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792"/>
        <w:tblW w:w="15163" w:type="dxa"/>
        <w:tblLayout w:type="fixed"/>
        <w:tblLook w:val="04A0" w:firstRow="1" w:lastRow="0" w:firstColumn="1" w:lastColumn="0" w:noHBand="0" w:noVBand="1"/>
      </w:tblPr>
      <w:tblGrid>
        <w:gridCol w:w="988"/>
        <w:gridCol w:w="4961"/>
        <w:gridCol w:w="9214"/>
      </w:tblGrid>
      <w:tr w:rsidR="00C51AB7" w:rsidRPr="00850811" w14:paraId="05BB2FFF" w14:textId="77777777" w:rsidTr="00850811">
        <w:trPr>
          <w:trHeight w:val="558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1773CC99" w14:textId="77777777" w:rsidR="00C51AB7" w:rsidRPr="00850811" w:rsidRDefault="00C51AB7" w:rsidP="00C51AB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50811">
              <w:rPr>
                <w:rFonts w:asciiTheme="majorHAnsi" w:hAnsiTheme="majorHAnsi"/>
                <w:b/>
                <w:sz w:val="20"/>
                <w:szCs w:val="20"/>
              </w:rPr>
              <w:t>%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507CD4CF" w14:textId="77777777" w:rsidR="00C51AB7" w:rsidRPr="00850811" w:rsidRDefault="00C51AB7" w:rsidP="00C51AB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50811">
              <w:rPr>
                <w:rFonts w:ascii="Comic Sans MS" w:hAnsi="Comic Sans MS"/>
                <w:b/>
                <w:sz w:val="20"/>
                <w:szCs w:val="20"/>
              </w:rPr>
              <w:t>I can …</w:t>
            </w:r>
          </w:p>
        </w:tc>
        <w:tc>
          <w:tcPr>
            <w:tcW w:w="9214" w:type="dxa"/>
            <w:shd w:val="clear" w:color="auto" w:fill="F2F2F2" w:themeFill="background1" w:themeFillShade="F2"/>
            <w:vAlign w:val="center"/>
          </w:tcPr>
          <w:p w14:paraId="5FFCF120" w14:textId="77777777" w:rsidR="00C51AB7" w:rsidRPr="00850811" w:rsidRDefault="00C51AB7" w:rsidP="00C51AB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50811">
              <w:rPr>
                <w:rFonts w:ascii="Comic Sans MS" w:hAnsi="Comic Sans MS"/>
                <w:b/>
                <w:sz w:val="20"/>
                <w:szCs w:val="20"/>
              </w:rPr>
              <w:t>Prove it!</w:t>
            </w:r>
          </w:p>
        </w:tc>
      </w:tr>
      <w:tr w:rsidR="00C51AB7" w:rsidRPr="00280DA0" w14:paraId="71259333" w14:textId="77777777" w:rsidTr="00850811">
        <w:trPr>
          <w:trHeight w:val="3195"/>
        </w:trPr>
        <w:tc>
          <w:tcPr>
            <w:tcW w:w="988" w:type="dxa"/>
            <w:vAlign w:val="center"/>
          </w:tcPr>
          <w:p w14:paraId="792CF52B" w14:textId="77777777" w:rsidR="00C51AB7" w:rsidRPr="00280DA0" w:rsidRDefault="00B664F9" w:rsidP="00C51AB7">
            <w:pPr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2024832" behindDoc="1" locked="0" layoutInCell="1" allowOverlap="1" wp14:anchorId="2B1B5E89" wp14:editId="540673FA">
                  <wp:simplePos x="0" y="0"/>
                  <wp:positionH relativeFrom="margin">
                    <wp:posOffset>-59690</wp:posOffset>
                  </wp:positionH>
                  <wp:positionV relativeFrom="margin">
                    <wp:posOffset>-42545</wp:posOffset>
                  </wp:positionV>
                  <wp:extent cx="635000" cy="63500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MC900431611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C660EA" w14:textId="77777777" w:rsidR="00C51AB7" w:rsidRPr="00280DA0" w:rsidRDefault="00C51AB7" w:rsidP="00C51AB7">
            <w:pPr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  <w:b/>
              </w:rPr>
              <w:t xml:space="preserve">      80%+</w:t>
            </w:r>
            <w:r w:rsidRPr="00280DA0">
              <w:rPr>
                <w:rFonts w:ascii="Comic Sans MS" w:hAnsi="Comic Sans MS"/>
                <w:b/>
                <w:noProof/>
                <w:lang w:eastAsia="en-GB"/>
              </w:rPr>
              <w:t xml:space="preserve"> </w:t>
            </w:r>
          </w:p>
          <w:p w14:paraId="7180D93B" w14:textId="77777777" w:rsidR="00C51AB7" w:rsidRPr="00280DA0" w:rsidRDefault="00C51AB7" w:rsidP="00C51AB7">
            <w:pPr>
              <w:jc w:val="center"/>
              <w:rPr>
                <w:rFonts w:ascii="Comic Sans MS" w:hAnsi="Comic Sans MS"/>
                <w:b/>
                <w:noProof/>
                <w:lang w:eastAsia="en-GB"/>
              </w:rPr>
            </w:pPr>
            <w:r w:rsidRPr="00280DA0">
              <w:rPr>
                <w:rFonts w:ascii="Comic Sans MS" w:hAnsi="Comic Sans MS"/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771A9FAC" w14:textId="77777777" w:rsidR="00F4734D" w:rsidRPr="00280DA0" w:rsidRDefault="00D14231" w:rsidP="00F4734D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2.4. Interpret data for relative reactivity of different metals to evaluate the use of cells(triple only)</w:t>
            </w:r>
          </w:p>
          <w:p w14:paraId="536C7169" w14:textId="77777777" w:rsidR="00D14231" w:rsidRPr="00280DA0" w:rsidRDefault="00D14231" w:rsidP="00F4734D">
            <w:pPr>
              <w:jc w:val="center"/>
              <w:rPr>
                <w:rFonts w:ascii="Comic Sans MS" w:hAnsi="Comic Sans MS"/>
                <w:b/>
              </w:rPr>
            </w:pPr>
          </w:p>
          <w:p w14:paraId="0247A097" w14:textId="77777777" w:rsidR="00D14231" w:rsidRPr="00280DA0" w:rsidRDefault="00D14231" w:rsidP="00F4734D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2.6. Compare and contrast the use of hydrogen and chemical cells (triple only)</w:t>
            </w:r>
          </w:p>
          <w:p w14:paraId="10E8735C" w14:textId="77777777" w:rsidR="00D14231" w:rsidRPr="00280DA0" w:rsidRDefault="00D14231" w:rsidP="00F4734D">
            <w:pPr>
              <w:jc w:val="center"/>
              <w:rPr>
                <w:rFonts w:ascii="Comic Sans MS" w:hAnsi="Comic Sans MS"/>
                <w:b/>
              </w:rPr>
            </w:pPr>
          </w:p>
          <w:p w14:paraId="409E543C" w14:textId="77777777" w:rsidR="00D14231" w:rsidRPr="00280DA0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6.3. Calculate the moles of a solute in a given volume of solution (triple only)</w:t>
            </w:r>
          </w:p>
          <w:p w14:paraId="15125B0A" w14:textId="77777777" w:rsidR="00D14231" w:rsidRPr="00280DA0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7C3B4EEB" w14:textId="77777777" w:rsidR="00D14231" w:rsidRPr="00280DA0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6.4. Use titration results to calculate the concentration of a solution (triple only)</w:t>
            </w:r>
          </w:p>
        </w:tc>
        <w:tc>
          <w:tcPr>
            <w:tcW w:w="9214" w:type="dxa"/>
          </w:tcPr>
          <w:p w14:paraId="0A4F87BC" w14:textId="77777777" w:rsidR="00F4734D" w:rsidRPr="00280DA0" w:rsidRDefault="00C639DA" w:rsidP="00F4734D">
            <w:pPr>
              <w:tabs>
                <w:tab w:val="left" w:pos="1473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1. Complete the following statements:</w:t>
            </w:r>
          </w:p>
          <w:p w14:paraId="2816DC3D" w14:textId="77777777" w:rsidR="00C639DA" w:rsidRPr="00280DA0" w:rsidRDefault="00C639DA" w:rsidP="00F4734D">
            <w:pPr>
              <w:tabs>
                <w:tab w:val="left" w:pos="1473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a. At the negative electrode, ________ is produced if the metal is more reactive than hydrogen, and the _____ will be produced if it is less reactive than hydrogen.</w:t>
            </w:r>
          </w:p>
          <w:p w14:paraId="100BD8B2" w14:textId="77777777" w:rsidR="00C639DA" w:rsidRPr="00280DA0" w:rsidRDefault="00C639DA" w:rsidP="00F4734D">
            <w:pPr>
              <w:tabs>
                <w:tab w:val="left" w:pos="1473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b. At the positive electrode, _______ is produced unless the solution contains halide ions, otherwise the _______ is produced.</w:t>
            </w:r>
          </w:p>
          <w:p w14:paraId="3184D18C" w14:textId="77777777" w:rsidR="00C639DA" w:rsidRPr="00280DA0" w:rsidRDefault="00C639DA" w:rsidP="00F4734D">
            <w:pPr>
              <w:tabs>
                <w:tab w:val="left" w:pos="1473"/>
              </w:tabs>
              <w:rPr>
                <w:rFonts w:ascii="Comic Sans MS" w:hAnsi="Comic Sans MS"/>
              </w:rPr>
            </w:pPr>
          </w:p>
          <w:p w14:paraId="4F67BA21" w14:textId="77777777" w:rsidR="00C639DA" w:rsidRPr="00280DA0" w:rsidRDefault="00C639DA" w:rsidP="00F4734D">
            <w:pPr>
              <w:tabs>
                <w:tab w:val="left" w:pos="1473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 xml:space="preserve">2. Draw a table to show the </w:t>
            </w:r>
            <w:r w:rsidR="001F6789" w:rsidRPr="00280DA0">
              <w:rPr>
                <w:rFonts w:ascii="Comic Sans MS" w:hAnsi="Comic Sans MS"/>
              </w:rPr>
              <w:t>advantages</w:t>
            </w:r>
            <w:r w:rsidRPr="00280DA0">
              <w:rPr>
                <w:rFonts w:ascii="Comic Sans MS" w:hAnsi="Comic Sans MS"/>
              </w:rPr>
              <w:t xml:space="preserve"> and disadvantages of both hydrogen fuel cells and chemical cells.</w:t>
            </w:r>
          </w:p>
          <w:p w14:paraId="595C6EC3" w14:textId="77777777" w:rsidR="00C639DA" w:rsidRPr="00280DA0" w:rsidRDefault="00C639DA" w:rsidP="00F4734D">
            <w:pPr>
              <w:tabs>
                <w:tab w:val="left" w:pos="1473"/>
              </w:tabs>
              <w:rPr>
                <w:rFonts w:ascii="Comic Sans MS" w:hAnsi="Comic Sans MS"/>
              </w:rPr>
            </w:pPr>
          </w:p>
          <w:p w14:paraId="4A120276" w14:textId="77777777" w:rsidR="00C639DA" w:rsidRPr="00280DA0" w:rsidRDefault="00C639DA" w:rsidP="00F4734D">
            <w:pPr>
              <w:tabs>
                <w:tab w:val="left" w:pos="1473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3. Calculate the moles of sodium hydroxide in 2dm</w:t>
            </w:r>
            <w:r w:rsidRPr="00280DA0">
              <w:rPr>
                <w:rFonts w:ascii="Comic Sans MS" w:hAnsi="Comic Sans MS"/>
                <w:vertAlign w:val="superscript"/>
              </w:rPr>
              <w:t>3</w:t>
            </w:r>
            <w:r w:rsidRPr="00280DA0">
              <w:rPr>
                <w:rFonts w:ascii="Comic Sans MS" w:hAnsi="Comic Sans MS"/>
              </w:rPr>
              <w:t xml:space="preserve"> of a 0.25mol/dm</w:t>
            </w:r>
            <w:r w:rsidRPr="00280DA0">
              <w:rPr>
                <w:rFonts w:ascii="Comic Sans MS" w:hAnsi="Comic Sans MS"/>
                <w:vertAlign w:val="superscript"/>
              </w:rPr>
              <w:t>3</w:t>
            </w:r>
            <w:r w:rsidRPr="00280DA0">
              <w:rPr>
                <w:rFonts w:ascii="Comic Sans MS" w:hAnsi="Comic Sans MS"/>
              </w:rPr>
              <w:t xml:space="preserve"> solution,</w:t>
            </w:r>
          </w:p>
          <w:p w14:paraId="2FF5379E" w14:textId="77777777" w:rsidR="00C639DA" w:rsidRPr="00280DA0" w:rsidRDefault="00C639DA" w:rsidP="00F4734D">
            <w:pPr>
              <w:tabs>
                <w:tab w:val="left" w:pos="1473"/>
              </w:tabs>
              <w:rPr>
                <w:rFonts w:ascii="Comic Sans MS" w:hAnsi="Comic Sans MS"/>
              </w:rPr>
            </w:pPr>
          </w:p>
          <w:p w14:paraId="6D637E90" w14:textId="77777777" w:rsidR="00C639DA" w:rsidRDefault="00C639DA" w:rsidP="00F4734D">
            <w:pPr>
              <w:tabs>
                <w:tab w:val="left" w:pos="1473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4. A titration is carried out and 0.04dm</w:t>
            </w:r>
            <w:r w:rsidRPr="00280DA0">
              <w:rPr>
                <w:rFonts w:ascii="Comic Sans MS" w:hAnsi="Comic Sans MS"/>
                <w:vertAlign w:val="superscript"/>
              </w:rPr>
              <w:t>3</w:t>
            </w:r>
            <w:r w:rsidRPr="00280DA0">
              <w:rPr>
                <w:rFonts w:ascii="Comic Sans MS" w:hAnsi="Comic Sans MS"/>
              </w:rPr>
              <w:t xml:space="preserve"> HCl neutralises 0.08dm</w:t>
            </w:r>
            <w:r w:rsidRPr="00280DA0">
              <w:rPr>
                <w:rFonts w:ascii="Comic Sans MS" w:hAnsi="Comic Sans MS"/>
                <w:vertAlign w:val="superscript"/>
              </w:rPr>
              <w:t>3</w:t>
            </w:r>
            <w:r w:rsidRPr="00280DA0">
              <w:rPr>
                <w:rFonts w:ascii="Comic Sans MS" w:hAnsi="Comic Sans MS"/>
              </w:rPr>
              <w:t xml:space="preserve"> NaOH of concentration 1mol/dm</w:t>
            </w:r>
            <w:r w:rsidRPr="00280DA0">
              <w:rPr>
                <w:rFonts w:ascii="Comic Sans MS" w:hAnsi="Comic Sans MS"/>
                <w:vertAlign w:val="superscript"/>
              </w:rPr>
              <w:t>3</w:t>
            </w:r>
            <w:r w:rsidRPr="00280DA0">
              <w:rPr>
                <w:rFonts w:ascii="Comic Sans MS" w:hAnsi="Comic Sans MS"/>
              </w:rPr>
              <w:t>. Calculate the concentration of HCl.</w:t>
            </w:r>
          </w:p>
          <w:p w14:paraId="1CFB562C" w14:textId="77777777" w:rsidR="00280DA0" w:rsidRPr="00280DA0" w:rsidRDefault="00280DA0" w:rsidP="00F4734D">
            <w:pPr>
              <w:tabs>
                <w:tab w:val="left" w:pos="1473"/>
              </w:tabs>
              <w:rPr>
                <w:rFonts w:ascii="Comic Sans MS" w:hAnsi="Comic Sans MS"/>
              </w:rPr>
            </w:pPr>
          </w:p>
        </w:tc>
      </w:tr>
      <w:tr w:rsidR="00C51AB7" w:rsidRPr="00280DA0" w14:paraId="71F012A7" w14:textId="77777777" w:rsidTr="00D14231">
        <w:trPr>
          <w:trHeight w:val="11756"/>
        </w:trPr>
        <w:tc>
          <w:tcPr>
            <w:tcW w:w="988" w:type="dxa"/>
            <w:vAlign w:val="center"/>
          </w:tcPr>
          <w:p w14:paraId="498CF4BA" w14:textId="77777777" w:rsidR="00C51AB7" w:rsidRPr="00280DA0" w:rsidRDefault="00C51AB7" w:rsidP="00C51AB7">
            <w:pPr>
              <w:jc w:val="center"/>
              <w:rPr>
                <w:rFonts w:ascii="Comic Sans MS" w:hAnsi="Comic Sans MS"/>
                <w:b/>
                <w:noProof/>
                <w:lang w:eastAsia="en-GB"/>
              </w:rPr>
            </w:pPr>
            <w:r w:rsidRPr="00280DA0"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3808" behindDoc="1" locked="0" layoutInCell="1" allowOverlap="1" wp14:anchorId="64D5AC10" wp14:editId="7436D4A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136525</wp:posOffset>
                      </wp:positionV>
                      <wp:extent cx="571500" cy="596900"/>
                      <wp:effectExtent l="19050" t="19050" r="38100" b="1270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71500" cy="596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3ECE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-2.55pt;margin-top:10.75pt;width:45pt;height:47pt;rotation:180;z-index:-2512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" adj="11260" fillcolor="#92d050" strokecolor="#00b050" strokeweight="1pt"/>
                  </w:pict>
                </mc:Fallback>
              </mc:AlternateContent>
            </w:r>
          </w:p>
          <w:p w14:paraId="3F955E4F" w14:textId="77777777" w:rsidR="00C51AB7" w:rsidRPr="00280DA0" w:rsidRDefault="00C51AB7" w:rsidP="00C51AB7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  <w:noProof/>
                <w:lang w:eastAsia="en-GB"/>
              </w:rPr>
              <w:t xml:space="preserve">70% </w:t>
            </w:r>
          </w:p>
        </w:tc>
        <w:tc>
          <w:tcPr>
            <w:tcW w:w="4961" w:type="dxa"/>
            <w:vAlign w:val="center"/>
          </w:tcPr>
          <w:p w14:paraId="604FD543" w14:textId="77777777" w:rsidR="00D14231" w:rsidRPr="00280DA0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1.7. Explain whether energy is supplied or released when bonds are broken and made (triple only)</w:t>
            </w:r>
          </w:p>
          <w:p w14:paraId="71B56000" w14:textId="77777777" w:rsidR="00D14231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5630D915" w14:textId="77777777" w:rsidR="00280DA0" w:rsidRPr="00280DA0" w:rsidRDefault="00280DA0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2B04E8DA" w14:textId="77777777" w:rsidR="00E20FF2" w:rsidRPr="00280DA0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1.8. Calculate the overall energy change in a reaction and link to endothermic and exothermic (triple only)</w:t>
            </w:r>
          </w:p>
          <w:p w14:paraId="7665AE16" w14:textId="77777777" w:rsidR="00D14231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35D4795B" w14:textId="77777777" w:rsidR="00280DA0" w:rsidRPr="00280DA0" w:rsidRDefault="00280DA0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3340592C" w14:textId="77777777" w:rsidR="00D14231" w:rsidRPr="00280DA0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6.5. Explain how the concentration of a solution in Mol/dm3 is related to the mass and volume (triple only)</w:t>
            </w:r>
          </w:p>
          <w:p w14:paraId="46A9C0E7" w14:textId="77777777" w:rsidR="00D14231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795A488A" w14:textId="77777777" w:rsidR="00280DA0" w:rsidRPr="00280DA0" w:rsidRDefault="00280DA0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179DC22F" w14:textId="77777777" w:rsidR="00D14231" w:rsidRPr="00280DA0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6.6. Explain how 1 mole of gas occupies the same volume for all elements (24dm3) at 20 °C and 1 atmosphere of pressure (triple only)</w:t>
            </w:r>
          </w:p>
          <w:p w14:paraId="1A2F35DB" w14:textId="77777777" w:rsidR="00D14231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2031CF8D" w14:textId="77777777" w:rsidR="00280DA0" w:rsidRPr="00280DA0" w:rsidRDefault="00280DA0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31F42885" w14:textId="77777777" w:rsidR="00D14231" w:rsidRPr="00280DA0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6.7. Calculate the volume of gas from its mass and relative formula mass (triple only)</w:t>
            </w:r>
          </w:p>
          <w:p w14:paraId="7EC3370D" w14:textId="77777777" w:rsidR="00D14231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2223EB88" w14:textId="77777777" w:rsidR="00280DA0" w:rsidRPr="00280DA0" w:rsidRDefault="00280DA0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570F72FB" w14:textId="77777777" w:rsidR="00D14231" w:rsidRPr="00280DA0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6.8. Calculate the volumes of gaseous products and reactants from a balanced symbol equation (triple only)</w:t>
            </w:r>
          </w:p>
          <w:p w14:paraId="06BAF854" w14:textId="77777777" w:rsidR="00D14231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4DD56CA1" w14:textId="77777777" w:rsidR="00280DA0" w:rsidRPr="00280DA0" w:rsidRDefault="00280DA0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0FB54C96" w14:textId="77777777" w:rsidR="00D14231" w:rsidRPr="00280DA0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6.9. Use and rearrange equations for calculating the volume of a gas (triple)</w:t>
            </w:r>
          </w:p>
        </w:tc>
        <w:tc>
          <w:tcPr>
            <w:tcW w:w="9214" w:type="dxa"/>
          </w:tcPr>
          <w:p w14:paraId="3947BFC7" w14:textId="77777777" w:rsidR="00F83891" w:rsidRPr="00280DA0" w:rsidRDefault="00E36FFB" w:rsidP="000161BB">
            <w:pPr>
              <w:tabs>
                <w:tab w:val="left" w:pos="1473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1. Complete the following:</w:t>
            </w:r>
          </w:p>
          <w:p w14:paraId="1095125B" w14:textId="77777777" w:rsidR="00E36FFB" w:rsidRPr="00280DA0" w:rsidRDefault="00E36FFB" w:rsidP="000161BB">
            <w:pPr>
              <w:tabs>
                <w:tab w:val="left" w:pos="1473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 xml:space="preserve">a. </w:t>
            </w:r>
            <w:r w:rsidR="001F6789" w:rsidRPr="00280DA0">
              <w:rPr>
                <w:rFonts w:ascii="Comic Sans MS" w:hAnsi="Comic Sans MS"/>
              </w:rPr>
              <w:t>During an exothermic reaction, bonds are…</w:t>
            </w:r>
          </w:p>
          <w:p w14:paraId="41EDF776" w14:textId="77777777" w:rsidR="001F6789" w:rsidRPr="00280DA0" w:rsidRDefault="001F6789" w:rsidP="000161BB">
            <w:pPr>
              <w:tabs>
                <w:tab w:val="left" w:pos="1473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b. During an endothermic reaction, bonds are…</w:t>
            </w:r>
          </w:p>
          <w:p w14:paraId="613B51DE" w14:textId="77777777" w:rsidR="001F6789" w:rsidRDefault="001F6789" w:rsidP="000161BB">
            <w:pPr>
              <w:tabs>
                <w:tab w:val="left" w:pos="1473"/>
              </w:tabs>
              <w:rPr>
                <w:rFonts w:ascii="Comic Sans MS" w:hAnsi="Comic Sans MS"/>
              </w:rPr>
            </w:pPr>
          </w:p>
          <w:p w14:paraId="3BC08FFC" w14:textId="77777777" w:rsidR="004A2C4E" w:rsidRDefault="004A2C4E" w:rsidP="000161BB">
            <w:pPr>
              <w:tabs>
                <w:tab w:val="left" w:pos="1473"/>
              </w:tabs>
              <w:rPr>
                <w:rFonts w:ascii="Comic Sans MS" w:hAnsi="Comic Sans MS"/>
              </w:rPr>
            </w:pPr>
          </w:p>
          <w:p w14:paraId="65608452" w14:textId="77777777" w:rsidR="004A2C4E" w:rsidRPr="00280DA0" w:rsidRDefault="004A2C4E" w:rsidP="000161BB">
            <w:pPr>
              <w:tabs>
                <w:tab w:val="left" w:pos="1473"/>
              </w:tabs>
              <w:rPr>
                <w:rFonts w:ascii="Comic Sans MS" w:hAnsi="Comic Sans MS"/>
              </w:rPr>
            </w:pPr>
          </w:p>
          <w:p w14:paraId="42C12C75" w14:textId="77777777" w:rsidR="001F6789" w:rsidRPr="00280DA0" w:rsidRDefault="001F6789" w:rsidP="000161BB">
            <w:pPr>
              <w:tabs>
                <w:tab w:val="left" w:pos="1473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2. Calculate the energy transferred in this reaction and decide if it is endothermic or exothermic:</w:t>
            </w:r>
          </w:p>
          <w:p w14:paraId="07D36936" w14:textId="77777777" w:rsidR="001F6789" w:rsidRPr="00280DA0" w:rsidRDefault="001F6789" w:rsidP="001F6789">
            <w:pPr>
              <w:tabs>
                <w:tab w:val="left" w:pos="1473"/>
              </w:tabs>
              <w:jc w:val="center"/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 xml:space="preserve">methane + oxygen </w:t>
            </w:r>
            <w:r w:rsidRPr="00280DA0">
              <w:rPr>
                <w:rFonts w:ascii="Comic Sans MS" w:hAnsi="Comic Sans MS"/>
              </w:rPr>
              <w:sym w:font="Wingdings" w:char="F0E0"/>
            </w:r>
            <w:r w:rsidRPr="00280DA0">
              <w:rPr>
                <w:rFonts w:ascii="Comic Sans MS" w:hAnsi="Comic Sans MS"/>
              </w:rPr>
              <w:t xml:space="preserve"> carbon dioxide + water</w:t>
            </w:r>
          </w:p>
          <w:p w14:paraId="5477F4E3" w14:textId="77777777" w:rsidR="001F6789" w:rsidRPr="00280DA0" w:rsidRDefault="001F6789" w:rsidP="000161BB">
            <w:pPr>
              <w:tabs>
                <w:tab w:val="left" w:pos="1473"/>
              </w:tabs>
              <w:rPr>
                <w:rFonts w:ascii="Comic Sans MS" w:hAnsi="Comic Sans MS"/>
              </w:rPr>
            </w:pPr>
          </w:p>
          <w:p w14:paraId="18FA921E" w14:textId="77777777" w:rsidR="001F6789" w:rsidRPr="00280DA0" w:rsidRDefault="001F6789" w:rsidP="000161BB">
            <w:pPr>
              <w:tabs>
                <w:tab w:val="left" w:pos="1473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 xml:space="preserve">Bond energies:                      C-H = 412kJ/mol       C=O = 805kJ/mol      </w:t>
            </w:r>
          </w:p>
          <w:p w14:paraId="5FC440B8" w14:textId="77777777" w:rsidR="001F6789" w:rsidRDefault="001F6789" w:rsidP="000161BB">
            <w:pPr>
              <w:tabs>
                <w:tab w:val="left" w:pos="1473"/>
              </w:tabs>
              <w:rPr>
                <w:rFonts w:ascii="Comic Sans MS" w:hAnsi="Comic Sans MS"/>
              </w:rPr>
            </w:pPr>
          </w:p>
          <w:p w14:paraId="06F3B90D" w14:textId="77777777" w:rsidR="004A2C4E" w:rsidRDefault="004A2C4E" w:rsidP="000161BB">
            <w:pPr>
              <w:tabs>
                <w:tab w:val="left" w:pos="1473"/>
              </w:tabs>
              <w:rPr>
                <w:rFonts w:ascii="Comic Sans MS" w:hAnsi="Comic Sans MS"/>
              </w:rPr>
            </w:pPr>
          </w:p>
          <w:p w14:paraId="4F0ED1E8" w14:textId="77777777" w:rsidR="004A2C4E" w:rsidRPr="00280DA0" w:rsidRDefault="004A2C4E" w:rsidP="000161BB">
            <w:pPr>
              <w:tabs>
                <w:tab w:val="left" w:pos="1473"/>
              </w:tabs>
              <w:rPr>
                <w:rFonts w:ascii="Comic Sans MS" w:hAnsi="Comic Sans MS"/>
              </w:rPr>
            </w:pPr>
          </w:p>
          <w:p w14:paraId="0697953D" w14:textId="77777777" w:rsidR="001F6789" w:rsidRPr="00280DA0" w:rsidRDefault="001F6789" w:rsidP="001F6789">
            <w:pPr>
              <w:tabs>
                <w:tab w:val="left" w:pos="1473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3. Draw an annotated diagram to show a concentrated solution and a dilute solution and explain each diagram using the words ‘mass’ and ‘volume’.</w:t>
            </w:r>
          </w:p>
          <w:p w14:paraId="0045047B" w14:textId="77777777" w:rsidR="001F6789" w:rsidRDefault="001F6789" w:rsidP="001F6789">
            <w:pPr>
              <w:tabs>
                <w:tab w:val="left" w:pos="1473"/>
              </w:tabs>
              <w:rPr>
                <w:rFonts w:ascii="Comic Sans MS" w:hAnsi="Comic Sans MS"/>
              </w:rPr>
            </w:pPr>
          </w:p>
          <w:p w14:paraId="72C98273" w14:textId="77777777" w:rsidR="004A2C4E" w:rsidRDefault="004A2C4E" w:rsidP="001F6789">
            <w:pPr>
              <w:tabs>
                <w:tab w:val="left" w:pos="1473"/>
              </w:tabs>
              <w:rPr>
                <w:rFonts w:ascii="Comic Sans MS" w:hAnsi="Comic Sans MS"/>
              </w:rPr>
            </w:pPr>
          </w:p>
          <w:p w14:paraId="379E7695" w14:textId="77777777" w:rsidR="004A2C4E" w:rsidRPr="00280DA0" w:rsidRDefault="004A2C4E" w:rsidP="001F6789">
            <w:pPr>
              <w:tabs>
                <w:tab w:val="left" w:pos="1473"/>
              </w:tabs>
              <w:rPr>
                <w:rFonts w:ascii="Comic Sans MS" w:hAnsi="Comic Sans MS"/>
              </w:rPr>
            </w:pPr>
          </w:p>
          <w:p w14:paraId="5537FD48" w14:textId="77777777" w:rsidR="001F6789" w:rsidRPr="00280DA0" w:rsidRDefault="00617830" w:rsidP="001F6789">
            <w:pPr>
              <w:tabs>
                <w:tab w:val="left" w:pos="147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Recall the equation that</w:t>
            </w:r>
            <w:r w:rsidR="001F6789" w:rsidRPr="00280DA0">
              <w:rPr>
                <w:rFonts w:ascii="Comic Sans MS" w:hAnsi="Comic Sans MS"/>
              </w:rPr>
              <w:t xml:space="preserve"> links volume, amount (mol) and 24dm</w:t>
            </w:r>
            <w:r w:rsidR="001F6789" w:rsidRPr="00280DA0">
              <w:rPr>
                <w:rFonts w:ascii="Comic Sans MS" w:hAnsi="Comic Sans MS"/>
                <w:vertAlign w:val="superscript"/>
              </w:rPr>
              <w:t>3</w:t>
            </w:r>
            <w:r w:rsidR="001F6789" w:rsidRPr="00280DA0">
              <w:rPr>
                <w:rFonts w:ascii="Comic Sans MS" w:hAnsi="Comic Sans MS"/>
              </w:rPr>
              <w:t xml:space="preserve">. </w:t>
            </w:r>
          </w:p>
          <w:p w14:paraId="5FFC941D" w14:textId="77777777" w:rsidR="001F6789" w:rsidRDefault="001F6789" w:rsidP="001F6789">
            <w:pPr>
              <w:tabs>
                <w:tab w:val="left" w:pos="1473"/>
              </w:tabs>
              <w:rPr>
                <w:rFonts w:ascii="Comic Sans MS" w:hAnsi="Comic Sans MS"/>
              </w:rPr>
            </w:pPr>
          </w:p>
          <w:p w14:paraId="77CAF805" w14:textId="77777777" w:rsidR="004A2C4E" w:rsidRDefault="004A2C4E" w:rsidP="001F6789">
            <w:pPr>
              <w:tabs>
                <w:tab w:val="left" w:pos="1473"/>
              </w:tabs>
              <w:rPr>
                <w:rFonts w:ascii="Comic Sans MS" w:hAnsi="Comic Sans MS"/>
              </w:rPr>
            </w:pPr>
          </w:p>
          <w:p w14:paraId="4099CFB4" w14:textId="77777777" w:rsidR="004A2C4E" w:rsidRPr="00280DA0" w:rsidRDefault="004A2C4E" w:rsidP="001F6789">
            <w:pPr>
              <w:tabs>
                <w:tab w:val="left" w:pos="1473"/>
              </w:tabs>
              <w:rPr>
                <w:rFonts w:ascii="Comic Sans MS" w:hAnsi="Comic Sans MS"/>
              </w:rPr>
            </w:pPr>
          </w:p>
          <w:p w14:paraId="67C1F7D7" w14:textId="77777777" w:rsidR="001F6789" w:rsidRPr="00280DA0" w:rsidRDefault="001F6789" w:rsidP="001F6789">
            <w:pPr>
              <w:tabs>
                <w:tab w:val="left" w:pos="1473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5.  976 cm3 of oxygen was found to have a mass of 1.3 g. Calculate the molar volume of oxygen, at room temperature.</w:t>
            </w:r>
          </w:p>
          <w:p w14:paraId="174DEFF0" w14:textId="77777777" w:rsidR="001F6789" w:rsidRDefault="001F6789" w:rsidP="001F6789">
            <w:pPr>
              <w:tabs>
                <w:tab w:val="left" w:pos="1473"/>
              </w:tabs>
              <w:rPr>
                <w:rFonts w:ascii="Comic Sans MS" w:hAnsi="Comic Sans MS"/>
              </w:rPr>
            </w:pPr>
          </w:p>
          <w:p w14:paraId="23FA9531" w14:textId="77777777" w:rsidR="004A2C4E" w:rsidRDefault="004A2C4E" w:rsidP="001F6789">
            <w:pPr>
              <w:tabs>
                <w:tab w:val="left" w:pos="1473"/>
              </w:tabs>
              <w:rPr>
                <w:rFonts w:ascii="Comic Sans MS" w:hAnsi="Comic Sans MS"/>
              </w:rPr>
            </w:pPr>
          </w:p>
          <w:p w14:paraId="5F3A4BD2" w14:textId="77777777" w:rsidR="004A2C4E" w:rsidRPr="00280DA0" w:rsidRDefault="004A2C4E" w:rsidP="001F6789">
            <w:pPr>
              <w:tabs>
                <w:tab w:val="left" w:pos="1473"/>
              </w:tabs>
              <w:rPr>
                <w:rFonts w:ascii="Comic Sans MS" w:hAnsi="Comic Sans MS"/>
              </w:rPr>
            </w:pPr>
          </w:p>
          <w:p w14:paraId="5A7B9B04" w14:textId="77777777" w:rsidR="001F6789" w:rsidRPr="00280DA0" w:rsidRDefault="001F6789" w:rsidP="001F6789">
            <w:pPr>
              <w:tabs>
                <w:tab w:val="left" w:pos="1473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 xml:space="preserve">6.  A student neutralised </w:t>
            </w:r>
            <w:r w:rsidR="00E77738" w:rsidRPr="00280DA0">
              <w:rPr>
                <w:rFonts w:ascii="Comic Sans MS" w:hAnsi="Comic Sans MS"/>
              </w:rPr>
              <w:t>2.68g of CaCO3 with 2.50 mol dm-3 Nitric Acid HNO3</w:t>
            </w:r>
          </w:p>
          <w:p w14:paraId="52F6DF97" w14:textId="77777777" w:rsidR="001F6789" w:rsidRPr="00280DA0" w:rsidRDefault="00E77738" w:rsidP="00E77738">
            <w:pPr>
              <w:tabs>
                <w:tab w:val="left" w:pos="1473"/>
              </w:tabs>
              <w:jc w:val="center"/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CaCO</w:t>
            </w:r>
            <w:r w:rsidRPr="00280DA0">
              <w:rPr>
                <w:rFonts w:ascii="Comic Sans MS" w:hAnsi="Comic Sans MS"/>
                <w:vertAlign w:val="subscript"/>
              </w:rPr>
              <w:t>3</w:t>
            </w:r>
            <w:r w:rsidRPr="00280DA0">
              <w:rPr>
                <w:rFonts w:ascii="Comic Sans MS" w:hAnsi="Comic Sans MS"/>
              </w:rPr>
              <w:t xml:space="preserve"> + 2HNO</w:t>
            </w:r>
            <w:r w:rsidRPr="00280DA0">
              <w:rPr>
                <w:rFonts w:ascii="Comic Sans MS" w:hAnsi="Comic Sans MS"/>
                <w:vertAlign w:val="subscript"/>
              </w:rPr>
              <w:t>3</w:t>
            </w:r>
            <w:r w:rsidRPr="00280DA0">
              <w:rPr>
                <w:rFonts w:ascii="Comic Sans MS" w:hAnsi="Comic Sans MS"/>
              </w:rPr>
              <w:t xml:space="preserve"> </w:t>
            </w:r>
            <w:r w:rsidRPr="00280DA0">
              <w:rPr>
                <w:rFonts w:ascii="Comic Sans MS" w:hAnsi="Comic Sans MS"/>
              </w:rPr>
              <w:sym w:font="Wingdings" w:char="F0E0"/>
            </w:r>
            <w:r w:rsidRPr="00280DA0">
              <w:rPr>
                <w:rFonts w:ascii="Comic Sans MS" w:hAnsi="Comic Sans MS"/>
              </w:rPr>
              <w:t xml:space="preserve"> Ca(NO</w:t>
            </w:r>
            <w:r w:rsidRPr="00280DA0">
              <w:rPr>
                <w:rFonts w:ascii="Comic Sans MS" w:hAnsi="Comic Sans MS"/>
                <w:vertAlign w:val="subscript"/>
              </w:rPr>
              <w:t>3</w:t>
            </w:r>
            <w:r w:rsidRPr="00280DA0">
              <w:rPr>
                <w:rFonts w:ascii="Comic Sans MS" w:hAnsi="Comic Sans MS"/>
              </w:rPr>
              <w:t>)</w:t>
            </w:r>
            <w:r w:rsidRPr="00280DA0">
              <w:rPr>
                <w:rFonts w:ascii="Comic Sans MS" w:hAnsi="Comic Sans MS"/>
                <w:vertAlign w:val="subscript"/>
              </w:rPr>
              <w:t>2</w:t>
            </w:r>
            <w:r w:rsidRPr="00280DA0">
              <w:rPr>
                <w:rFonts w:ascii="Comic Sans MS" w:hAnsi="Comic Sans MS"/>
              </w:rPr>
              <w:t xml:space="preserve"> + CO</w:t>
            </w:r>
            <w:r w:rsidRPr="00280DA0">
              <w:rPr>
                <w:rFonts w:ascii="Comic Sans MS" w:hAnsi="Comic Sans MS"/>
                <w:vertAlign w:val="subscript"/>
              </w:rPr>
              <w:t>2</w:t>
            </w:r>
            <w:r w:rsidRPr="00280DA0">
              <w:rPr>
                <w:rFonts w:ascii="Comic Sans MS" w:hAnsi="Comic Sans MS"/>
              </w:rPr>
              <w:t xml:space="preserve"> + H</w:t>
            </w:r>
            <w:r w:rsidRPr="00280DA0">
              <w:rPr>
                <w:rFonts w:ascii="Comic Sans MS" w:hAnsi="Comic Sans MS"/>
                <w:vertAlign w:val="subscript"/>
              </w:rPr>
              <w:t>2</w:t>
            </w:r>
            <w:r w:rsidRPr="00280DA0">
              <w:rPr>
                <w:rFonts w:ascii="Comic Sans MS" w:hAnsi="Comic Sans MS"/>
              </w:rPr>
              <w:t>O</w:t>
            </w:r>
          </w:p>
          <w:p w14:paraId="63EC765A" w14:textId="77777777" w:rsidR="001F6789" w:rsidRPr="00280DA0" w:rsidRDefault="001F6789" w:rsidP="001F6789">
            <w:pPr>
              <w:tabs>
                <w:tab w:val="left" w:pos="1473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Calculate the volume in cm3 of CO2 Produced at room temp and pressure</w:t>
            </w:r>
          </w:p>
          <w:p w14:paraId="01853404" w14:textId="77777777" w:rsidR="00E77738" w:rsidRDefault="00E77738" w:rsidP="001F6789">
            <w:pPr>
              <w:tabs>
                <w:tab w:val="left" w:pos="1473"/>
              </w:tabs>
              <w:rPr>
                <w:rFonts w:ascii="Comic Sans MS" w:hAnsi="Comic Sans MS"/>
              </w:rPr>
            </w:pPr>
          </w:p>
          <w:p w14:paraId="6E291E58" w14:textId="77777777" w:rsidR="004A2C4E" w:rsidRDefault="004A2C4E" w:rsidP="001F6789">
            <w:pPr>
              <w:tabs>
                <w:tab w:val="left" w:pos="1473"/>
              </w:tabs>
              <w:rPr>
                <w:rFonts w:ascii="Comic Sans MS" w:hAnsi="Comic Sans MS"/>
              </w:rPr>
            </w:pPr>
          </w:p>
          <w:p w14:paraId="3A7E0C35" w14:textId="77777777" w:rsidR="004A2C4E" w:rsidRPr="00280DA0" w:rsidRDefault="004A2C4E" w:rsidP="001F6789">
            <w:pPr>
              <w:tabs>
                <w:tab w:val="left" w:pos="1473"/>
              </w:tabs>
              <w:rPr>
                <w:rFonts w:ascii="Comic Sans MS" w:hAnsi="Comic Sans MS"/>
              </w:rPr>
            </w:pPr>
          </w:p>
          <w:p w14:paraId="10A72466" w14:textId="77777777" w:rsidR="00E77738" w:rsidRPr="00280DA0" w:rsidRDefault="00E77738" w:rsidP="001F6789">
            <w:pPr>
              <w:tabs>
                <w:tab w:val="left" w:pos="1473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7. The number of moles of a gas can be found using the equation volume = amount (mol) x 24dm</w:t>
            </w:r>
            <w:r w:rsidRPr="00280DA0">
              <w:rPr>
                <w:rFonts w:ascii="Comic Sans MS" w:hAnsi="Comic Sans MS"/>
                <w:vertAlign w:val="superscript"/>
              </w:rPr>
              <w:t>3</w:t>
            </w:r>
          </w:p>
          <w:p w14:paraId="772C1A0B" w14:textId="77777777" w:rsidR="00E77738" w:rsidRPr="00280DA0" w:rsidRDefault="00E77738" w:rsidP="001F6789">
            <w:pPr>
              <w:tabs>
                <w:tab w:val="left" w:pos="1473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Rearrange the equation to find the amount (mol).</w:t>
            </w:r>
          </w:p>
        </w:tc>
      </w:tr>
    </w:tbl>
    <w:p w14:paraId="220877D9" w14:textId="77777777" w:rsidR="00F4734D" w:rsidRPr="00280DA0" w:rsidRDefault="00F4734D">
      <w:pPr>
        <w:rPr>
          <w:rFonts w:ascii="Comic Sans MS" w:hAnsi="Comic Sans MS"/>
        </w:rPr>
      </w:pPr>
      <w:bookmarkStart w:id="0" w:name="_GoBack"/>
      <w:bookmarkEnd w:id="0"/>
    </w:p>
    <w:p w14:paraId="39EA77F4" w14:textId="77777777" w:rsidR="00F4734D" w:rsidRPr="00280DA0" w:rsidRDefault="00F4734D">
      <w:pPr>
        <w:rPr>
          <w:rFonts w:ascii="Comic Sans MS" w:hAnsi="Comic Sans MS"/>
        </w:rPr>
      </w:pPr>
    </w:p>
    <w:p w14:paraId="7308A75A" w14:textId="77777777" w:rsidR="00F4734D" w:rsidRPr="00280DA0" w:rsidRDefault="00F4734D">
      <w:pPr>
        <w:rPr>
          <w:rFonts w:ascii="Comic Sans MS" w:hAnsi="Comic Sans MS"/>
        </w:rPr>
      </w:pPr>
    </w:p>
    <w:p w14:paraId="2E090E20" w14:textId="77777777" w:rsidR="00F4734D" w:rsidRPr="00280DA0" w:rsidRDefault="00F4734D">
      <w:pPr>
        <w:rPr>
          <w:rFonts w:ascii="Comic Sans MS" w:hAnsi="Comic Sans MS"/>
        </w:rPr>
      </w:pPr>
    </w:p>
    <w:p w14:paraId="2C6FA0CB" w14:textId="77777777" w:rsidR="00D14231" w:rsidRPr="00280DA0" w:rsidRDefault="00D14231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page" w:horzAnchor="margin" w:tblpY="2945"/>
        <w:tblW w:w="15163" w:type="dxa"/>
        <w:tblLayout w:type="fixed"/>
        <w:tblLook w:val="04A0" w:firstRow="1" w:lastRow="0" w:firstColumn="1" w:lastColumn="0" w:noHBand="0" w:noVBand="1"/>
      </w:tblPr>
      <w:tblGrid>
        <w:gridCol w:w="988"/>
        <w:gridCol w:w="4961"/>
        <w:gridCol w:w="9214"/>
      </w:tblGrid>
      <w:tr w:rsidR="00D14231" w:rsidRPr="00280DA0" w14:paraId="76ADBC7C" w14:textId="77777777" w:rsidTr="00C80FCB">
        <w:trPr>
          <w:trHeight w:val="558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517843F1" w14:textId="77777777" w:rsidR="00D14231" w:rsidRPr="00280DA0" w:rsidRDefault="00D14231" w:rsidP="00C80FCB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lastRenderedPageBreak/>
              <w:t>%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0DD3573C" w14:textId="77777777" w:rsidR="00D14231" w:rsidRPr="00280DA0" w:rsidRDefault="00D14231" w:rsidP="00C80FCB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I can …</w:t>
            </w:r>
          </w:p>
        </w:tc>
        <w:tc>
          <w:tcPr>
            <w:tcW w:w="9214" w:type="dxa"/>
            <w:shd w:val="clear" w:color="auto" w:fill="F2F2F2" w:themeFill="background1" w:themeFillShade="F2"/>
            <w:vAlign w:val="center"/>
          </w:tcPr>
          <w:p w14:paraId="7FC654BC" w14:textId="77777777" w:rsidR="00D14231" w:rsidRPr="00280DA0" w:rsidRDefault="00D14231" w:rsidP="00C80FCB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Prove it!</w:t>
            </w:r>
          </w:p>
        </w:tc>
      </w:tr>
      <w:tr w:rsidR="00D14231" w:rsidRPr="00280DA0" w14:paraId="2C29DEC6" w14:textId="77777777" w:rsidTr="00C80FCB">
        <w:trPr>
          <w:trHeight w:val="3195"/>
        </w:trPr>
        <w:tc>
          <w:tcPr>
            <w:tcW w:w="988" w:type="dxa"/>
            <w:vAlign w:val="center"/>
          </w:tcPr>
          <w:p w14:paraId="0224DB8F" w14:textId="77777777" w:rsidR="00D14231" w:rsidRPr="00280DA0" w:rsidRDefault="00D14231" w:rsidP="00C80FCB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5056" behindDoc="1" locked="0" layoutInCell="1" allowOverlap="1" wp14:anchorId="529252C5" wp14:editId="527E356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-89535</wp:posOffset>
                      </wp:positionV>
                      <wp:extent cx="571500" cy="609600"/>
                      <wp:effectExtent l="19050" t="19050" r="38100" b="19050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71500" cy="6096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8C220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7" o:spid="_x0000_s1026" type="#_x0000_t67" style="position:absolute;margin-left:-.9pt;margin-top:-7.05pt;width:45pt;height:48pt;rotation:180;z-index:-25111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" adj="11475" fillcolor="#92d050" strokecolor="#00b050" strokeweight="1pt"/>
                  </w:pict>
                </mc:Fallback>
              </mc:AlternateContent>
            </w:r>
            <w:r w:rsidRPr="00280DA0">
              <w:rPr>
                <w:rFonts w:ascii="Comic Sans MS" w:hAnsi="Comic Sans MS"/>
                <w:b/>
              </w:rPr>
              <w:t>60%</w:t>
            </w:r>
          </w:p>
        </w:tc>
        <w:tc>
          <w:tcPr>
            <w:tcW w:w="4961" w:type="dxa"/>
            <w:vAlign w:val="center"/>
          </w:tcPr>
          <w:p w14:paraId="5B07AFD3" w14:textId="77777777" w:rsidR="00D14231" w:rsidRPr="00280DA0" w:rsidRDefault="00D14231" w:rsidP="00C80FCB">
            <w:pPr>
              <w:jc w:val="center"/>
              <w:rPr>
                <w:rFonts w:ascii="Comic Sans MS" w:hAnsi="Comic Sans MS"/>
                <w:b/>
              </w:rPr>
            </w:pPr>
          </w:p>
          <w:p w14:paraId="50F1184E" w14:textId="77777777" w:rsidR="00D14231" w:rsidRPr="00280DA0" w:rsidRDefault="00D14231" w:rsidP="00C80FCB">
            <w:pPr>
              <w:jc w:val="center"/>
              <w:rPr>
                <w:rFonts w:ascii="Comic Sans MS" w:hAnsi="Comic Sans MS"/>
                <w:b/>
              </w:rPr>
            </w:pPr>
          </w:p>
          <w:p w14:paraId="4C3E5355" w14:textId="77777777" w:rsidR="00D14231" w:rsidRPr="00280DA0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2.1. Describe what a chemical cell is and list the factors that affect the voltage produced (triple only)</w:t>
            </w:r>
          </w:p>
          <w:p w14:paraId="0E0FCC68" w14:textId="77777777" w:rsidR="00D14231" w:rsidRPr="00280DA0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0F21742C" w14:textId="77777777" w:rsidR="00D14231" w:rsidRPr="00280DA0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2.2. Describe what a battery is (triple only)</w:t>
            </w:r>
          </w:p>
          <w:p w14:paraId="11726CEA" w14:textId="77777777" w:rsidR="00D14231" w:rsidRPr="00280DA0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6DC917EF" w14:textId="77777777" w:rsidR="00D14231" w:rsidRPr="00280DA0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2.3. Describe rechargeable and non-rechargeable batteries and cells (triple only)</w:t>
            </w:r>
          </w:p>
          <w:p w14:paraId="56A81E3D" w14:textId="77777777" w:rsidR="00D14231" w:rsidRPr="00280DA0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0A9CF217" w14:textId="77777777" w:rsidR="00D14231" w:rsidRPr="00280DA0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2.5. Describe what a fuel cell is (triple only)</w:t>
            </w:r>
          </w:p>
          <w:p w14:paraId="42000D5C" w14:textId="77777777" w:rsidR="00D14231" w:rsidRPr="00280DA0" w:rsidRDefault="00D14231" w:rsidP="00D14231">
            <w:pPr>
              <w:rPr>
                <w:rFonts w:ascii="Comic Sans MS" w:hAnsi="Comic Sans MS"/>
                <w:b/>
              </w:rPr>
            </w:pPr>
          </w:p>
          <w:p w14:paraId="170D5452" w14:textId="77777777" w:rsidR="00D14231" w:rsidRPr="00280DA0" w:rsidRDefault="00D14231" w:rsidP="00C80FCB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2.7. Write half equations for the electrode reactions in the fuel cell (triple only)</w:t>
            </w:r>
          </w:p>
          <w:p w14:paraId="756895B8" w14:textId="77777777" w:rsidR="00D14231" w:rsidRPr="00280DA0" w:rsidRDefault="00D14231" w:rsidP="00C80FCB">
            <w:pPr>
              <w:jc w:val="center"/>
              <w:rPr>
                <w:rFonts w:ascii="Comic Sans MS" w:hAnsi="Comic Sans MS"/>
                <w:b/>
              </w:rPr>
            </w:pPr>
          </w:p>
          <w:p w14:paraId="48449C12" w14:textId="77777777" w:rsidR="00D14231" w:rsidRPr="00280DA0" w:rsidRDefault="00D14231" w:rsidP="00C80FCB">
            <w:pPr>
              <w:jc w:val="center"/>
              <w:rPr>
                <w:rFonts w:ascii="Comic Sans MS" w:hAnsi="Comic Sans MS"/>
                <w:b/>
              </w:rPr>
            </w:pPr>
          </w:p>
          <w:p w14:paraId="0B242B7E" w14:textId="77777777" w:rsidR="00D14231" w:rsidRPr="00280DA0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4.4. Explain and use Le Chatelier principle to make predictions about reactants and products (triple only)</w:t>
            </w:r>
          </w:p>
          <w:p w14:paraId="05A54928" w14:textId="77777777" w:rsidR="00D14231" w:rsidRPr="00280DA0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30F448D7" w14:textId="77777777" w:rsidR="00D14231" w:rsidRPr="00280DA0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4.5. Explain the effect of changing concentration, pressure and temperature on equilibrium (triple only)</w:t>
            </w:r>
          </w:p>
          <w:p w14:paraId="269B3A9F" w14:textId="77777777" w:rsidR="00D14231" w:rsidRPr="00280DA0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2C24A96C" w14:textId="77777777" w:rsidR="00D14231" w:rsidRPr="00280DA0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1.3. Evaluate data to decide whether a reaction is exothermic or endothermic</w:t>
            </w:r>
          </w:p>
          <w:p w14:paraId="15846EE7" w14:textId="77777777" w:rsidR="00B41E9A" w:rsidRPr="00280DA0" w:rsidRDefault="00B41E9A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149F3F28" w14:textId="77777777" w:rsidR="00B41E9A" w:rsidRPr="00280DA0" w:rsidRDefault="00B41E9A" w:rsidP="00B41E9A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 xml:space="preserve">5.3. Calculate the atom economy of a reaction </w:t>
            </w:r>
          </w:p>
          <w:p w14:paraId="3C468D97" w14:textId="77777777" w:rsidR="00B41E9A" w:rsidRPr="00280DA0" w:rsidRDefault="00B41E9A" w:rsidP="00B41E9A">
            <w:pPr>
              <w:jc w:val="center"/>
              <w:rPr>
                <w:rFonts w:ascii="Comic Sans MS" w:hAnsi="Comic Sans MS"/>
                <w:b/>
              </w:rPr>
            </w:pPr>
          </w:p>
          <w:p w14:paraId="79B2AC33" w14:textId="77777777" w:rsidR="00D14231" w:rsidRPr="00280DA0" w:rsidRDefault="00B41E9A" w:rsidP="00280DA0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5.4. Calculate the percentage yield for a reaction</w:t>
            </w:r>
          </w:p>
          <w:p w14:paraId="56851244" w14:textId="77777777" w:rsidR="00D14231" w:rsidRPr="00280DA0" w:rsidRDefault="00D14231" w:rsidP="00C80FCB">
            <w:pPr>
              <w:jc w:val="center"/>
              <w:rPr>
                <w:rFonts w:ascii="Comic Sans MS" w:hAnsi="Comic Sans MS"/>
                <w:b/>
              </w:rPr>
            </w:pPr>
          </w:p>
          <w:p w14:paraId="4A1AB0B7" w14:textId="77777777" w:rsidR="00D14231" w:rsidRPr="00280DA0" w:rsidRDefault="00D14231" w:rsidP="00C80FCB">
            <w:pPr>
              <w:jc w:val="center"/>
              <w:rPr>
                <w:rFonts w:ascii="Comic Sans MS" w:hAnsi="Comic Sans MS"/>
                <w:b/>
              </w:rPr>
            </w:pPr>
          </w:p>
          <w:p w14:paraId="7CFA398A" w14:textId="77777777" w:rsidR="00D14231" w:rsidRPr="00280DA0" w:rsidRDefault="00D14231" w:rsidP="00C80FCB">
            <w:pPr>
              <w:jc w:val="center"/>
              <w:rPr>
                <w:rFonts w:ascii="Comic Sans MS" w:hAnsi="Comic Sans MS"/>
                <w:b/>
              </w:rPr>
            </w:pPr>
          </w:p>
          <w:p w14:paraId="267E53E7" w14:textId="77777777" w:rsidR="00D14231" w:rsidRPr="00280DA0" w:rsidRDefault="00D14231" w:rsidP="00C80FCB">
            <w:pPr>
              <w:jc w:val="center"/>
              <w:rPr>
                <w:rFonts w:ascii="Comic Sans MS" w:hAnsi="Comic Sans MS"/>
                <w:b/>
              </w:rPr>
            </w:pPr>
          </w:p>
          <w:p w14:paraId="576586A1" w14:textId="77777777" w:rsidR="00D14231" w:rsidRPr="00280DA0" w:rsidRDefault="00D14231" w:rsidP="00C80FC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214" w:type="dxa"/>
          </w:tcPr>
          <w:p w14:paraId="6CEAB3CA" w14:textId="77777777" w:rsidR="00D14231" w:rsidRPr="00280DA0" w:rsidRDefault="00AA2674" w:rsidP="00C80FCB">
            <w:pPr>
              <w:tabs>
                <w:tab w:val="left" w:pos="1473"/>
              </w:tabs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</w:rPr>
              <w:t xml:space="preserve">1. Write a paragraph explaining what a chemical cell is using the following words: </w:t>
            </w:r>
            <w:r w:rsidRPr="00280DA0">
              <w:rPr>
                <w:rFonts w:ascii="Comic Sans MS" w:hAnsi="Comic Sans MS"/>
                <w:b/>
              </w:rPr>
              <w:t>cell, voltage, battery, chargeable, rechargeable.</w:t>
            </w:r>
          </w:p>
          <w:p w14:paraId="03003C68" w14:textId="77777777" w:rsidR="00AA2674" w:rsidRPr="00280DA0" w:rsidRDefault="00AA2674" w:rsidP="00C80FCB">
            <w:pPr>
              <w:tabs>
                <w:tab w:val="left" w:pos="1473"/>
              </w:tabs>
              <w:rPr>
                <w:rFonts w:ascii="Comic Sans MS" w:hAnsi="Comic Sans MS"/>
                <w:b/>
              </w:rPr>
            </w:pPr>
          </w:p>
          <w:p w14:paraId="3B1A042D" w14:textId="77777777" w:rsidR="00AA2674" w:rsidRPr="004A2C4E" w:rsidRDefault="00AA2674" w:rsidP="00C80FCB">
            <w:pPr>
              <w:tabs>
                <w:tab w:val="left" w:pos="1473"/>
              </w:tabs>
              <w:rPr>
                <w:rFonts w:ascii="Comic Sans MS" w:hAnsi="Comic Sans MS"/>
              </w:rPr>
            </w:pPr>
            <w:r w:rsidRPr="004A2C4E">
              <w:rPr>
                <w:rFonts w:ascii="Comic Sans MS" w:hAnsi="Comic Sans MS"/>
              </w:rPr>
              <w:t>2. Draw an annotated diagram to explain what a fuel cell is.</w:t>
            </w:r>
          </w:p>
          <w:p w14:paraId="701EF422" w14:textId="77777777" w:rsidR="00AA2674" w:rsidRPr="004A2C4E" w:rsidRDefault="00AA2674" w:rsidP="00C80FCB">
            <w:pPr>
              <w:tabs>
                <w:tab w:val="left" w:pos="1473"/>
              </w:tabs>
              <w:rPr>
                <w:rFonts w:ascii="Comic Sans MS" w:hAnsi="Comic Sans MS"/>
              </w:rPr>
            </w:pPr>
          </w:p>
          <w:p w14:paraId="6E88BFA0" w14:textId="77777777" w:rsidR="00AA2674" w:rsidRPr="004A2C4E" w:rsidRDefault="00AA2674" w:rsidP="00C80FCB">
            <w:pPr>
              <w:tabs>
                <w:tab w:val="left" w:pos="1473"/>
              </w:tabs>
              <w:rPr>
                <w:rFonts w:ascii="Comic Sans MS" w:hAnsi="Comic Sans MS"/>
              </w:rPr>
            </w:pPr>
            <w:r w:rsidRPr="004A2C4E">
              <w:rPr>
                <w:rFonts w:ascii="Comic Sans MS" w:hAnsi="Comic Sans MS"/>
              </w:rPr>
              <w:t>3. Write the half equations for the reactions that occur at the anode and cathode in a hydrogen fuel cell.</w:t>
            </w:r>
          </w:p>
          <w:p w14:paraId="0F2C3FF5" w14:textId="77777777" w:rsidR="00AA2674" w:rsidRPr="004A2C4E" w:rsidRDefault="00AA2674" w:rsidP="00C80FCB">
            <w:pPr>
              <w:tabs>
                <w:tab w:val="left" w:pos="1473"/>
              </w:tabs>
              <w:rPr>
                <w:rFonts w:ascii="Comic Sans MS" w:hAnsi="Comic Sans MS"/>
              </w:rPr>
            </w:pPr>
          </w:p>
          <w:p w14:paraId="2F9E63F6" w14:textId="77777777" w:rsidR="00AA2674" w:rsidRPr="004A2C4E" w:rsidRDefault="00AA2674" w:rsidP="00C80FCB">
            <w:pPr>
              <w:tabs>
                <w:tab w:val="left" w:pos="1473"/>
              </w:tabs>
              <w:rPr>
                <w:rFonts w:ascii="Comic Sans MS" w:hAnsi="Comic Sans MS"/>
              </w:rPr>
            </w:pPr>
            <w:r w:rsidRPr="004A2C4E">
              <w:rPr>
                <w:rFonts w:ascii="Comic Sans MS" w:hAnsi="Comic Sans MS"/>
              </w:rPr>
              <w:t xml:space="preserve">4. </w:t>
            </w:r>
            <w:r w:rsidR="003E7C5F" w:rsidRPr="004A2C4E">
              <w:rPr>
                <w:rFonts w:ascii="Comic Sans MS" w:hAnsi="Comic Sans MS"/>
              </w:rPr>
              <w:t>State Le Chatelier’s principle.</w:t>
            </w:r>
          </w:p>
          <w:p w14:paraId="6A6D928E" w14:textId="77777777" w:rsidR="003E7C5F" w:rsidRPr="004A2C4E" w:rsidRDefault="003E7C5F" w:rsidP="00C80FCB">
            <w:pPr>
              <w:tabs>
                <w:tab w:val="left" w:pos="1473"/>
              </w:tabs>
              <w:rPr>
                <w:rFonts w:ascii="Comic Sans MS" w:hAnsi="Comic Sans MS"/>
              </w:rPr>
            </w:pPr>
          </w:p>
          <w:p w14:paraId="089C48A7" w14:textId="77777777" w:rsidR="003E7C5F" w:rsidRPr="004A2C4E" w:rsidRDefault="003E7C5F" w:rsidP="00C80FCB">
            <w:pPr>
              <w:tabs>
                <w:tab w:val="left" w:pos="1473"/>
              </w:tabs>
              <w:rPr>
                <w:rFonts w:ascii="Comic Sans MS" w:hAnsi="Comic Sans MS"/>
              </w:rPr>
            </w:pPr>
            <w:r w:rsidRPr="004A2C4E">
              <w:rPr>
                <w:rFonts w:ascii="Comic Sans MS" w:hAnsi="Comic Sans MS"/>
              </w:rPr>
              <w:t>5. Use Le Chatelier’s principle to explain and predict what will happen to the rate of the following reactions:</w:t>
            </w:r>
          </w:p>
          <w:p w14:paraId="6E9BD3D4" w14:textId="77777777" w:rsidR="003E7C5F" w:rsidRPr="004A2C4E" w:rsidRDefault="003E7C5F" w:rsidP="00C80FCB">
            <w:pPr>
              <w:tabs>
                <w:tab w:val="left" w:pos="1473"/>
              </w:tabs>
              <w:rPr>
                <w:rFonts w:ascii="Comic Sans MS" w:hAnsi="Comic Sans MS"/>
              </w:rPr>
            </w:pPr>
            <w:r w:rsidRPr="004A2C4E">
              <w:rPr>
                <w:rFonts w:ascii="Comic Sans MS" w:hAnsi="Comic Sans MS"/>
              </w:rPr>
              <w:t>a. An exothermic reaction when the temperature is increased.</w:t>
            </w:r>
          </w:p>
          <w:p w14:paraId="6B1A6FD0" w14:textId="77777777" w:rsidR="003E7C5F" w:rsidRPr="004A2C4E" w:rsidRDefault="003E7C5F" w:rsidP="00C80FCB">
            <w:pPr>
              <w:tabs>
                <w:tab w:val="left" w:pos="1473"/>
              </w:tabs>
              <w:rPr>
                <w:rFonts w:ascii="Comic Sans MS" w:hAnsi="Comic Sans MS"/>
              </w:rPr>
            </w:pPr>
            <w:r w:rsidRPr="004A2C4E">
              <w:rPr>
                <w:rFonts w:ascii="Comic Sans MS" w:hAnsi="Comic Sans MS"/>
              </w:rPr>
              <w:t>b. An endothermic reaction when the temperature is decreased.</w:t>
            </w:r>
          </w:p>
          <w:p w14:paraId="70406BE1" w14:textId="77777777" w:rsidR="003E7C5F" w:rsidRPr="004A2C4E" w:rsidRDefault="003E7C5F" w:rsidP="00C80FCB">
            <w:pPr>
              <w:tabs>
                <w:tab w:val="left" w:pos="1473"/>
              </w:tabs>
              <w:rPr>
                <w:rFonts w:ascii="Comic Sans MS" w:hAnsi="Comic Sans MS"/>
              </w:rPr>
            </w:pPr>
            <w:r w:rsidRPr="004A2C4E">
              <w:rPr>
                <w:rFonts w:ascii="Comic Sans MS" w:hAnsi="Comic Sans MS"/>
              </w:rPr>
              <w:t>c. A gaseous reaction when the pressure is increased.</w:t>
            </w:r>
          </w:p>
          <w:p w14:paraId="7277978A" w14:textId="77777777" w:rsidR="003E7C5F" w:rsidRPr="004A2C4E" w:rsidRDefault="003E7C5F" w:rsidP="00C80FCB">
            <w:pPr>
              <w:tabs>
                <w:tab w:val="left" w:pos="1473"/>
              </w:tabs>
              <w:rPr>
                <w:rFonts w:ascii="Comic Sans MS" w:hAnsi="Comic Sans MS"/>
              </w:rPr>
            </w:pPr>
            <w:r w:rsidRPr="004A2C4E">
              <w:rPr>
                <w:rFonts w:ascii="Comic Sans MS" w:hAnsi="Comic Sans MS"/>
              </w:rPr>
              <w:t>d. Any reaction when the concentration of the reactants is increased.</w:t>
            </w:r>
          </w:p>
          <w:p w14:paraId="70FD6C43" w14:textId="77777777" w:rsidR="003E7C5F" w:rsidRPr="00280DA0" w:rsidRDefault="003E7C5F" w:rsidP="00C80FCB">
            <w:pPr>
              <w:tabs>
                <w:tab w:val="left" w:pos="1473"/>
              </w:tabs>
              <w:rPr>
                <w:rFonts w:ascii="Comic Sans MS" w:hAnsi="Comic Sans MS"/>
                <w:b/>
              </w:rPr>
            </w:pPr>
          </w:p>
          <w:p w14:paraId="452F2C2B" w14:textId="77777777" w:rsidR="003E7C5F" w:rsidRPr="00280DA0" w:rsidRDefault="003E7C5F" w:rsidP="00C80FCB">
            <w:pPr>
              <w:tabs>
                <w:tab w:val="left" w:pos="1473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6. This data was taken during a chemical reaction. Use it to decide if this reaction is exothermic or endothermic and explain why: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4"/>
              <w:gridCol w:w="4494"/>
            </w:tblGrid>
            <w:tr w:rsidR="003E7C5F" w:rsidRPr="00280DA0" w14:paraId="2D1F56D5" w14:textId="77777777" w:rsidTr="003E7C5F">
              <w:tc>
                <w:tcPr>
                  <w:tcW w:w="4494" w:type="dxa"/>
                </w:tcPr>
                <w:p w14:paraId="3DBE41C4" w14:textId="77777777" w:rsidR="003E7C5F" w:rsidRPr="00280DA0" w:rsidRDefault="003E7C5F" w:rsidP="00623A0D">
                  <w:pPr>
                    <w:framePr w:hSpace="180" w:wrap="around" w:vAnchor="page" w:hAnchor="margin" w:y="2945"/>
                    <w:tabs>
                      <w:tab w:val="left" w:pos="1473"/>
                    </w:tabs>
                    <w:rPr>
                      <w:rFonts w:ascii="Comic Sans MS" w:hAnsi="Comic Sans MS"/>
                    </w:rPr>
                  </w:pPr>
                  <w:r w:rsidRPr="00280DA0">
                    <w:rPr>
                      <w:rFonts w:ascii="Comic Sans MS" w:hAnsi="Comic Sans MS"/>
                    </w:rPr>
                    <w:t>Temperature of beaker (⁰C)</w:t>
                  </w:r>
                </w:p>
              </w:tc>
              <w:tc>
                <w:tcPr>
                  <w:tcW w:w="4494" w:type="dxa"/>
                </w:tcPr>
                <w:p w14:paraId="46EDD55E" w14:textId="77777777" w:rsidR="003E7C5F" w:rsidRPr="00280DA0" w:rsidRDefault="003E7C5F" w:rsidP="00623A0D">
                  <w:pPr>
                    <w:framePr w:hSpace="180" w:wrap="around" w:vAnchor="page" w:hAnchor="margin" w:y="2945"/>
                    <w:tabs>
                      <w:tab w:val="left" w:pos="1473"/>
                    </w:tabs>
                    <w:rPr>
                      <w:rFonts w:ascii="Comic Sans MS" w:hAnsi="Comic Sans MS"/>
                    </w:rPr>
                  </w:pPr>
                  <w:r w:rsidRPr="00280DA0">
                    <w:rPr>
                      <w:rFonts w:ascii="Comic Sans MS" w:hAnsi="Comic Sans MS"/>
                    </w:rPr>
                    <w:t>Time (s)</w:t>
                  </w:r>
                </w:p>
              </w:tc>
            </w:tr>
            <w:tr w:rsidR="003E7C5F" w:rsidRPr="00280DA0" w14:paraId="4CD6E85B" w14:textId="77777777" w:rsidTr="003E7C5F">
              <w:tc>
                <w:tcPr>
                  <w:tcW w:w="4494" w:type="dxa"/>
                </w:tcPr>
                <w:p w14:paraId="2653017F" w14:textId="77777777" w:rsidR="003E7C5F" w:rsidRPr="00280DA0" w:rsidRDefault="003E7C5F" w:rsidP="00623A0D">
                  <w:pPr>
                    <w:framePr w:hSpace="180" w:wrap="around" w:vAnchor="page" w:hAnchor="margin" w:y="2945"/>
                    <w:tabs>
                      <w:tab w:val="left" w:pos="1473"/>
                    </w:tabs>
                    <w:rPr>
                      <w:rFonts w:ascii="Comic Sans MS" w:hAnsi="Comic Sans MS"/>
                    </w:rPr>
                  </w:pPr>
                  <w:r w:rsidRPr="00280DA0">
                    <w:rPr>
                      <w:rFonts w:ascii="Comic Sans MS" w:hAnsi="Comic Sans MS"/>
                    </w:rPr>
                    <w:t>25</w:t>
                  </w:r>
                </w:p>
              </w:tc>
              <w:tc>
                <w:tcPr>
                  <w:tcW w:w="4494" w:type="dxa"/>
                </w:tcPr>
                <w:p w14:paraId="596D2FFD" w14:textId="77777777" w:rsidR="003E7C5F" w:rsidRPr="00280DA0" w:rsidRDefault="003E7C5F" w:rsidP="00623A0D">
                  <w:pPr>
                    <w:framePr w:hSpace="180" w:wrap="around" w:vAnchor="page" w:hAnchor="margin" w:y="2945"/>
                    <w:tabs>
                      <w:tab w:val="left" w:pos="1473"/>
                    </w:tabs>
                    <w:rPr>
                      <w:rFonts w:ascii="Comic Sans MS" w:hAnsi="Comic Sans MS"/>
                    </w:rPr>
                  </w:pPr>
                  <w:r w:rsidRPr="00280DA0">
                    <w:rPr>
                      <w:rFonts w:ascii="Comic Sans MS" w:hAnsi="Comic Sans MS"/>
                    </w:rPr>
                    <w:t>0</w:t>
                  </w:r>
                </w:p>
              </w:tc>
            </w:tr>
            <w:tr w:rsidR="003E7C5F" w:rsidRPr="00280DA0" w14:paraId="35730D00" w14:textId="77777777" w:rsidTr="003E7C5F">
              <w:tc>
                <w:tcPr>
                  <w:tcW w:w="4494" w:type="dxa"/>
                </w:tcPr>
                <w:p w14:paraId="6B9CD707" w14:textId="77777777" w:rsidR="003E7C5F" w:rsidRPr="00280DA0" w:rsidRDefault="003E7C5F" w:rsidP="00623A0D">
                  <w:pPr>
                    <w:framePr w:hSpace="180" w:wrap="around" w:vAnchor="page" w:hAnchor="margin" w:y="2945"/>
                    <w:tabs>
                      <w:tab w:val="left" w:pos="1473"/>
                    </w:tabs>
                    <w:rPr>
                      <w:rFonts w:ascii="Comic Sans MS" w:hAnsi="Comic Sans MS"/>
                    </w:rPr>
                  </w:pPr>
                  <w:r w:rsidRPr="00280DA0">
                    <w:rPr>
                      <w:rFonts w:ascii="Comic Sans MS" w:hAnsi="Comic Sans MS"/>
                    </w:rPr>
                    <w:t>30</w:t>
                  </w:r>
                </w:p>
              </w:tc>
              <w:tc>
                <w:tcPr>
                  <w:tcW w:w="4494" w:type="dxa"/>
                </w:tcPr>
                <w:p w14:paraId="7AF21DED" w14:textId="77777777" w:rsidR="003E7C5F" w:rsidRPr="00280DA0" w:rsidRDefault="003E7C5F" w:rsidP="00623A0D">
                  <w:pPr>
                    <w:framePr w:hSpace="180" w:wrap="around" w:vAnchor="page" w:hAnchor="margin" w:y="2945"/>
                    <w:tabs>
                      <w:tab w:val="left" w:pos="1473"/>
                    </w:tabs>
                    <w:rPr>
                      <w:rFonts w:ascii="Comic Sans MS" w:hAnsi="Comic Sans MS"/>
                    </w:rPr>
                  </w:pPr>
                  <w:r w:rsidRPr="00280DA0">
                    <w:rPr>
                      <w:rFonts w:ascii="Comic Sans MS" w:hAnsi="Comic Sans MS"/>
                    </w:rPr>
                    <w:t>10</w:t>
                  </w:r>
                </w:p>
              </w:tc>
            </w:tr>
            <w:tr w:rsidR="003E7C5F" w:rsidRPr="00280DA0" w14:paraId="375CCF2F" w14:textId="77777777" w:rsidTr="003E7C5F">
              <w:tc>
                <w:tcPr>
                  <w:tcW w:w="4494" w:type="dxa"/>
                </w:tcPr>
                <w:p w14:paraId="19C6953D" w14:textId="77777777" w:rsidR="003E7C5F" w:rsidRPr="00280DA0" w:rsidRDefault="003E7C5F" w:rsidP="00623A0D">
                  <w:pPr>
                    <w:framePr w:hSpace="180" w:wrap="around" w:vAnchor="page" w:hAnchor="margin" w:y="2945"/>
                    <w:tabs>
                      <w:tab w:val="left" w:pos="1473"/>
                    </w:tabs>
                    <w:rPr>
                      <w:rFonts w:ascii="Comic Sans MS" w:hAnsi="Comic Sans MS"/>
                    </w:rPr>
                  </w:pPr>
                  <w:r w:rsidRPr="00280DA0">
                    <w:rPr>
                      <w:rFonts w:ascii="Comic Sans MS" w:hAnsi="Comic Sans MS"/>
                    </w:rPr>
                    <w:t>35</w:t>
                  </w:r>
                </w:p>
              </w:tc>
              <w:tc>
                <w:tcPr>
                  <w:tcW w:w="4494" w:type="dxa"/>
                </w:tcPr>
                <w:p w14:paraId="72580FA3" w14:textId="77777777" w:rsidR="003E7C5F" w:rsidRPr="00280DA0" w:rsidRDefault="003E7C5F" w:rsidP="00623A0D">
                  <w:pPr>
                    <w:framePr w:hSpace="180" w:wrap="around" w:vAnchor="page" w:hAnchor="margin" w:y="2945"/>
                    <w:tabs>
                      <w:tab w:val="left" w:pos="1473"/>
                    </w:tabs>
                    <w:rPr>
                      <w:rFonts w:ascii="Comic Sans MS" w:hAnsi="Comic Sans MS"/>
                    </w:rPr>
                  </w:pPr>
                  <w:r w:rsidRPr="00280DA0">
                    <w:rPr>
                      <w:rFonts w:ascii="Comic Sans MS" w:hAnsi="Comic Sans MS"/>
                    </w:rPr>
                    <w:t>20</w:t>
                  </w:r>
                </w:p>
              </w:tc>
            </w:tr>
            <w:tr w:rsidR="003E7C5F" w:rsidRPr="00280DA0" w14:paraId="6E3890F1" w14:textId="77777777" w:rsidTr="003E7C5F">
              <w:tc>
                <w:tcPr>
                  <w:tcW w:w="4494" w:type="dxa"/>
                </w:tcPr>
                <w:p w14:paraId="7E85185C" w14:textId="77777777" w:rsidR="003E7C5F" w:rsidRPr="00280DA0" w:rsidRDefault="003E7C5F" w:rsidP="00623A0D">
                  <w:pPr>
                    <w:framePr w:hSpace="180" w:wrap="around" w:vAnchor="page" w:hAnchor="margin" w:y="2945"/>
                    <w:tabs>
                      <w:tab w:val="left" w:pos="1473"/>
                    </w:tabs>
                    <w:rPr>
                      <w:rFonts w:ascii="Comic Sans MS" w:hAnsi="Comic Sans MS"/>
                    </w:rPr>
                  </w:pPr>
                  <w:r w:rsidRPr="00280DA0">
                    <w:rPr>
                      <w:rFonts w:ascii="Comic Sans MS" w:hAnsi="Comic Sans MS"/>
                    </w:rPr>
                    <w:t>40</w:t>
                  </w:r>
                </w:p>
              </w:tc>
              <w:tc>
                <w:tcPr>
                  <w:tcW w:w="4494" w:type="dxa"/>
                </w:tcPr>
                <w:p w14:paraId="53047CE7" w14:textId="77777777" w:rsidR="003E7C5F" w:rsidRPr="00280DA0" w:rsidRDefault="003E7C5F" w:rsidP="00623A0D">
                  <w:pPr>
                    <w:framePr w:hSpace="180" w:wrap="around" w:vAnchor="page" w:hAnchor="margin" w:y="2945"/>
                    <w:tabs>
                      <w:tab w:val="left" w:pos="1473"/>
                    </w:tabs>
                    <w:rPr>
                      <w:rFonts w:ascii="Comic Sans MS" w:hAnsi="Comic Sans MS"/>
                    </w:rPr>
                  </w:pPr>
                  <w:r w:rsidRPr="00280DA0">
                    <w:rPr>
                      <w:rFonts w:ascii="Comic Sans MS" w:hAnsi="Comic Sans MS"/>
                    </w:rPr>
                    <w:t>30</w:t>
                  </w:r>
                </w:p>
              </w:tc>
            </w:tr>
          </w:tbl>
          <w:p w14:paraId="0B1D6464" w14:textId="77777777" w:rsidR="003E7C5F" w:rsidRPr="00280DA0" w:rsidRDefault="003E7C5F" w:rsidP="00C80FCB">
            <w:pPr>
              <w:tabs>
                <w:tab w:val="left" w:pos="1473"/>
              </w:tabs>
              <w:rPr>
                <w:rFonts w:ascii="Comic Sans MS" w:hAnsi="Comic Sans MS"/>
              </w:rPr>
            </w:pPr>
          </w:p>
          <w:p w14:paraId="01A1071B" w14:textId="77777777" w:rsidR="00B41E9A" w:rsidRPr="00280DA0" w:rsidRDefault="00B41E9A" w:rsidP="00C80FCB">
            <w:pPr>
              <w:tabs>
                <w:tab w:val="left" w:pos="1473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 xml:space="preserve">7. Calculate the atom economy for making hydrogen by reacting zinc with hydrochloric acid: </w:t>
            </w:r>
          </w:p>
          <w:p w14:paraId="199A41D2" w14:textId="77777777" w:rsidR="003E7C5F" w:rsidRPr="00280DA0" w:rsidRDefault="00B41E9A" w:rsidP="00B41E9A">
            <w:pPr>
              <w:tabs>
                <w:tab w:val="left" w:pos="1473"/>
              </w:tabs>
              <w:jc w:val="center"/>
              <w:rPr>
                <w:rFonts w:ascii="Comic Sans MS" w:hAnsi="Comic Sans MS"/>
                <w:vertAlign w:val="subscript"/>
              </w:rPr>
            </w:pPr>
            <w:r w:rsidRPr="00280DA0">
              <w:rPr>
                <w:rFonts w:ascii="Comic Sans MS" w:hAnsi="Comic Sans MS"/>
              </w:rPr>
              <w:t xml:space="preserve">Zn + 2HCl </w:t>
            </w:r>
            <w:r w:rsidRPr="00280DA0">
              <w:rPr>
                <w:rFonts w:ascii="Times New Roman" w:hAnsi="Times New Roman" w:cs="Times New Roman"/>
              </w:rPr>
              <w:t>→</w:t>
            </w:r>
            <w:r w:rsidRPr="00280DA0">
              <w:rPr>
                <w:rFonts w:ascii="Comic Sans MS" w:hAnsi="Comic Sans MS"/>
              </w:rPr>
              <w:t xml:space="preserve"> ZnCl</w:t>
            </w:r>
            <w:r w:rsidRPr="00280DA0">
              <w:rPr>
                <w:rFonts w:ascii="Comic Sans MS" w:hAnsi="Comic Sans MS"/>
                <w:vertAlign w:val="subscript"/>
              </w:rPr>
              <w:t>2</w:t>
            </w:r>
            <w:r w:rsidRPr="00280DA0">
              <w:rPr>
                <w:rFonts w:ascii="Comic Sans MS" w:hAnsi="Comic Sans MS"/>
              </w:rPr>
              <w:t xml:space="preserve"> + H</w:t>
            </w:r>
            <w:r w:rsidRPr="00280DA0">
              <w:rPr>
                <w:rFonts w:ascii="Comic Sans MS" w:hAnsi="Comic Sans MS"/>
                <w:vertAlign w:val="subscript"/>
              </w:rPr>
              <w:t>2</w:t>
            </w:r>
          </w:p>
          <w:p w14:paraId="4DDBD2CE" w14:textId="77777777" w:rsidR="00B41E9A" w:rsidRPr="00280DA0" w:rsidRDefault="00B41E9A" w:rsidP="00B41E9A">
            <w:pPr>
              <w:tabs>
                <w:tab w:val="left" w:pos="1473"/>
              </w:tabs>
              <w:jc w:val="center"/>
              <w:rPr>
                <w:rFonts w:ascii="Comic Sans MS" w:hAnsi="Comic Sans MS"/>
                <w:vertAlign w:val="subscript"/>
              </w:rPr>
            </w:pPr>
          </w:p>
          <w:p w14:paraId="0533130D" w14:textId="77777777" w:rsidR="00B41E9A" w:rsidRPr="00280DA0" w:rsidRDefault="00B41E9A" w:rsidP="00B41E9A">
            <w:pPr>
              <w:tabs>
                <w:tab w:val="left" w:pos="1473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8. What is the percent yield for a reaction if you predicted the formation of 21. grams of C</w:t>
            </w:r>
            <w:r w:rsidRPr="00280DA0">
              <w:rPr>
                <w:rFonts w:ascii="Comic Sans MS" w:hAnsi="Comic Sans MS"/>
                <w:vertAlign w:val="subscript"/>
              </w:rPr>
              <w:t>6</w:t>
            </w:r>
            <w:r w:rsidRPr="00280DA0">
              <w:rPr>
                <w:rFonts w:ascii="Comic Sans MS" w:hAnsi="Comic Sans MS"/>
              </w:rPr>
              <w:t>H</w:t>
            </w:r>
            <w:r w:rsidRPr="00280DA0">
              <w:rPr>
                <w:rFonts w:ascii="Comic Sans MS" w:hAnsi="Comic Sans MS"/>
                <w:vertAlign w:val="subscript"/>
              </w:rPr>
              <w:t>12</w:t>
            </w:r>
            <w:r w:rsidRPr="00280DA0">
              <w:rPr>
                <w:rFonts w:ascii="Comic Sans MS" w:hAnsi="Comic Sans MS"/>
              </w:rPr>
              <w:t xml:space="preserve"> and actually recovered only 3.8 grams?</w:t>
            </w:r>
          </w:p>
          <w:p w14:paraId="136E8C3A" w14:textId="77777777" w:rsidR="009F3BCC" w:rsidRDefault="009F3BCC" w:rsidP="00B41E9A">
            <w:pPr>
              <w:tabs>
                <w:tab w:val="left" w:pos="1473"/>
              </w:tabs>
              <w:rPr>
                <w:rFonts w:ascii="Comic Sans MS" w:hAnsi="Comic Sans MS"/>
              </w:rPr>
            </w:pPr>
          </w:p>
          <w:p w14:paraId="130650E2" w14:textId="77777777" w:rsidR="00C260F4" w:rsidRPr="00280DA0" w:rsidRDefault="00C260F4" w:rsidP="00C260F4">
            <w:pPr>
              <w:tabs>
                <w:tab w:val="left" w:pos="91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Pr="00280DA0">
              <w:rPr>
                <w:rFonts w:ascii="Comic Sans MS" w:hAnsi="Comic Sans MS"/>
              </w:rPr>
              <w:t>. For the below endothermic reaction, explain what will happen when:</w:t>
            </w:r>
          </w:p>
          <w:p w14:paraId="7459B056" w14:textId="77777777" w:rsidR="00C260F4" w:rsidRPr="00280DA0" w:rsidRDefault="00C260F4" w:rsidP="00C260F4">
            <w:pPr>
              <w:tabs>
                <w:tab w:val="left" w:pos="915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a. the temperature is increased</w:t>
            </w:r>
          </w:p>
          <w:p w14:paraId="2FCEC2F6" w14:textId="77777777" w:rsidR="00C260F4" w:rsidRPr="00280DA0" w:rsidRDefault="00C260F4" w:rsidP="00C260F4">
            <w:pPr>
              <w:tabs>
                <w:tab w:val="left" w:pos="915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b. the temperature is decreased</w:t>
            </w:r>
          </w:p>
          <w:p w14:paraId="2A1A2A9D" w14:textId="77777777" w:rsidR="00C260F4" w:rsidRPr="00280DA0" w:rsidRDefault="00C260F4" w:rsidP="00C260F4">
            <w:pPr>
              <w:tabs>
                <w:tab w:val="left" w:pos="915"/>
              </w:tabs>
              <w:rPr>
                <w:rFonts w:ascii="Comic Sans MS" w:hAnsi="Comic Sans MS"/>
                <w:noProof/>
                <w:lang w:eastAsia="en-GB"/>
              </w:rPr>
            </w:pPr>
            <w:r w:rsidRPr="00280DA0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2207104" behindDoc="1" locked="0" layoutInCell="1" allowOverlap="1" wp14:anchorId="1C43F8BF" wp14:editId="76AA6B16">
                  <wp:simplePos x="0" y="0"/>
                  <wp:positionH relativeFrom="column">
                    <wp:posOffset>1243586</wp:posOffset>
                  </wp:positionH>
                  <wp:positionV relativeFrom="paragraph">
                    <wp:posOffset>31750</wp:posOffset>
                  </wp:positionV>
                  <wp:extent cx="237490" cy="124460"/>
                  <wp:effectExtent l="0" t="0" r="0" b="8890"/>
                  <wp:wrapNone/>
                  <wp:docPr id="20" name="Picture 20" descr="Image result for reversible reaction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eversible reaction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0DA0">
              <w:rPr>
                <w:rFonts w:ascii="Comic Sans MS" w:hAnsi="Comic Sans MS"/>
              </w:rPr>
              <w:t xml:space="preserve">ammonium chloride </w:t>
            </w:r>
            <w:r w:rsidRPr="00280DA0">
              <w:rPr>
                <w:rFonts w:ascii="Comic Sans MS" w:hAnsi="Comic Sans MS"/>
                <w:noProof/>
                <w:lang w:eastAsia="en-GB"/>
              </w:rPr>
              <w:t xml:space="preserve">              ammonia + hydrogen chloride</w:t>
            </w:r>
          </w:p>
          <w:p w14:paraId="48E19B4E" w14:textId="77777777" w:rsidR="00C260F4" w:rsidRDefault="00C260F4" w:rsidP="00B41E9A">
            <w:pPr>
              <w:tabs>
                <w:tab w:val="left" w:pos="1473"/>
              </w:tabs>
              <w:rPr>
                <w:rFonts w:ascii="Comic Sans MS" w:hAnsi="Comic Sans MS"/>
              </w:rPr>
            </w:pPr>
          </w:p>
          <w:p w14:paraId="120FEA1D" w14:textId="77777777" w:rsidR="00C260F4" w:rsidRPr="00280DA0" w:rsidRDefault="00C260F4" w:rsidP="00C260F4">
            <w:pPr>
              <w:tabs>
                <w:tab w:val="left" w:pos="915"/>
              </w:tabs>
              <w:rPr>
                <w:rFonts w:ascii="Comic Sans MS" w:hAnsi="Comic Sans MS"/>
                <w:noProof/>
                <w:lang w:eastAsia="en-GB"/>
              </w:rPr>
            </w:pPr>
          </w:p>
          <w:p w14:paraId="079507CC" w14:textId="77777777" w:rsidR="00C260F4" w:rsidRDefault="00C260F4" w:rsidP="00C260F4">
            <w:pPr>
              <w:tabs>
                <w:tab w:val="left" w:pos="915"/>
              </w:tabs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10</w:t>
            </w:r>
            <w:r w:rsidRPr="00280DA0">
              <w:rPr>
                <w:rFonts w:ascii="Comic Sans MS" w:hAnsi="Comic Sans MS"/>
                <w:noProof/>
                <w:lang w:eastAsia="en-GB"/>
              </w:rPr>
              <w:t>. For each diagram, explain if the reaction is exothermic or endothermic:</w:t>
            </w:r>
          </w:p>
          <w:p w14:paraId="7B58C57E" w14:textId="77777777" w:rsidR="00C260F4" w:rsidRDefault="00C260F4" w:rsidP="00C260F4">
            <w:pPr>
              <w:tabs>
                <w:tab w:val="left" w:pos="915"/>
              </w:tabs>
              <w:rPr>
                <w:rFonts w:ascii="Comic Sans MS" w:hAnsi="Comic Sans MS"/>
                <w:noProof/>
                <w:lang w:eastAsia="en-GB"/>
              </w:rPr>
            </w:pPr>
            <w:r w:rsidRPr="00280DA0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EC2C0D1" wp14:editId="106C1C19">
                  <wp:extent cx="3811905" cy="1911928"/>
                  <wp:effectExtent l="0" t="0" r="0" b="0"/>
                  <wp:docPr id="21" name="Picture 21" descr="http://en.citizendium.org/images/f/fb/ExoEndo_Rea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n.citizendium.org/images/f/fb/ExoEndo_Reax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271"/>
                          <a:stretch/>
                        </pic:blipFill>
                        <pic:spPr bwMode="auto">
                          <a:xfrm>
                            <a:off x="0" y="0"/>
                            <a:ext cx="3811905" cy="191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9D6F4F" w14:textId="77777777" w:rsidR="00C260F4" w:rsidRDefault="00C260F4" w:rsidP="00C260F4">
            <w:pPr>
              <w:tabs>
                <w:tab w:val="left" w:pos="91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Pr="00280DA0">
              <w:rPr>
                <w:rFonts w:ascii="Comic Sans MS" w:hAnsi="Comic Sans MS"/>
              </w:rPr>
              <w:t>. Draw a reaction profile to show a reaction involving a catalyst.</w:t>
            </w:r>
          </w:p>
          <w:p w14:paraId="0DC3D8FB" w14:textId="77777777" w:rsidR="00C260F4" w:rsidRDefault="00C260F4" w:rsidP="00C260F4">
            <w:pPr>
              <w:tabs>
                <w:tab w:val="left" w:pos="915"/>
              </w:tabs>
              <w:rPr>
                <w:rFonts w:ascii="Comic Sans MS" w:hAnsi="Comic Sans MS"/>
                <w:noProof/>
                <w:lang w:eastAsia="en-GB"/>
              </w:rPr>
            </w:pPr>
          </w:p>
          <w:p w14:paraId="2D67E043" w14:textId="77777777" w:rsidR="00C260F4" w:rsidRDefault="00C260F4" w:rsidP="00C260F4">
            <w:pPr>
              <w:tabs>
                <w:tab w:val="left" w:pos="915"/>
              </w:tabs>
              <w:rPr>
                <w:rFonts w:ascii="Comic Sans MS" w:hAnsi="Comic Sans MS"/>
                <w:noProof/>
                <w:lang w:eastAsia="en-GB"/>
              </w:rPr>
            </w:pPr>
          </w:p>
          <w:p w14:paraId="05134455" w14:textId="77777777" w:rsidR="00C260F4" w:rsidRPr="00280DA0" w:rsidRDefault="00C260F4" w:rsidP="00C260F4">
            <w:pPr>
              <w:tabs>
                <w:tab w:val="left" w:pos="915"/>
              </w:tabs>
              <w:rPr>
                <w:rFonts w:ascii="Comic Sans MS" w:hAnsi="Comic Sans MS"/>
                <w:noProof/>
                <w:lang w:eastAsia="en-GB"/>
              </w:rPr>
            </w:pPr>
          </w:p>
          <w:p w14:paraId="4F312A20" w14:textId="77777777" w:rsidR="00C260F4" w:rsidRPr="00280DA0" w:rsidRDefault="00C260F4" w:rsidP="00B41E9A">
            <w:pPr>
              <w:tabs>
                <w:tab w:val="left" w:pos="1473"/>
              </w:tabs>
              <w:rPr>
                <w:rFonts w:ascii="Comic Sans MS" w:hAnsi="Comic Sans MS"/>
              </w:rPr>
            </w:pPr>
          </w:p>
        </w:tc>
      </w:tr>
    </w:tbl>
    <w:p w14:paraId="5D5420E7" w14:textId="77777777" w:rsidR="00F4734D" w:rsidRPr="00280DA0" w:rsidRDefault="00F4734D">
      <w:pPr>
        <w:rPr>
          <w:rFonts w:ascii="Comic Sans MS" w:hAnsi="Comic Sans MS"/>
        </w:rPr>
      </w:pPr>
    </w:p>
    <w:p w14:paraId="7F7F28FD" w14:textId="77777777" w:rsidR="00F4734D" w:rsidRPr="00280DA0" w:rsidRDefault="00F4734D">
      <w:pPr>
        <w:rPr>
          <w:rFonts w:ascii="Comic Sans MS" w:hAnsi="Comic Sans MS"/>
        </w:rPr>
      </w:pPr>
    </w:p>
    <w:p w14:paraId="4C546167" w14:textId="77777777" w:rsidR="00F4734D" w:rsidRPr="00280DA0" w:rsidRDefault="00F4734D">
      <w:pPr>
        <w:rPr>
          <w:rFonts w:ascii="Comic Sans MS" w:hAnsi="Comic Sans MS"/>
        </w:rPr>
      </w:pPr>
    </w:p>
    <w:p w14:paraId="5C29910C" w14:textId="77777777" w:rsidR="00F4734D" w:rsidRPr="00280DA0" w:rsidRDefault="00F4734D">
      <w:pPr>
        <w:rPr>
          <w:rFonts w:ascii="Comic Sans MS" w:hAnsi="Comic Sans MS"/>
        </w:rPr>
      </w:pPr>
    </w:p>
    <w:p w14:paraId="41AE5107" w14:textId="77777777" w:rsidR="00F4734D" w:rsidRPr="00280DA0" w:rsidRDefault="00F4734D">
      <w:pPr>
        <w:rPr>
          <w:rFonts w:ascii="Comic Sans MS" w:hAnsi="Comic Sans MS"/>
        </w:rPr>
      </w:pPr>
    </w:p>
    <w:p w14:paraId="576740F3" w14:textId="77777777" w:rsidR="00F4734D" w:rsidRPr="00280DA0" w:rsidRDefault="00F4734D">
      <w:pPr>
        <w:rPr>
          <w:rFonts w:ascii="Comic Sans MS" w:hAnsi="Comic Sans MS"/>
        </w:rPr>
      </w:pPr>
    </w:p>
    <w:p w14:paraId="2F338817" w14:textId="77777777" w:rsidR="00F4734D" w:rsidRPr="00280DA0" w:rsidRDefault="00F4734D">
      <w:pPr>
        <w:rPr>
          <w:rFonts w:ascii="Comic Sans MS" w:hAnsi="Comic Sans MS"/>
        </w:rPr>
      </w:pPr>
    </w:p>
    <w:p w14:paraId="66F89DB7" w14:textId="77777777" w:rsidR="00F4734D" w:rsidRPr="00280DA0" w:rsidRDefault="00F4734D">
      <w:pPr>
        <w:rPr>
          <w:rFonts w:ascii="Comic Sans MS" w:hAnsi="Comic Sans MS"/>
        </w:rPr>
      </w:pPr>
    </w:p>
    <w:p w14:paraId="6AC75AA2" w14:textId="77777777" w:rsidR="0036069B" w:rsidRPr="00280DA0" w:rsidRDefault="0036069B">
      <w:pPr>
        <w:rPr>
          <w:rFonts w:ascii="Comic Sans MS" w:hAnsi="Comic Sans MS"/>
        </w:rPr>
      </w:pPr>
    </w:p>
    <w:p w14:paraId="7CECDAEE" w14:textId="77777777" w:rsidR="00F4734D" w:rsidRPr="00280DA0" w:rsidRDefault="00F4734D">
      <w:pPr>
        <w:rPr>
          <w:rFonts w:ascii="Comic Sans MS" w:hAnsi="Comic Sans MS"/>
        </w:rPr>
      </w:pPr>
    </w:p>
    <w:p w14:paraId="2597D3D3" w14:textId="77777777" w:rsidR="00280DA0" w:rsidRPr="00280DA0" w:rsidRDefault="00280DA0">
      <w:pPr>
        <w:rPr>
          <w:rFonts w:ascii="Comic Sans MS" w:hAnsi="Comic Sans MS"/>
        </w:rPr>
      </w:pPr>
    </w:p>
    <w:p w14:paraId="4CA606C4" w14:textId="77777777" w:rsidR="00D14231" w:rsidRPr="00280DA0" w:rsidRDefault="00D14231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1257"/>
        <w:gridCol w:w="3224"/>
        <w:gridCol w:w="10739"/>
      </w:tblGrid>
      <w:tr w:rsidR="00BC08F9" w:rsidRPr="00280DA0" w14:paraId="7E0A16F1" w14:textId="77777777" w:rsidTr="00BC08F9">
        <w:trPr>
          <w:trHeight w:val="733"/>
        </w:trPr>
        <w:tc>
          <w:tcPr>
            <w:tcW w:w="1257" w:type="dxa"/>
            <w:vAlign w:val="center"/>
          </w:tcPr>
          <w:p w14:paraId="185E6120" w14:textId="77777777" w:rsidR="00BC08F9" w:rsidRPr="00280DA0" w:rsidRDefault="00BC08F9" w:rsidP="00BC08F9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%</w:t>
            </w:r>
          </w:p>
        </w:tc>
        <w:tc>
          <w:tcPr>
            <w:tcW w:w="3224" w:type="dxa"/>
            <w:vAlign w:val="center"/>
          </w:tcPr>
          <w:p w14:paraId="77C0CCE2" w14:textId="77777777" w:rsidR="00BC08F9" w:rsidRPr="00280DA0" w:rsidRDefault="00BC08F9" w:rsidP="00BC08F9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I can …</w:t>
            </w:r>
          </w:p>
        </w:tc>
        <w:tc>
          <w:tcPr>
            <w:tcW w:w="10739" w:type="dxa"/>
            <w:vAlign w:val="center"/>
          </w:tcPr>
          <w:p w14:paraId="3A80E626" w14:textId="77777777" w:rsidR="00BC08F9" w:rsidRPr="00280DA0" w:rsidRDefault="00BC08F9" w:rsidP="00BC08F9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Prove it!</w:t>
            </w:r>
          </w:p>
        </w:tc>
      </w:tr>
      <w:tr w:rsidR="00BC08F9" w:rsidRPr="00280DA0" w14:paraId="5047DE20" w14:textId="77777777" w:rsidTr="00BC08F9">
        <w:trPr>
          <w:trHeight w:val="11011"/>
        </w:trPr>
        <w:tc>
          <w:tcPr>
            <w:tcW w:w="1257" w:type="dxa"/>
            <w:vAlign w:val="center"/>
          </w:tcPr>
          <w:p w14:paraId="641F2544" w14:textId="77777777" w:rsidR="00BC08F9" w:rsidRPr="00280DA0" w:rsidRDefault="00BC08F9" w:rsidP="00BC08F9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1504" behindDoc="1" locked="0" layoutInCell="1" allowOverlap="1" wp14:anchorId="14AC004D" wp14:editId="2594558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-156845</wp:posOffset>
                      </wp:positionV>
                      <wp:extent cx="571500" cy="609600"/>
                      <wp:effectExtent l="19050" t="19050" r="38100" b="19050"/>
                      <wp:wrapNone/>
                      <wp:docPr id="33" name="Down Arrow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71500" cy="6096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2D164" id="Down Arrow 33" o:spid="_x0000_s1026" type="#_x0000_t67" style="position:absolute;margin-left:-3pt;margin-top:-12.35pt;width:45pt;height:48pt;rotation:180;z-index:-25113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" adj="11475" fillcolor="#92d050" strokecolor="#00b050" strokeweight="1pt"/>
                  </w:pict>
                </mc:Fallback>
              </mc:AlternateContent>
            </w:r>
            <w:r w:rsidR="00D14231" w:rsidRPr="00280DA0">
              <w:rPr>
                <w:rFonts w:ascii="Comic Sans MS" w:hAnsi="Comic Sans MS"/>
                <w:b/>
              </w:rPr>
              <w:t>5</w:t>
            </w:r>
            <w:r w:rsidRPr="00280DA0">
              <w:rPr>
                <w:rFonts w:ascii="Comic Sans MS" w:hAnsi="Comic Sans MS"/>
                <w:b/>
              </w:rPr>
              <w:t>0%</w:t>
            </w:r>
          </w:p>
          <w:p w14:paraId="19E59C83" w14:textId="77777777" w:rsidR="00DA727C" w:rsidRPr="00280DA0" w:rsidRDefault="00DA727C" w:rsidP="00BC08F9">
            <w:pPr>
              <w:jc w:val="center"/>
              <w:rPr>
                <w:rFonts w:ascii="Comic Sans MS" w:hAnsi="Comic Sans MS"/>
                <w:b/>
              </w:rPr>
            </w:pPr>
          </w:p>
          <w:p w14:paraId="18B21C44" w14:textId="77777777" w:rsidR="00DA727C" w:rsidRPr="00280DA0" w:rsidRDefault="00DA727C" w:rsidP="00BC08F9">
            <w:pPr>
              <w:jc w:val="center"/>
              <w:rPr>
                <w:rFonts w:ascii="Comic Sans MS" w:hAnsi="Comic Sans MS"/>
                <w:b/>
              </w:rPr>
            </w:pPr>
          </w:p>
          <w:p w14:paraId="03F32BE8" w14:textId="77777777" w:rsidR="00DA727C" w:rsidRPr="00280DA0" w:rsidRDefault="00DA727C" w:rsidP="00BC08F9">
            <w:pPr>
              <w:jc w:val="center"/>
              <w:rPr>
                <w:rFonts w:ascii="Comic Sans MS" w:hAnsi="Comic Sans MS"/>
                <w:b/>
              </w:rPr>
            </w:pPr>
          </w:p>
          <w:p w14:paraId="22E81689" w14:textId="77777777" w:rsidR="00DA727C" w:rsidRPr="00280DA0" w:rsidRDefault="00DA727C" w:rsidP="00BC08F9">
            <w:pPr>
              <w:jc w:val="center"/>
              <w:rPr>
                <w:rFonts w:ascii="Comic Sans MS" w:hAnsi="Comic Sans MS"/>
                <w:b/>
              </w:rPr>
            </w:pPr>
          </w:p>
          <w:p w14:paraId="3CB54289" w14:textId="77777777" w:rsidR="00DA727C" w:rsidRPr="00280DA0" w:rsidRDefault="00DA727C" w:rsidP="00BC08F9">
            <w:pPr>
              <w:jc w:val="center"/>
              <w:rPr>
                <w:rFonts w:ascii="Comic Sans MS" w:hAnsi="Comic Sans MS"/>
                <w:b/>
              </w:rPr>
            </w:pPr>
          </w:p>
          <w:p w14:paraId="10C66786" w14:textId="77777777" w:rsidR="00DA727C" w:rsidRPr="00280DA0" w:rsidRDefault="00DA727C" w:rsidP="00BC08F9">
            <w:pPr>
              <w:jc w:val="center"/>
              <w:rPr>
                <w:rFonts w:ascii="Comic Sans MS" w:hAnsi="Comic Sans MS"/>
                <w:b/>
              </w:rPr>
            </w:pPr>
          </w:p>
          <w:p w14:paraId="267E4CC8" w14:textId="77777777" w:rsidR="00DA727C" w:rsidRPr="00280DA0" w:rsidRDefault="00DA727C" w:rsidP="00BC08F9">
            <w:pPr>
              <w:jc w:val="center"/>
              <w:rPr>
                <w:rFonts w:ascii="Comic Sans MS" w:hAnsi="Comic Sans MS"/>
                <w:b/>
              </w:rPr>
            </w:pPr>
          </w:p>
          <w:p w14:paraId="56546AF9" w14:textId="77777777" w:rsidR="00DA727C" w:rsidRPr="00280DA0" w:rsidRDefault="00DA727C" w:rsidP="00BC08F9">
            <w:pPr>
              <w:jc w:val="center"/>
              <w:rPr>
                <w:rFonts w:ascii="Comic Sans MS" w:hAnsi="Comic Sans MS"/>
                <w:b/>
              </w:rPr>
            </w:pPr>
          </w:p>
          <w:p w14:paraId="7F98B5E2" w14:textId="77777777" w:rsidR="00DA727C" w:rsidRPr="00280DA0" w:rsidRDefault="00DA727C" w:rsidP="00DA727C">
            <w:pPr>
              <w:rPr>
                <w:rFonts w:ascii="Comic Sans MS" w:hAnsi="Comic Sans MS"/>
                <w:b/>
              </w:rPr>
            </w:pPr>
          </w:p>
          <w:p w14:paraId="2086A0BB" w14:textId="77777777" w:rsidR="00DA727C" w:rsidRPr="00280DA0" w:rsidRDefault="00DA727C" w:rsidP="00DA727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224" w:type="dxa"/>
            <w:vAlign w:val="center"/>
          </w:tcPr>
          <w:p w14:paraId="67D0E2B3" w14:textId="77777777" w:rsidR="00BC08F9" w:rsidRPr="00280DA0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1.1. Explain how energy is conserved in reactions</w:t>
            </w:r>
          </w:p>
          <w:p w14:paraId="5395D2C7" w14:textId="77777777" w:rsidR="00D14231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35C40FC2" w14:textId="77777777" w:rsidR="00280DA0" w:rsidRPr="00280DA0" w:rsidRDefault="00280DA0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3D9D5BCB" w14:textId="77777777" w:rsidR="00D14231" w:rsidRPr="00280DA0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3.6. Draw tangents on curves in order to calculate rates of reaction</w:t>
            </w:r>
          </w:p>
          <w:p w14:paraId="58D75E2D" w14:textId="77777777" w:rsidR="00D14231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5944BF9C" w14:textId="77777777" w:rsidR="00280DA0" w:rsidRPr="00280DA0" w:rsidRDefault="00280DA0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3D77A6A7" w14:textId="77777777" w:rsidR="00D14231" w:rsidRPr="00280DA0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3.7. Describe and explain factors that affect rates of reaction (concentration, pressure, surface area, catalysts and temperature)</w:t>
            </w:r>
          </w:p>
          <w:p w14:paraId="32412C7C" w14:textId="77777777" w:rsidR="00D14231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09546665" w14:textId="77777777" w:rsidR="00280DA0" w:rsidRPr="00280DA0" w:rsidRDefault="00280DA0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05E8DFE6" w14:textId="77777777" w:rsidR="00D14231" w:rsidRPr="00280DA0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3.9. Explain the collision theory and link to activation energy</w:t>
            </w:r>
          </w:p>
          <w:p w14:paraId="51E23EAA" w14:textId="77777777" w:rsidR="00D14231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6F8ADDDD" w14:textId="77777777" w:rsidR="00280DA0" w:rsidRPr="00280DA0" w:rsidRDefault="00280DA0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3D6E6CE2" w14:textId="77777777" w:rsidR="00D14231" w:rsidRPr="00280DA0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4.2. Explain energy changes in reversible reactions (ammonium chloride and hydrated copper sulphate)</w:t>
            </w:r>
          </w:p>
          <w:p w14:paraId="5053EED8" w14:textId="77777777" w:rsidR="00D14231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3EFEBF04" w14:textId="77777777" w:rsidR="00280DA0" w:rsidRPr="00280DA0" w:rsidRDefault="00280DA0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4DF2E188" w14:textId="77777777" w:rsidR="00D14231" w:rsidRPr="00280DA0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1.6. Use reaction profiles to show energies of reactants and products and link to exothermic and endothermic</w:t>
            </w:r>
          </w:p>
          <w:p w14:paraId="79C2F984" w14:textId="77777777" w:rsidR="00D14231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47EB385C" w14:textId="77777777" w:rsidR="00280DA0" w:rsidRPr="00280DA0" w:rsidRDefault="00280DA0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25DE018F" w14:textId="77777777" w:rsidR="00D14231" w:rsidRPr="00280DA0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3.3. Explain why one reactant is used in excess in a chemical reaction</w:t>
            </w:r>
          </w:p>
          <w:p w14:paraId="50EE8026" w14:textId="77777777" w:rsidR="00D14231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68B70A4B" w14:textId="77777777" w:rsidR="00280DA0" w:rsidRPr="00280DA0" w:rsidRDefault="00280DA0" w:rsidP="00D14231">
            <w:pPr>
              <w:jc w:val="center"/>
              <w:rPr>
                <w:rFonts w:ascii="Comic Sans MS" w:hAnsi="Comic Sans MS"/>
                <w:b/>
              </w:rPr>
            </w:pPr>
          </w:p>
          <w:p w14:paraId="5112CCF1" w14:textId="77777777" w:rsidR="00D14231" w:rsidRPr="00280DA0" w:rsidRDefault="00D14231" w:rsidP="00D14231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3.11. Draw a reaction profile for a catalysed reaction</w:t>
            </w:r>
          </w:p>
        </w:tc>
        <w:tc>
          <w:tcPr>
            <w:tcW w:w="10739" w:type="dxa"/>
          </w:tcPr>
          <w:p w14:paraId="594D1064" w14:textId="77777777" w:rsidR="009D04DB" w:rsidRPr="00280DA0" w:rsidRDefault="00AA3268" w:rsidP="00BC08F9">
            <w:pPr>
              <w:tabs>
                <w:tab w:val="left" w:pos="915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1. Complete the following:</w:t>
            </w:r>
          </w:p>
          <w:p w14:paraId="7C7ABA2B" w14:textId="77777777" w:rsidR="00AA3268" w:rsidRPr="00280DA0" w:rsidRDefault="00AA3268" w:rsidP="00BC08F9">
            <w:pPr>
              <w:tabs>
                <w:tab w:val="left" w:pos="915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All chemical reactions involve ______ changes. Energy is _____ to break bonds in reactants, and energy is ________ when new bonds form in products. Endothermic reactions ______ energy, and exothermic reactions ______ energy. The law of __________ of energy states that matter cannot be created or _________.</w:t>
            </w:r>
          </w:p>
          <w:p w14:paraId="0B450EC4" w14:textId="77777777" w:rsidR="00AA3268" w:rsidRPr="00280DA0" w:rsidRDefault="00AA3268" w:rsidP="00BC08F9">
            <w:pPr>
              <w:tabs>
                <w:tab w:val="left" w:pos="915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  <w:b/>
              </w:rPr>
              <w:t>words:</w:t>
            </w:r>
            <w:r w:rsidRPr="00280DA0">
              <w:rPr>
                <w:rFonts w:ascii="Comic Sans MS" w:hAnsi="Comic Sans MS"/>
              </w:rPr>
              <w:t xml:space="preserve"> conservation, used, absorb, destroyed, energy, release, released</w:t>
            </w:r>
          </w:p>
          <w:p w14:paraId="73543484" w14:textId="77777777" w:rsidR="00AA3268" w:rsidRPr="00280DA0" w:rsidRDefault="00AA3268" w:rsidP="00BC08F9">
            <w:pPr>
              <w:tabs>
                <w:tab w:val="left" w:pos="915"/>
              </w:tabs>
              <w:rPr>
                <w:rFonts w:ascii="Comic Sans MS" w:hAnsi="Comic Sans MS"/>
              </w:rPr>
            </w:pPr>
          </w:p>
          <w:p w14:paraId="006F9874" w14:textId="77777777" w:rsidR="00AA3268" w:rsidRPr="00280DA0" w:rsidRDefault="00AA3268" w:rsidP="00BC08F9">
            <w:pPr>
              <w:tabs>
                <w:tab w:val="left" w:pos="915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2. Use the graph to calculate the rate of reaction in the first 50seconds:</w:t>
            </w:r>
          </w:p>
          <w:p w14:paraId="54384E37" w14:textId="77777777" w:rsidR="00AA3268" w:rsidRPr="00280DA0" w:rsidRDefault="00AA3268" w:rsidP="00BC08F9">
            <w:pPr>
              <w:tabs>
                <w:tab w:val="left" w:pos="915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278D8E5" wp14:editId="71F0E886">
                  <wp:extent cx="2865840" cy="1876301"/>
                  <wp:effectExtent l="0" t="0" r="0" b="0"/>
                  <wp:docPr id="19" name="Picture 19" descr="https://bam.files.bbci.co.uk/bam/live/content/zncxfg8/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m.files.bbci.co.uk/bam/live/content/zncxfg8/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818" cy="189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1D770A" w14:textId="77777777" w:rsidR="00AA3268" w:rsidRPr="00280DA0" w:rsidRDefault="00AA3268" w:rsidP="00BC08F9">
            <w:pPr>
              <w:tabs>
                <w:tab w:val="left" w:pos="915"/>
              </w:tabs>
              <w:rPr>
                <w:rFonts w:ascii="Comic Sans MS" w:hAnsi="Comic Sans MS"/>
              </w:rPr>
            </w:pPr>
          </w:p>
          <w:p w14:paraId="786C7E84" w14:textId="77777777" w:rsidR="00AA3268" w:rsidRPr="00280DA0" w:rsidRDefault="00AA3268" w:rsidP="00BC08F9">
            <w:pPr>
              <w:tabs>
                <w:tab w:val="left" w:pos="915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3. For e</w:t>
            </w:r>
            <w:r w:rsidR="00712FA8">
              <w:rPr>
                <w:rFonts w:ascii="Comic Sans MS" w:hAnsi="Comic Sans MS"/>
              </w:rPr>
              <w:t>ach factor, explain how it can a</w:t>
            </w:r>
            <w:r w:rsidRPr="00280DA0">
              <w:rPr>
                <w:rFonts w:ascii="Comic Sans MS" w:hAnsi="Comic Sans MS"/>
              </w:rPr>
              <w:t>ffect the rate of a chemical reaction</w:t>
            </w:r>
            <w:r w:rsidR="00C260F4">
              <w:rPr>
                <w:rFonts w:ascii="Comic Sans MS" w:hAnsi="Comic Sans MS"/>
              </w:rPr>
              <w:t xml:space="preserve"> using these words</w:t>
            </w:r>
            <w:r w:rsidRPr="00280DA0">
              <w:rPr>
                <w:rFonts w:ascii="Comic Sans MS" w:hAnsi="Comic Sans MS"/>
              </w:rPr>
              <w:t>:</w:t>
            </w:r>
            <w:r w:rsidR="00C260F4">
              <w:rPr>
                <w:rFonts w:ascii="Comic Sans MS" w:hAnsi="Comic Sans MS"/>
              </w:rPr>
              <w:t xml:space="preserve"> </w:t>
            </w:r>
            <w:r w:rsidR="00C260F4" w:rsidRPr="00C260F4">
              <w:rPr>
                <w:rFonts w:ascii="Comic Sans MS" w:hAnsi="Comic Sans MS"/>
                <w:b/>
              </w:rPr>
              <w:t>particles, collide, frequency, activation energy, reaction, rate</w:t>
            </w:r>
          </w:p>
          <w:p w14:paraId="753E7D85" w14:textId="77777777" w:rsidR="00AA3268" w:rsidRPr="00280DA0" w:rsidRDefault="00AA3268" w:rsidP="00BC08F9">
            <w:pPr>
              <w:tabs>
                <w:tab w:val="left" w:pos="915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a. concentration</w:t>
            </w:r>
          </w:p>
          <w:p w14:paraId="796242FC" w14:textId="77777777" w:rsidR="00AA3268" w:rsidRPr="00280DA0" w:rsidRDefault="00AA3268" w:rsidP="00BC08F9">
            <w:pPr>
              <w:tabs>
                <w:tab w:val="left" w:pos="915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b. pressure</w:t>
            </w:r>
          </w:p>
          <w:p w14:paraId="49B0BE80" w14:textId="77777777" w:rsidR="00AA3268" w:rsidRPr="00280DA0" w:rsidRDefault="00AA3268" w:rsidP="00BC08F9">
            <w:pPr>
              <w:tabs>
                <w:tab w:val="left" w:pos="915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c. surface area</w:t>
            </w:r>
          </w:p>
          <w:p w14:paraId="1C88FF35" w14:textId="77777777" w:rsidR="00AA3268" w:rsidRPr="00280DA0" w:rsidRDefault="00AA3268" w:rsidP="00BC08F9">
            <w:pPr>
              <w:tabs>
                <w:tab w:val="left" w:pos="915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d. catalysts</w:t>
            </w:r>
          </w:p>
          <w:p w14:paraId="4EB34B67" w14:textId="77777777" w:rsidR="00AA3268" w:rsidRPr="00280DA0" w:rsidRDefault="00AA3268" w:rsidP="00BC08F9">
            <w:pPr>
              <w:tabs>
                <w:tab w:val="left" w:pos="915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e. temperature</w:t>
            </w:r>
          </w:p>
          <w:p w14:paraId="4F607C45" w14:textId="77777777" w:rsidR="00AA3268" w:rsidRPr="00280DA0" w:rsidRDefault="00AA3268" w:rsidP="00BC08F9">
            <w:pPr>
              <w:tabs>
                <w:tab w:val="left" w:pos="915"/>
              </w:tabs>
              <w:rPr>
                <w:rFonts w:ascii="Comic Sans MS" w:hAnsi="Comic Sans MS"/>
              </w:rPr>
            </w:pPr>
          </w:p>
          <w:p w14:paraId="438C3257" w14:textId="77777777" w:rsidR="00375AC7" w:rsidRPr="00280DA0" w:rsidRDefault="00AA3268" w:rsidP="00BC08F9">
            <w:pPr>
              <w:tabs>
                <w:tab w:val="left" w:pos="915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4. Explain what is meant by the term ‘collision theory’ using the word activation energy.</w:t>
            </w:r>
          </w:p>
          <w:p w14:paraId="7474142F" w14:textId="77777777" w:rsidR="00375AC7" w:rsidRPr="00280DA0" w:rsidRDefault="00375AC7" w:rsidP="00BC08F9">
            <w:pPr>
              <w:tabs>
                <w:tab w:val="left" w:pos="915"/>
              </w:tabs>
              <w:rPr>
                <w:rFonts w:ascii="Comic Sans MS" w:hAnsi="Comic Sans MS"/>
              </w:rPr>
            </w:pPr>
          </w:p>
          <w:p w14:paraId="24375473" w14:textId="77777777" w:rsidR="00375AC7" w:rsidRPr="00280DA0" w:rsidRDefault="006766F5" w:rsidP="00BC08F9">
            <w:pPr>
              <w:tabs>
                <w:tab w:val="left" w:pos="91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375AC7" w:rsidRPr="00280DA0">
              <w:rPr>
                <w:rFonts w:ascii="Comic Sans MS" w:hAnsi="Comic Sans MS"/>
              </w:rPr>
              <w:t>. Explain what is meant by the term ‘excess’ in a chemical reaction and describe one example of a chemical reaction where an excess of a substance is used.</w:t>
            </w:r>
          </w:p>
          <w:p w14:paraId="79AF7F8A" w14:textId="77777777" w:rsidR="00375AC7" w:rsidRPr="00280DA0" w:rsidRDefault="00375AC7" w:rsidP="00BC08F9">
            <w:pPr>
              <w:tabs>
                <w:tab w:val="left" w:pos="915"/>
              </w:tabs>
              <w:rPr>
                <w:rFonts w:ascii="Comic Sans MS" w:hAnsi="Comic Sans MS"/>
              </w:rPr>
            </w:pPr>
          </w:p>
          <w:p w14:paraId="5CBCC113" w14:textId="77777777" w:rsidR="00280DA0" w:rsidRPr="00280DA0" w:rsidRDefault="00280DA0" w:rsidP="00C260F4">
            <w:pPr>
              <w:tabs>
                <w:tab w:val="left" w:pos="915"/>
              </w:tabs>
              <w:rPr>
                <w:rFonts w:ascii="Comic Sans MS" w:hAnsi="Comic Sans MS"/>
              </w:rPr>
            </w:pPr>
          </w:p>
        </w:tc>
      </w:tr>
    </w:tbl>
    <w:p w14:paraId="702164DD" w14:textId="77777777" w:rsidR="00F4734D" w:rsidRPr="00280DA0" w:rsidRDefault="00F4734D">
      <w:pPr>
        <w:rPr>
          <w:rFonts w:ascii="Comic Sans MS" w:hAnsi="Comic Sans MS"/>
        </w:rPr>
      </w:pPr>
    </w:p>
    <w:p w14:paraId="4C275A0F" w14:textId="77777777" w:rsidR="00F4734D" w:rsidRPr="00280DA0" w:rsidRDefault="00F4734D">
      <w:pPr>
        <w:rPr>
          <w:rFonts w:ascii="Comic Sans MS" w:hAnsi="Comic Sans MS"/>
        </w:rPr>
      </w:pPr>
    </w:p>
    <w:p w14:paraId="1CB6E152" w14:textId="77777777" w:rsidR="00F4734D" w:rsidRPr="00280DA0" w:rsidRDefault="00F4734D">
      <w:pPr>
        <w:rPr>
          <w:rFonts w:ascii="Comic Sans MS" w:hAnsi="Comic Sans MS"/>
        </w:rPr>
      </w:pPr>
    </w:p>
    <w:p w14:paraId="2EEEC189" w14:textId="77777777" w:rsidR="00F4734D" w:rsidRPr="00280DA0" w:rsidRDefault="00F4734D">
      <w:pPr>
        <w:rPr>
          <w:rFonts w:ascii="Comic Sans MS" w:hAnsi="Comic Sans MS"/>
        </w:rPr>
      </w:pPr>
    </w:p>
    <w:p w14:paraId="188367D5" w14:textId="77777777" w:rsidR="00D14231" w:rsidRPr="00280DA0" w:rsidRDefault="00D14231">
      <w:pPr>
        <w:rPr>
          <w:rFonts w:ascii="Comic Sans MS" w:hAnsi="Comic Sans MS"/>
        </w:rPr>
      </w:pPr>
    </w:p>
    <w:p w14:paraId="04331FAA" w14:textId="77777777" w:rsidR="00D14231" w:rsidRPr="00280DA0" w:rsidRDefault="00D14231">
      <w:pPr>
        <w:rPr>
          <w:rFonts w:ascii="Comic Sans MS" w:hAnsi="Comic Sans MS"/>
        </w:rPr>
      </w:pPr>
    </w:p>
    <w:p w14:paraId="38526299" w14:textId="77777777" w:rsidR="00D14231" w:rsidRPr="00280DA0" w:rsidRDefault="00D14231">
      <w:pPr>
        <w:rPr>
          <w:rFonts w:ascii="Comic Sans MS" w:hAnsi="Comic Sans MS"/>
        </w:rPr>
      </w:pPr>
    </w:p>
    <w:p w14:paraId="4B9D5701" w14:textId="77777777" w:rsidR="00D14231" w:rsidRDefault="00D14231">
      <w:pPr>
        <w:rPr>
          <w:rFonts w:ascii="Comic Sans MS" w:hAnsi="Comic Sans MS"/>
        </w:rPr>
      </w:pPr>
    </w:p>
    <w:p w14:paraId="6E1FAFE1" w14:textId="77777777" w:rsidR="008A5388" w:rsidRDefault="008A5388">
      <w:pPr>
        <w:rPr>
          <w:rFonts w:ascii="Comic Sans MS" w:hAnsi="Comic Sans MS"/>
        </w:rPr>
      </w:pPr>
    </w:p>
    <w:p w14:paraId="50AB47DE" w14:textId="77777777" w:rsidR="008A5388" w:rsidRDefault="008A5388">
      <w:pPr>
        <w:rPr>
          <w:rFonts w:ascii="Comic Sans MS" w:hAnsi="Comic Sans MS"/>
        </w:rPr>
      </w:pPr>
    </w:p>
    <w:p w14:paraId="55F0F6AC" w14:textId="77777777" w:rsidR="008A5388" w:rsidRDefault="008A5388">
      <w:pPr>
        <w:rPr>
          <w:rFonts w:ascii="Comic Sans MS" w:hAnsi="Comic Sans MS"/>
        </w:rPr>
      </w:pPr>
    </w:p>
    <w:p w14:paraId="18341B53" w14:textId="77777777" w:rsidR="008A5388" w:rsidRPr="00280DA0" w:rsidRDefault="008A5388">
      <w:pPr>
        <w:rPr>
          <w:rFonts w:ascii="Comic Sans MS" w:hAnsi="Comic Sans MS"/>
        </w:rPr>
      </w:pPr>
    </w:p>
    <w:p w14:paraId="2208F5C7" w14:textId="77777777" w:rsidR="00D14231" w:rsidRPr="00280DA0" w:rsidRDefault="00D14231">
      <w:pPr>
        <w:rPr>
          <w:rFonts w:ascii="Comic Sans MS" w:hAnsi="Comic Sans MS"/>
        </w:rPr>
      </w:pPr>
    </w:p>
    <w:p w14:paraId="4CC996BA" w14:textId="77777777" w:rsidR="00D14231" w:rsidRPr="00280DA0" w:rsidRDefault="00D14231">
      <w:pPr>
        <w:rPr>
          <w:rFonts w:ascii="Comic Sans MS" w:hAnsi="Comic Sans MS"/>
        </w:rPr>
      </w:pPr>
    </w:p>
    <w:p w14:paraId="6CA849B0" w14:textId="77777777" w:rsidR="00D14231" w:rsidRPr="00280DA0" w:rsidRDefault="00D14231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257"/>
        <w:gridCol w:w="3224"/>
        <w:gridCol w:w="10739"/>
      </w:tblGrid>
      <w:tr w:rsidR="00187D1E" w:rsidRPr="00280DA0" w14:paraId="2B6EE43D" w14:textId="77777777" w:rsidTr="00187D1E">
        <w:trPr>
          <w:trHeight w:val="733"/>
        </w:trPr>
        <w:tc>
          <w:tcPr>
            <w:tcW w:w="1257" w:type="dxa"/>
            <w:vAlign w:val="center"/>
          </w:tcPr>
          <w:p w14:paraId="0F1FE944" w14:textId="77777777" w:rsidR="00187D1E" w:rsidRPr="00280DA0" w:rsidRDefault="00187D1E" w:rsidP="00187D1E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%</w:t>
            </w:r>
          </w:p>
        </w:tc>
        <w:tc>
          <w:tcPr>
            <w:tcW w:w="3224" w:type="dxa"/>
            <w:vAlign w:val="center"/>
          </w:tcPr>
          <w:p w14:paraId="564480C9" w14:textId="77777777" w:rsidR="00187D1E" w:rsidRPr="00280DA0" w:rsidRDefault="00187D1E" w:rsidP="00187D1E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I can …</w:t>
            </w:r>
          </w:p>
        </w:tc>
        <w:tc>
          <w:tcPr>
            <w:tcW w:w="10739" w:type="dxa"/>
            <w:vAlign w:val="center"/>
          </w:tcPr>
          <w:p w14:paraId="1D0D89DF" w14:textId="77777777" w:rsidR="00187D1E" w:rsidRPr="00280DA0" w:rsidRDefault="00187D1E" w:rsidP="00187D1E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Prove it!</w:t>
            </w:r>
          </w:p>
        </w:tc>
      </w:tr>
      <w:tr w:rsidR="00187D1E" w:rsidRPr="00280DA0" w14:paraId="1C3CFF96" w14:textId="77777777" w:rsidTr="00187D1E">
        <w:trPr>
          <w:trHeight w:val="11011"/>
        </w:trPr>
        <w:tc>
          <w:tcPr>
            <w:tcW w:w="1257" w:type="dxa"/>
            <w:vAlign w:val="center"/>
          </w:tcPr>
          <w:p w14:paraId="5836C2CA" w14:textId="77777777" w:rsidR="00187D1E" w:rsidRPr="00280DA0" w:rsidRDefault="00187D1E" w:rsidP="00187D1E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3008" behindDoc="1" locked="0" layoutInCell="1" allowOverlap="1" wp14:anchorId="41ED4FA3" wp14:editId="4814EB4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-156845</wp:posOffset>
                      </wp:positionV>
                      <wp:extent cx="571500" cy="609600"/>
                      <wp:effectExtent l="19050" t="19050" r="38100" b="19050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71500" cy="6096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5FEE9" id="Down Arrow 4" o:spid="_x0000_s1026" type="#_x0000_t67" style="position:absolute;margin-left:-3pt;margin-top:-12.35pt;width:45pt;height:48pt;rotation:180;z-index:-25111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" adj="11475" fillcolor="#92d050" strokecolor="#00b050" strokeweight="1pt"/>
                  </w:pict>
                </mc:Fallback>
              </mc:AlternateContent>
            </w:r>
            <w:r w:rsidR="009A1EDA" w:rsidRPr="00280DA0">
              <w:rPr>
                <w:rFonts w:ascii="Comic Sans MS" w:hAnsi="Comic Sans MS"/>
                <w:b/>
              </w:rPr>
              <w:t>4</w:t>
            </w:r>
            <w:r w:rsidRPr="00280DA0">
              <w:rPr>
                <w:rFonts w:ascii="Comic Sans MS" w:hAnsi="Comic Sans MS"/>
                <w:b/>
              </w:rPr>
              <w:t>0%</w:t>
            </w:r>
          </w:p>
        </w:tc>
        <w:tc>
          <w:tcPr>
            <w:tcW w:w="3224" w:type="dxa"/>
            <w:vAlign w:val="center"/>
          </w:tcPr>
          <w:p w14:paraId="47DB95ED" w14:textId="77777777" w:rsidR="00187D1E" w:rsidRPr="00280DA0" w:rsidRDefault="009A1EDA" w:rsidP="00187D1E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1.2. Define and give examples and uses of exothermic and endothermic reactions</w:t>
            </w:r>
          </w:p>
          <w:p w14:paraId="4E137712" w14:textId="77777777" w:rsidR="009A1EDA" w:rsidRPr="00280DA0" w:rsidRDefault="009A1EDA" w:rsidP="009A1EDA">
            <w:pPr>
              <w:rPr>
                <w:rFonts w:ascii="Comic Sans MS" w:hAnsi="Comic Sans MS"/>
                <w:b/>
              </w:rPr>
            </w:pPr>
          </w:p>
          <w:p w14:paraId="5BCBBC70" w14:textId="77777777" w:rsidR="009A1EDA" w:rsidRPr="00280DA0" w:rsidRDefault="009A1EDA" w:rsidP="009A1EDA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1.5. Define activation energy</w:t>
            </w:r>
          </w:p>
          <w:p w14:paraId="3208F8CB" w14:textId="77777777" w:rsidR="009A1EDA" w:rsidRPr="00280DA0" w:rsidRDefault="009A1EDA" w:rsidP="009A1EDA">
            <w:pPr>
              <w:jc w:val="center"/>
              <w:rPr>
                <w:rFonts w:ascii="Comic Sans MS" w:hAnsi="Comic Sans MS"/>
                <w:b/>
              </w:rPr>
            </w:pPr>
          </w:p>
          <w:p w14:paraId="1D3D5100" w14:textId="77777777" w:rsidR="009A1EDA" w:rsidRPr="00280DA0" w:rsidRDefault="009A1EDA" w:rsidP="009A1EDA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 xml:space="preserve">3.1. Calculate the mean rate of reaction </w:t>
            </w:r>
          </w:p>
          <w:p w14:paraId="54592AE4" w14:textId="77777777" w:rsidR="009A1EDA" w:rsidRPr="00280DA0" w:rsidRDefault="009A1EDA" w:rsidP="009A1EDA">
            <w:pPr>
              <w:jc w:val="center"/>
              <w:rPr>
                <w:rFonts w:ascii="Comic Sans MS" w:hAnsi="Comic Sans MS"/>
                <w:b/>
              </w:rPr>
            </w:pPr>
          </w:p>
          <w:p w14:paraId="7BCF4803" w14:textId="77777777" w:rsidR="009A1EDA" w:rsidRPr="00280DA0" w:rsidRDefault="009A1EDA" w:rsidP="009A1EDA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3.2. Recall the units for mass (g), volume (cm3) and rate (g/s, cm3/s, mol/s)</w:t>
            </w:r>
          </w:p>
          <w:p w14:paraId="5A0A9D77" w14:textId="77777777" w:rsidR="009A1EDA" w:rsidRPr="00280DA0" w:rsidRDefault="009A1EDA" w:rsidP="009A1EDA">
            <w:pPr>
              <w:jc w:val="center"/>
              <w:rPr>
                <w:rFonts w:ascii="Comic Sans MS" w:hAnsi="Comic Sans MS"/>
                <w:b/>
              </w:rPr>
            </w:pPr>
          </w:p>
          <w:p w14:paraId="6447BA2A" w14:textId="77777777" w:rsidR="009A1EDA" w:rsidRPr="00280DA0" w:rsidRDefault="009A1EDA" w:rsidP="009A1EDA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3.4. Describe what is meant by ‘a limiting reactant’</w:t>
            </w:r>
          </w:p>
          <w:p w14:paraId="2EBDD897" w14:textId="77777777" w:rsidR="009A1EDA" w:rsidRPr="00280DA0" w:rsidRDefault="009A1EDA" w:rsidP="009A1EDA">
            <w:pPr>
              <w:jc w:val="center"/>
              <w:rPr>
                <w:rFonts w:ascii="Comic Sans MS" w:hAnsi="Comic Sans MS"/>
                <w:b/>
              </w:rPr>
            </w:pPr>
          </w:p>
          <w:p w14:paraId="442AF1F2" w14:textId="77777777" w:rsidR="009A1EDA" w:rsidRPr="00280DA0" w:rsidRDefault="009A1EDA" w:rsidP="009A1EDA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3.5. Plot and interpret graphs showing rates of reaction</w:t>
            </w:r>
          </w:p>
          <w:p w14:paraId="3E90A9A1" w14:textId="77777777" w:rsidR="009A1EDA" w:rsidRPr="00280DA0" w:rsidRDefault="009A1EDA" w:rsidP="009A1EDA">
            <w:pPr>
              <w:rPr>
                <w:rFonts w:ascii="Comic Sans MS" w:hAnsi="Comic Sans MS"/>
                <w:b/>
              </w:rPr>
            </w:pPr>
          </w:p>
          <w:p w14:paraId="4EC861B9" w14:textId="77777777" w:rsidR="009A1EDA" w:rsidRPr="00280DA0" w:rsidRDefault="009A1EDA" w:rsidP="009A1EDA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3.10. Give examples of catalysts</w:t>
            </w:r>
          </w:p>
          <w:p w14:paraId="7859E70C" w14:textId="77777777" w:rsidR="009A1EDA" w:rsidRPr="00280DA0" w:rsidRDefault="009A1EDA" w:rsidP="009A1EDA">
            <w:pPr>
              <w:jc w:val="center"/>
              <w:rPr>
                <w:rFonts w:ascii="Comic Sans MS" w:hAnsi="Comic Sans MS"/>
                <w:b/>
              </w:rPr>
            </w:pPr>
          </w:p>
          <w:p w14:paraId="2C01A654" w14:textId="77777777" w:rsidR="009A1EDA" w:rsidRPr="00280DA0" w:rsidRDefault="009A1EDA" w:rsidP="009A1EDA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4.1. Use the appropriate symbol to denote a reversible reaction</w:t>
            </w:r>
          </w:p>
          <w:p w14:paraId="5656BECE" w14:textId="77777777" w:rsidR="009A1EDA" w:rsidRPr="00280DA0" w:rsidRDefault="009A1EDA" w:rsidP="009A1EDA">
            <w:pPr>
              <w:jc w:val="center"/>
              <w:rPr>
                <w:rFonts w:ascii="Comic Sans MS" w:hAnsi="Comic Sans MS"/>
                <w:b/>
              </w:rPr>
            </w:pPr>
          </w:p>
          <w:p w14:paraId="58E2B9F4" w14:textId="77777777" w:rsidR="009A1EDA" w:rsidRPr="00280DA0" w:rsidRDefault="009A1EDA" w:rsidP="009A1EDA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4.3. Explain what is meant by the term ‘equilibrium’</w:t>
            </w:r>
          </w:p>
          <w:p w14:paraId="0D04ACAC" w14:textId="77777777" w:rsidR="009A1EDA" w:rsidRPr="00280DA0" w:rsidRDefault="009A1EDA" w:rsidP="009A1EDA">
            <w:pPr>
              <w:jc w:val="center"/>
              <w:rPr>
                <w:rFonts w:ascii="Comic Sans MS" w:hAnsi="Comic Sans MS"/>
                <w:b/>
              </w:rPr>
            </w:pPr>
          </w:p>
          <w:p w14:paraId="0760EC99" w14:textId="77777777" w:rsidR="009A1EDA" w:rsidRPr="00280DA0" w:rsidRDefault="008848DA" w:rsidP="009A1EDA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5.1. L</w:t>
            </w:r>
            <w:r w:rsidR="009A1EDA" w:rsidRPr="00280DA0">
              <w:rPr>
                <w:rFonts w:ascii="Comic Sans MS" w:hAnsi="Comic Sans MS"/>
                <w:b/>
              </w:rPr>
              <w:t xml:space="preserve">ink changes in mass to the word equation for a reaction </w:t>
            </w:r>
          </w:p>
          <w:p w14:paraId="2C616035" w14:textId="77777777" w:rsidR="009A1EDA" w:rsidRPr="00280DA0" w:rsidRDefault="009A1EDA" w:rsidP="009A1EDA">
            <w:pPr>
              <w:jc w:val="center"/>
              <w:rPr>
                <w:rFonts w:ascii="Comic Sans MS" w:hAnsi="Comic Sans MS"/>
                <w:b/>
              </w:rPr>
            </w:pPr>
          </w:p>
          <w:p w14:paraId="2EB494B1" w14:textId="77777777" w:rsidR="009A1EDA" w:rsidRPr="00280DA0" w:rsidRDefault="008848DA" w:rsidP="009A1EDA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5.2. C</w:t>
            </w:r>
            <w:r w:rsidR="009A1EDA" w:rsidRPr="00280DA0">
              <w:rPr>
                <w:rFonts w:ascii="Comic Sans MS" w:hAnsi="Comic Sans MS"/>
                <w:b/>
              </w:rPr>
              <w:t xml:space="preserve">alculate the relative formula mass of a substance </w:t>
            </w:r>
          </w:p>
          <w:p w14:paraId="60B9100F" w14:textId="77777777" w:rsidR="009A1EDA" w:rsidRPr="00280DA0" w:rsidRDefault="009A1EDA" w:rsidP="00B41E9A">
            <w:pPr>
              <w:rPr>
                <w:rFonts w:ascii="Comic Sans MS" w:hAnsi="Comic Sans MS"/>
                <w:b/>
              </w:rPr>
            </w:pPr>
          </w:p>
          <w:p w14:paraId="36A9ED69" w14:textId="77777777" w:rsidR="008848DA" w:rsidRPr="00280DA0" w:rsidRDefault="008848DA" w:rsidP="009A1EDA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5.5. C</w:t>
            </w:r>
            <w:r w:rsidR="009A1EDA" w:rsidRPr="00280DA0">
              <w:rPr>
                <w:rFonts w:ascii="Comic Sans MS" w:hAnsi="Comic Sans MS"/>
                <w:b/>
              </w:rPr>
              <w:t>alculate masses from balanced symbol equations</w:t>
            </w:r>
          </w:p>
          <w:p w14:paraId="3005A671" w14:textId="77777777" w:rsidR="009A1EDA" w:rsidRPr="00280DA0" w:rsidRDefault="009A1EDA" w:rsidP="009A1EDA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 xml:space="preserve"> </w:t>
            </w:r>
          </w:p>
          <w:p w14:paraId="63CF19F6" w14:textId="77777777" w:rsidR="009A1EDA" w:rsidRPr="00280DA0" w:rsidRDefault="009A1EDA" w:rsidP="009A1EDA">
            <w:pPr>
              <w:jc w:val="center"/>
              <w:rPr>
                <w:rFonts w:ascii="Comic Sans MS" w:hAnsi="Comic Sans MS"/>
                <w:b/>
              </w:rPr>
            </w:pPr>
            <w:r w:rsidRPr="00280DA0">
              <w:rPr>
                <w:rFonts w:ascii="Comic Sans MS" w:hAnsi="Comic Sans MS"/>
                <w:b/>
              </w:rPr>
              <w:t>6.1. Calculate the mass of solute in a given volume of solution</w:t>
            </w:r>
          </w:p>
        </w:tc>
        <w:tc>
          <w:tcPr>
            <w:tcW w:w="10739" w:type="dxa"/>
          </w:tcPr>
          <w:p w14:paraId="1B23D533" w14:textId="77777777" w:rsidR="00192B3D" w:rsidRDefault="00192B3D" w:rsidP="00187D1E">
            <w:pPr>
              <w:tabs>
                <w:tab w:val="left" w:pos="915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1</w:t>
            </w:r>
            <w:r w:rsidR="00C260F4">
              <w:rPr>
                <w:rFonts w:ascii="Comic Sans MS" w:hAnsi="Comic Sans MS"/>
              </w:rPr>
              <w:t>a</w:t>
            </w:r>
            <w:r w:rsidRPr="00280DA0">
              <w:rPr>
                <w:rFonts w:ascii="Comic Sans MS" w:hAnsi="Comic Sans MS"/>
              </w:rPr>
              <w:t>. Define the terms endothermic and exothermic</w:t>
            </w:r>
            <w:r w:rsidR="00C260F4">
              <w:rPr>
                <w:rFonts w:ascii="Comic Sans MS" w:hAnsi="Comic Sans MS"/>
              </w:rPr>
              <w:t>.</w:t>
            </w:r>
          </w:p>
          <w:p w14:paraId="48B6CF68" w14:textId="77777777" w:rsidR="004A2C4E" w:rsidRDefault="004A2C4E" w:rsidP="00187D1E">
            <w:pPr>
              <w:tabs>
                <w:tab w:val="left" w:pos="915"/>
              </w:tabs>
              <w:rPr>
                <w:rFonts w:ascii="Comic Sans MS" w:hAnsi="Comic Sans MS"/>
              </w:rPr>
            </w:pPr>
          </w:p>
          <w:p w14:paraId="283FA65E" w14:textId="77777777" w:rsidR="00C260F4" w:rsidRDefault="00C260F4" w:rsidP="00187D1E">
            <w:pPr>
              <w:tabs>
                <w:tab w:val="left" w:pos="91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b. When magnesium reacts with hydrochloric acid, the temperature of the test tube increases. Is this an endothermic reaction or an exothermic reaction?</w:t>
            </w:r>
          </w:p>
          <w:p w14:paraId="2CDE38F8" w14:textId="77777777" w:rsidR="004A2C4E" w:rsidRDefault="004A2C4E" w:rsidP="00187D1E">
            <w:pPr>
              <w:tabs>
                <w:tab w:val="left" w:pos="915"/>
              </w:tabs>
              <w:rPr>
                <w:rFonts w:ascii="Comic Sans MS" w:hAnsi="Comic Sans MS"/>
              </w:rPr>
            </w:pPr>
          </w:p>
          <w:p w14:paraId="643C4D3F" w14:textId="77777777" w:rsidR="00C260F4" w:rsidRPr="00280DA0" w:rsidRDefault="00C260F4" w:rsidP="00187D1E">
            <w:pPr>
              <w:tabs>
                <w:tab w:val="left" w:pos="91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c. When you bite into a sherbet sweet, it created a fizz in your mouth. The temperature of your mouth decreased slightly. Is this an endothermic reaction or an exothermic reaction?</w:t>
            </w:r>
          </w:p>
          <w:p w14:paraId="786C4AD7" w14:textId="77777777" w:rsidR="00280DA0" w:rsidRPr="00280DA0" w:rsidRDefault="00280DA0" w:rsidP="00187D1E">
            <w:pPr>
              <w:tabs>
                <w:tab w:val="left" w:pos="915"/>
              </w:tabs>
              <w:rPr>
                <w:rFonts w:ascii="Comic Sans MS" w:hAnsi="Comic Sans MS"/>
              </w:rPr>
            </w:pPr>
          </w:p>
          <w:p w14:paraId="6D801BF4" w14:textId="77777777" w:rsidR="00192B3D" w:rsidRPr="00280DA0" w:rsidRDefault="00192B3D" w:rsidP="00187D1E">
            <w:pPr>
              <w:tabs>
                <w:tab w:val="left" w:pos="915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2. Define the term activation energy.</w:t>
            </w:r>
          </w:p>
          <w:p w14:paraId="66BD5799" w14:textId="77777777" w:rsidR="00192B3D" w:rsidRDefault="00192B3D" w:rsidP="00187D1E">
            <w:pPr>
              <w:tabs>
                <w:tab w:val="left" w:pos="915"/>
              </w:tabs>
              <w:rPr>
                <w:rFonts w:ascii="Comic Sans MS" w:hAnsi="Comic Sans MS"/>
              </w:rPr>
            </w:pPr>
          </w:p>
          <w:p w14:paraId="08D68172" w14:textId="77777777" w:rsidR="00280DA0" w:rsidRPr="00280DA0" w:rsidRDefault="00280DA0" w:rsidP="00187D1E">
            <w:pPr>
              <w:tabs>
                <w:tab w:val="left" w:pos="915"/>
              </w:tabs>
              <w:rPr>
                <w:rFonts w:ascii="Comic Sans MS" w:hAnsi="Comic Sans MS"/>
              </w:rPr>
            </w:pPr>
          </w:p>
          <w:p w14:paraId="2830A55E" w14:textId="77777777" w:rsidR="008848DA" w:rsidRPr="00280DA0" w:rsidRDefault="00192B3D" w:rsidP="00187D1E">
            <w:pPr>
              <w:tabs>
                <w:tab w:val="left" w:pos="915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 xml:space="preserve">3. </w:t>
            </w:r>
            <w:r w:rsidR="008848DA" w:rsidRPr="00280DA0">
              <w:rPr>
                <w:rFonts w:ascii="Comic Sans MS" w:hAnsi="Comic Sans MS"/>
              </w:rPr>
              <w:t>Recall the formula for calculating the rate of a reaction.</w:t>
            </w:r>
          </w:p>
          <w:p w14:paraId="6D44CE67" w14:textId="77777777" w:rsidR="008848DA" w:rsidRDefault="008848DA" w:rsidP="00187D1E">
            <w:pPr>
              <w:tabs>
                <w:tab w:val="left" w:pos="915"/>
              </w:tabs>
              <w:rPr>
                <w:rFonts w:ascii="Comic Sans MS" w:hAnsi="Comic Sans MS"/>
              </w:rPr>
            </w:pPr>
          </w:p>
          <w:p w14:paraId="03AF3BA9" w14:textId="77777777" w:rsidR="00280DA0" w:rsidRPr="00280DA0" w:rsidRDefault="00280DA0" w:rsidP="00187D1E">
            <w:pPr>
              <w:tabs>
                <w:tab w:val="left" w:pos="915"/>
              </w:tabs>
              <w:rPr>
                <w:rFonts w:ascii="Comic Sans MS" w:hAnsi="Comic Sans MS"/>
              </w:rPr>
            </w:pPr>
          </w:p>
          <w:p w14:paraId="749067C8" w14:textId="77777777" w:rsidR="008848DA" w:rsidRDefault="008848DA" w:rsidP="00187D1E">
            <w:pPr>
              <w:tabs>
                <w:tab w:val="left" w:pos="915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 xml:space="preserve">4. What is the average rate of a reaction </w:t>
            </w:r>
            <w:r w:rsidR="00EF20A0" w:rsidRPr="00280DA0">
              <w:rPr>
                <w:rFonts w:ascii="Comic Sans MS" w:hAnsi="Comic Sans MS"/>
              </w:rPr>
              <w:t>where 24</w:t>
            </w:r>
            <w:r w:rsidRPr="00280DA0">
              <w:rPr>
                <w:rFonts w:ascii="Comic Sans MS" w:hAnsi="Comic Sans MS"/>
              </w:rPr>
              <w:t xml:space="preserve"> cm</w:t>
            </w:r>
            <w:r w:rsidRPr="00280DA0">
              <w:rPr>
                <w:rFonts w:ascii="Comic Sans MS" w:hAnsi="Comic Sans MS"/>
                <w:vertAlign w:val="superscript"/>
              </w:rPr>
              <w:t>3</w:t>
            </w:r>
            <w:r w:rsidRPr="00280DA0">
              <w:rPr>
                <w:rFonts w:ascii="Comic Sans MS" w:hAnsi="Comic Sans MS"/>
              </w:rPr>
              <w:t xml:space="preserve"> of hydrogen gas is produced in two minutes?</w:t>
            </w:r>
          </w:p>
          <w:p w14:paraId="62EA55FF" w14:textId="77777777" w:rsidR="00280DA0" w:rsidRPr="00280DA0" w:rsidRDefault="00280DA0" w:rsidP="00187D1E">
            <w:pPr>
              <w:tabs>
                <w:tab w:val="left" w:pos="915"/>
              </w:tabs>
              <w:rPr>
                <w:rFonts w:ascii="Comic Sans MS" w:hAnsi="Comic Sans MS"/>
              </w:rPr>
            </w:pPr>
          </w:p>
          <w:p w14:paraId="52F1F8AB" w14:textId="77777777" w:rsidR="008848DA" w:rsidRDefault="008848DA" w:rsidP="00187D1E">
            <w:pPr>
              <w:tabs>
                <w:tab w:val="left" w:pos="915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 xml:space="preserve">5. </w:t>
            </w:r>
            <w:r w:rsidR="00192B3D" w:rsidRPr="00280DA0">
              <w:rPr>
                <w:rFonts w:ascii="Comic Sans MS" w:hAnsi="Comic Sans MS"/>
              </w:rPr>
              <w:t>Give the units for the following</w:t>
            </w:r>
            <w:r w:rsidRPr="00280DA0">
              <w:rPr>
                <w:rFonts w:ascii="Comic Sans MS" w:hAnsi="Comic Sans MS"/>
              </w:rPr>
              <w:t>: mass, volume and rate.</w:t>
            </w:r>
          </w:p>
          <w:p w14:paraId="27DD9A94" w14:textId="77777777" w:rsidR="00280DA0" w:rsidRPr="00280DA0" w:rsidRDefault="00280DA0" w:rsidP="00187D1E">
            <w:pPr>
              <w:tabs>
                <w:tab w:val="left" w:pos="915"/>
              </w:tabs>
              <w:rPr>
                <w:rFonts w:ascii="Comic Sans MS" w:hAnsi="Comic Sans MS"/>
              </w:rPr>
            </w:pPr>
          </w:p>
          <w:p w14:paraId="7B7FED2A" w14:textId="77777777" w:rsidR="008848DA" w:rsidRPr="00280DA0" w:rsidRDefault="008848DA" w:rsidP="00187D1E">
            <w:pPr>
              <w:tabs>
                <w:tab w:val="left" w:pos="915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6. Define the term ‘limiting factor’ and give one example in a chemical reaction.</w:t>
            </w:r>
          </w:p>
          <w:p w14:paraId="75BA5672" w14:textId="77777777" w:rsidR="00280DA0" w:rsidRPr="00280DA0" w:rsidRDefault="00280DA0" w:rsidP="00187D1E">
            <w:pPr>
              <w:tabs>
                <w:tab w:val="left" w:pos="915"/>
              </w:tabs>
              <w:rPr>
                <w:rFonts w:ascii="Comic Sans MS" w:hAnsi="Comic Sans MS"/>
              </w:rPr>
            </w:pPr>
          </w:p>
          <w:p w14:paraId="08934CBA" w14:textId="77777777" w:rsidR="008848DA" w:rsidRPr="00280DA0" w:rsidRDefault="008848DA" w:rsidP="00187D1E">
            <w:pPr>
              <w:tabs>
                <w:tab w:val="left" w:pos="915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7. Plot a graph to show the results of the following experiment and describe the rate of the reaction: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56"/>
              <w:gridCol w:w="5257"/>
            </w:tblGrid>
            <w:tr w:rsidR="008848DA" w:rsidRPr="004A2C4E" w14:paraId="2C74E4EC" w14:textId="77777777" w:rsidTr="008848DA">
              <w:tc>
                <w:tcPr>
                  <w:tcW w:w="5256" w:type="dxa"/>
                </w:tcPr>
                <w:p w14:paraId="15F3320C" w14:textId="77777777" w:rsidR="008848DA" w:rsidRPr="004A2C4E" w:rsidRDefault="008848DA" w:rsidP="00623A0D">
                  <w:pPr>
                    <w:framePr w:hSpace="180" w:wrap="around" w:vAnchor="text" w:hAnchor="margin" w:y="128"/>
                    <w:tabs>
                      <w:tab w:val="left" w:pos="915"/>
                    </w:tabs>
                    <w:rPr>
                      <w:rFonts w:ascii="Comic Sans MS" w:hAnsi="Comic Sans MS"/>
                      <w:sz w:val="18"/>
                    </w:rPr>
                  </w:pPr>
                  <w:r w:rsidRPr="004A2C4E">
                    <w:rPr>
                      <w:rFonts w:ascii="Comic Sans MS" w:hAnsi="Comic Sans MS"/>
                      <w:sz w:val="18"/>
                    </w:rPr>
                    <w:t>Time (s)</w:t>
                  </w:r>
                </w:p>
              </w:tc>
              <w:tc>
                <w:tcPr>
                  <w:tcW w:w="5257" w:type="dxa"/>
                </w:tcPr>
                <w:p w14:paraId="2DD3ABDC" w14:textId="77777777" w:rsidR="008848DA" w:rsidRPr="004A2C4E" w:rsidRDefault="008848DA" w:rsidP="00623A0D">
                  <w:pPr>
                    <w:framePr w:hSpace="180" w:wrap="around" w:vAnchor="text" w:hAnchor="margin" w:y="128"/>
                    <w:tabs>
                      <w:tab w:val="left" w:pos="915"/>
                    </w:tabs>
                    <w:rPr>
                      <w:rFonts w:ascii="Comic Sans MS" w:hAnsi="Comic Sans MS"/>
                      <w:sz w:val="18"/>
                    </w:rPr>
                  </w:pPr>
                  <w:r w:rsidRPr="004A2C4E">
                    <w:rPr>
                      <w:rFonts w:ascii="Comic Sans MS" w:hAnsi="Comic Sans MS"/>
                      <w:sz w:val="18"/>
                    </w:rPr>
                    <w:t>Mass of product (g)</w:t>
                  </w:r>
                </w:p>
              </w:tc>
            </w:tr>
            <w:tr w:rsidR="008848DA" w:rsidRPr="004A2C4E" w14:paraId="1C2DC760" w14:textId="77777777" w:rsidTr="008848DA">
              <w:tc>
                <w:tcPr>
                  <w:tcW w:w="5256" w:type="dxa"/>
                </w:tcPr>
                <w:p w14:paraId="1B7F0EF3" w14:textId="77777777" w:rsidR="008848DA" w:rsidRPr="004A2C4E" w:rsidRDefault="008848DA" w:rsidP="00623A0D">
                  <w:pPr>
                    <w:framePr w:hSpace="180" w:wrap="around" w:vAnchor="text" w:hAnchor="margin" w:y="128"/>
                    <w:tabs>
                      <w:tab w:val="left" w:pos="915"/>
                    </w:tabs>
                    <w:rPr>
                      <w:rFonts w:ascii="Comic Sans MS" w:hAnsi="Comic Sans MS"/>
                      <w:sz w:val="18"/>
                    </w:rPr>
                  </w:pPr>
                  <w:r w:rsidRPr="004A2C4E">
                    <w:rPr>
                      <w:rFonts w:ascii="Comic Sans MS" w:hAnsi="Comic Sans MS"/>
                      <w:sz w:val="18"/>
                    </w:rPr>
                    <w:t>0</w:t>
                  </w:r>
                </w:p>
              </w:tc>
              <w:tc>
                <w:tcPr>
                  <w:tcW w:w="5257" w:type="dxa"/>
                </w:tcPr>
                <w:p w14:paraId="746D3240" w14:textId="77777777" w:rsidR="008848DA" w:rsidRPr="004A2C4E" w:rsidRDefault="008848DA" w:rsidP="00623A0D">
                  <w:pPr>
                    <w:framePr w:hSpace="180" w:wrap="around" w:vAnchor="text" w:hAnchor="margin" w:y="128"/>
                    <w:tabs>
                      <w:tab w:val="left" w:pos="915"/>
                    </w:tabs>
                    <w:rPr>
                      <w:rFonts w:ascii="Comic Sans MS" w:hAnsi="Comic Sans MS"/>
                      <w:sz w:val="18"/>
                    </w:rPr>
                  </w:pPr>
                  <w:r w:rsidRPr="004A2C4E">
                    <w:rPr>
                      <w:rFonts w:ascii="Comic Sans MS" w:hAnsi="Comic Sans MS"/>
                      <w:sz w:val="18"/>
                    </w:rPr>
                    <w:t>0</w:t>
                  </w:r>
                </w:p>
              </w:tc>
            </w:tr>
            <w:tr w:rsidR="008848DA" w:rsidRPr="004A2C4E" w14:paraId="65EA36AA" w14:textId="77777777" w:rsidTr="008848DA">
              <w:tc>
                <w:tcPr>
                  <w:tcW w:w="5256" w:type="dxa"/>
                </w:tcPr>
                <w:p w14:paraId="234666BF" w14:textId="77777777" w:rsidR="008848DA" w:rsidRPr="004A2C4E" w:rsidRDefault="008848DA" w:rsidP="00623A0D">
                  <w:pPr>
                    <w:framePr w:hSpace="180" w:wrap="around" w:vAnchor="text" w:hAnchor="margin" w:y="128"/>
                    <w:tabs>
                      <w:tab w:val="left" w:pos="915"/>
                    </w:tabs>
                    <w:rPr>
                      <w:rFonts w:ascii="Comic Sans MS" w:hAnsi="Comic Sans MS"/>
                      <w:sz w:val="18"/>
                    </w:rPr>
                  </w:pPr>
                  <w:r w:rsidRPr="004A2C4E">
                    <w:rPr>
                      <w:rFonts w:ascii="Comic Sans MS" w:hAnsi="Comic Sans MS"/>
                      <w:sz w:val="18"/>
                    </w:rPr>
                    <w:t>2</w:t>
                  </w:r>
                </w:p>
              </w:tc>
              <w:tc>
                <w:tcPr>
                  <w:tcW w:w="5257" w:type="dxa"/>
                </w:tcPr>
                <w:p w14:paraId="5EE0820E" w14:textId="77777777" w:rsidR="008848DA" w:rsidRPr="004A2C4E" w:rsidRDefault="008848DA" w:rsidP="00623A0D">
                  <w:pPr>
                    <w:framePr w:hSpace="180" w:wrap="around" w:vAnchor="text" w:hAnchor="margin" w:y="128"/>
                    <w:tabs>
                      <w:tab w:val="left" w:pos="915"/>
                    </w:tabs>
                    <w:rPr>
                      <w:rFonts w:ascii="Comic Sans MS" w:hAnsi="Comic Sans MS"/>
                      <w:sz w:val="18"/>
                    </w:rPr>
                  </w:pPr>
                  <w:r w:rsidRPr="004A2C4E">
                    <w:rPr>
                      <w:rFonts w:ascii="Comic Sans MS" w:hAnsi="Comic Sans MS"/>
                      <w:sz w:val="18"/>
                    </w:rPr>
                    <w:t>5</w:t>
                  </w:r>
                </w:p>
              </w:tc>
            </w:tr>
            <w:tr w:rsidR="008848DA" w:rsidRPr="004A2C4E" w14:paraId="16F0FE97" w14:textId="77777777" w:rsidTr="008848DA">
              <w:tc>
                <w:tcPr>
                  <w:tcW w:w="5256" w:type="dxa"/>
                </w:tcPr>
                <w:p w14:paraId="654000F5" w14:textId="77777777" w:rsidR="008848DA" w:rsidRPr="004A2C4E" w:rsidRDefault="008848DA" w:rsidP="00623A0D">
                  <w:pPr>
                    <w:framePr w:hSpace="180" w:wrap="around" w:vAnchor="text" w:hAnchor="margin" w:y="128"/>
                    <w:tabs>
                      <w:tab w:val="left" w:pos="915"/>
                    </w:tabs>
                    <w:rPr>
                      <w:rFonts w:ascii="Comic Sans MS" w:hAnsi="Comic Sans MS"/>
                      <w:sz w:val="18"/>
                    </w:rPr>
                  </w:pPr>
                  <w:r w:rsidRPr="004A2C4E">
                    <w:rPr>
                      <w:rFonts w:ascii="Comic Sans MS" w:hAnsi="Comic Sans MS"/>
                      <w:sz w:val="18"/>
                    </w:rPr>
                    <w:t>4</w:t>
                  </w:r>
                </w:p>
              </w:tc>
              <w:tc>
                <w:tcPr>
                  <w:tcW w:w="5257" w:type="dxa"/>
                </w:tcPr>
                <w:p w14:paraId="637191BD" w14:textId="77777777" w:rsidR="008848DA" w:rsidRPr="004A2C4E" w:rsidRDefault="008848DA" w:rsidP="00623A0D">
                  <w:pPr>
                    <w:framePr w:hSpace="180" w:wrap="around" w:vAnchor="text" w:hAnchor="margin" w:y="128"/>
                    <w:tabs>
                      <w:tab w:val="left" w:pos="915"/>
                    </w:tabs>
                    <w:rPr>
                      <w:rFonts w:ascii="Comic Sans MS" w:hAnsi="Comic Sans MS"/>
                      <w:sz w:val="18"/>
                    </w:rPr>
                  </w:pPr>
                  <w:r w:rsidRPr="004A2C4E">
                    <w:rPr>
                      <w:rFonts w:ascii="Comic Sans MS" w:hAnsi="Comic Sans MS"/>
                      <w:sz w:val="18"/>
                    </w:rPr>
                    <w:t>10</w:t>
                  </w:r>
                </w:p>
              </w:tc>
            </w:tr>
            <w:tr w:rsidR="008848DA" w:rsidRPr="004A2C4E" w14:paraId="17DC8F79" w14:textId="77777777" w:rsidTr="008848DA">
              <w:tc>
                <w:tcPr>
                  <w:tcW w:w="5256" w:type="dxa"/>
                </w:tcPr>
                <w:p w14:paraId="3663B528" w14:textId="77777777" w:rsidR="008848DA" w:rsidRPr="004A2C4E" w:rsidRDefault="008848DA" w:rsidP="00623A0D">
                  <w:pPr>
                    <w:framePr w:hSpace="180" w:wrap="around" w:vAnchor="text" w:hAnchor="margin" w:y="128"/>
                    <w:tabs>
                      <w:tab w:val="left" w:pos="915"/>
                    </w:tabs>
                    <w:rPr>
                      <w:rFonts w:ascii="Comic Sans MS" w:hAnsi="Comic Sans MS"/>
                      <w:sz w:val="18"/>
                    </w:rPr>
                  </w:pPr>
                  <w:r w:rsidRPr="004A2C4E">
                    <w:rPr>
                      <w:rFonts w:ascii="Comic Sans MS" w:hAnsi="Comic Sans MS"/>
                      <w:sz w:val="18"/>
                    </w:rPr>
                    <w:t>6</w:t>
                  </w:r>
                </w:p>
              </w:tc>
              <w:tc>
                <w:tcPr>
                  <w:tcW w:w="5257" w:type="dxa"/>
                </w:tcPr>
                <w:p w14:paraId="2A299241" w14:textId="77777777" w:rsidR="008848DA" w:rsidRPr="004A2C4E" w:rsidRDefault="008848DA" w:rsidP="00623A0D">
                  <w:pPr>
                    <w:framePr w:hSpace="180" w:wrap="around" w:vAnchor="text" w:hAnchor="margin" w:y="128"/>
                    <w:tabs>
                      <w:tab w:val="left" w:pos="915"/>
                    </w:tabs>
                    <w:rPr>
                      <w:rFonts w:ascii="Comic Sans MS" w:hAnsi="Comic Sans MS"/>
                      <w:sz w:val="18"/>
                    </w:rPr>
                  </w:pPr>
                  <w:r w:rsidRPr="004A2C4E">
                    <w:rPr>
                      <w:rFonts w:ascii="Comic Sans MS" w:hAnsi="Comic Sans MS"/>
                      <w:sz w:val="18"/>
                    </w:rPr>
                    <w:t>15</w:t>
                  </w:r>
                </w:p>
              </w:tc>
            </w:tr>
            <w:tr w:rsidR="008848DA" w:rsidRPr="004A2C4E" w14:paraId="16AFD234" w14:textId="77777777" w:rsidTr="008848DA">
              <w:tc>
                <w:tcPr>
                  <w:tcW w:w="5256" w:type="dxa"/>
                </w:tcPr>
                <w:p w14:paraId="0378CFDB" w14:textId="77777777" w:rsidR="008848DA" w:rsidRPr="004A2C4E" w:rsidRDefault="008848DA" w:rsidP="00623A0D">
                  <w:pPr>
                    <w:framePr w:hSpace="180" w:wrap="around" w:vAnchor="text" w:hAnchor="margin" w:y="128"/>
                    <w:tabs>
                      <w:tab w:val="left" w:pos="915"/>
                    </w:tabs>
                    <w:rPr>
                      <w:rFonts w:ascii="Comic Sans MS" w:hAnsi="Comic Sans MS"/>
                      <w:sz w:val="18"/>
                    </w:rPr>
                  </w:pPr>
                  <w:r w:rsidRPr="004A2C4E">
                    <w:rPr>
                      <w:rFonts w:ascii="Comic Sans MS" w:hAnsi="Comic Sans MS"/>
                      <w:sz w:val="18"/>
                    </w:rPr>
                    <w:t>8</w:t>
                  </w:r>
                </w:p>
              </w:tc>
              <w:tc>
                <w:tcPr>
                  <w:tcW w:w="5257" w:type="dxa"/>
                </w:tcPr>
                <w:p w14:paraId="4CCAAF31" w14:textId="77777777" w:rsidR="008848DA" w:rsidRPr="004A2C4E" w:rsidRDefault="008848DA" w:rsidP="00623A0D">
                  <w:pPr>
                    <w:framePr w:hSpace="180" w:wrap="around" w:vAnchor="text" w:hAnchor="margin" w:y="128"/>
                    <w:tabs>
                      <w:tab w:val="left" w:pos="915"/>
                    </w:tabs>
                    <w:rPr>
                      <w:rFonts w:ascii="Comic Sans MS" w:hAnsi="Comic Sans MS"/>
                      <w:sz w:val="18"/>
                    </w:rPr>
                  </w:pPr>
                  <w:r w:rsidRPr="004A2C4E">
                    <w:rPr>
                      <w:rFonts w:ascii="Comic Sans MS" w:hAnsi="Comic Sans MS"/>
                      <w:sz w:val="18"/>
                    </w:rPr>
                    <w:t>17</w:t>
                  </w:r>
                </w:p>
              </w:tc>
            </w:tr>
            <w:tr w:rsidR="008848DA" w:rsidRPr="004A2C4E" w14:paraId="315CE7A8" w14:textId="77777777" w:rsidTr="008848DA">
              <w:tc>
                <w:tcPr>
                  <w:tcW w:w="5256" w:type="dxa"/>
                </w:tcPr>
                <w:p w14:paraId="721FE1D7" w14:textId="77777777" w:rsidR="008848DA" w:rsidRPr="004A2C4E" w:rsidRDefault="008848DA" w:rsidP="00623A0D">
                  <w:pPr>
                    <w:framePr w:hSpace="180" w:wrap="around" w:vAnchor="text" w:hAnchor="margin" w:y="128"/>
                    <w:tabs>
                      <w:tab w:val="left" w:pos="915"/>
                    </w:tabs>
                    <w:rPr>
                      <w:rFonts w:ascii="Comic Sans MS" w:hAnsi="Comic Sans MS"/>
                      <w:sz w:val="18"/>
                    </w:rPr>
                  </w:pPr>
                  <w:r w:rsidRPr="004A2C4E">
                    <w:rPr>
                      <w:rFonts w:ascii="Comic Sans MS" w:hAnsi="Comic Sans MS"/>
                      <w:sz w:val="18"/>
                    </w:rPr>
                    <w:t>10</w:t>
                  </w:r>
                </w:p>
              </w:tc>
              <w:tc>
                <w:tcPr>
                  <w:tcW w:w="5257" w:type="dxa"/>
                </w:tcPr>
                <w:p w14:paraId="4C27E3D9" w14:textId="77777777" w:rsidR="008848DA" w:rsidRPr="004A2C4E" w:rsidRDefault="008848DA" w:rsidP="00623A0D">
                  <w:pPr>
                    <w:framePr w:hSpace="180" w:wrap="around" w:vAnchor="text" w:hAnchor="margin" w:y="128"/>
                    <w:tabs>
                      <w:tab w:val="left" w:pos="915"/>
                    </w:tabs>
                    <w:rPr>
                      <w:rFonts w:ascii="Comic Sans MS" w:hAnsi="Comic Sans MS"/>
                      <w:sz w:val="18"/>
                    </w:rPr>
                  </w:pPr>
                  <w:r w:rsidRPr="004A2C4E">
                    <w:rPr>
                      <w:rFonts w:ascii="Comic Sans MS" w:hAnsi="Comic Sans MS"/>
                      <w:sz w:val="18"/>
                    </w:rPr>
                    <w:t>18</w:t>
                  </w:r>
                </w:p>
              </w:tc>
            </w:tr>
            <w:tr w:rsidR="008848DA" w:rsidRPr="004A2C4E" w14:paraId="183AF8A0" w14:textId="77777777" w:rsidTr="008848DA">
              <w:tc>
                <w:tcPr>
                  <w:tcW w:w="5256" w:type="dxa"/>
                </w:tcPr>
                <w:p w14:paraId="542FDA1E" w14:textId="77777777" w:rsidR="008848DA" w:rsidRPr="004A2C4E" w:rsidRDefault="008848DA" w:rsidP="00623A0D">
                  <w:pPr>
                    <w:framePr w:hSpace="180" w:wrap="around" w:vAnchor="text" w:hAnchor="margin" w:y="128"/>
                    <w:tabs>
                      <w:tab w:val="left" w:pos="915"/>
                    </w:tabs>
                    <w:rPr>
                      <w:rFonts w:ascii="Comic Sans MS" w:hAnsi="Comic Sans MS"/>
                      <w:sz w:val="18"/>
                    </w:rPr>
                  </w:pPr>
                  <w:r w:rsidRPr="004A2C4E">
                    <w:rPr>
                      <w:rFonts w:ascii="Comic Sans MS" w:hAnsi="Comic Sans MS"/>
                      <w:sz w:val="18"/>
                    </w:rPr>
                    <w:t>12</w:t>
                  </w:r>
                </w:p>
              </w:tc>
              <w:tc>
                <w:tcPr>
                  <w:tcW w:w="5257" w:type="dxa"/>
                </w:tcPr>
                <w:p w14:paraId="4ACF92AE" w14:textId="77777777" w:rsidR="008848DA" w:rsidRPr="004A2C4E" w:rsidRDefault="008848DA" w:rsidP="00623A0D">
                  <w:pPr>
                    <w:framePr w:hSpace="180" w:wrap="around" w:vAnchor="text" w:hAnchor="margin" w:y="128"/>
                    <w:tabs>
                      <w:tab w:val="left" w:pos="915"/>
                    </w:tabs>
                    <w:rPr>
                      <w:rFonts w:ascii="Comic Sans MS" w:hAnsi="Comic Sans MS"/>
                      <w:sz w:val="18"/>
                    </w:rPr>
                  </w:pPr>
                  <w:r w:rsidRPr="004A2C4E">
                    <w:rPr>
                      <w:rFonts w:ascii="Comic Sans MS" w:hAnsi="Comic Sans MS"/>
                      <w:sz w:val="18"/>
                    </w:rPr>
                    <w:t>18</w:t>
                  </w:r>
                </w:p>
              </w:tc>
            </w:tr>
          </w:tbl>
          <w:p w14:paraId="2960DCAE" w14:textId="77777777" w:rsidR="008848DA" w:rsidRPr="00280DA0" w:rsidRDefault="008848DA" w:rsidP="00187D1E">
            <w:pPr>
              <w:tabs>
                <w:tab w:val="left" w:pos="915"/>
              </w:tabs>
              <w:rPr>
                <w:rFonts w:ascii="Comic Sans MS" w:hAnsi="Comic Sans MS"/>
              </w:rPr>
            </w:pPr>
          </w:p>
          <w:p w14:paraId="03FECECA" w14:textId="77777777" w:rsidR="008848DA" w:rsidRPr="00280DA0" w:rsidRDefault="008848DA" w:rsidP="00187D1E">
            <w:pPr>
              <w:tabs>
                <w:tab w:val="left" w:pos="915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8. List three examples of catalysts and write the symbol equation for the reaction they are used in.</w:t>
            </w:r>
          </w:p>
          <w:p w14:paraId="614FCB1C" w14:textId="77777777" w:rsidR="00280DA0" w:rsidRPr="00280DA0" w:rsidRDefault="00280DA0" w:rsidP="00187D1E">
            <w:pPr>
              <w:tabs>
                <w:tab w:val="left" w:pos="915"/>
              </w:tabs>
              <w:rPr>
                <w:rFonts w:ascii="Comic Sans MS" w:hAnsi="Comic Sans MS"/>
              </w:rPr>
            </w:pPr>
          </w:p>
          <w:p w14:paraId="4D2FE60F" w14:textId="77777777" w:rsidR="008848DA" w:rsidRPr="00280DA0" w:rsidRDefault="008848DA" w:rsidP="00187D1E">
            <w:pPr>
              <w:tabs>
                <w:tab w:val="left" w:pos="915"/>
              </w:tabs>
              <w:rPr>
                <w:rFonts w:ascii="Comic Sans MS" w:hAnsi="Comic Sans MS"/>
              </w:rPr>
            </w:pPr>
            <w:r w:rsidRPr="00280DA0">
              <w:rPr>
                <w:rFonts w:ascii="Comic Sans MS" w:hAnsi="Comic Sans MS"/>
              </w:rPr>
              <w:t>9. Choose the correct symbol for a reversible reaction:</w:t>
            </w:r>
          </w:p>
          <w:p w14:paraId="4199B513" w14:textId="77777777" w:rsidR="008848DA" w:rsidRPr="00280DA0" w:rsidRDefault="008848DA" w:rsidP="00187D1E">
            <w:pPr>
              <w:tabs>
                <w:tab w:val="left" w:pos="915"/>
              </w:tabs>
              <w:rPr>
                <w:rFonts w:ascii="Comic Sans MS" w:hAnsi="Comic Sans MS"/>
                <w:noProof/>
                <w:lang w:eastAsia="en-GB"/>
              </w:rPr>
            </w:pPr>
            <w:r w:rsidRPr="00280DA0">
              <w:rPr>
                <w:rFonts w:ascii="Comic Sans MS" w:hAnsi="Comic Sans MS"/>
              </w:rPr>
              <w:t xml:space="preserve">a. </w:t>
            </w:r>
            <w:r w:rsidRPr="00280DA0">
              <w:rPr>
                <w:rFonts w:ascii="Comic Sans MS" w:hAnsi="Comic Sans MS"/>
              </w:rPr>
              <w:sym w:font="Wingdings" w:char="F0E0"/>
            </w:r>
            <w:r w:rsidRPr="00280DA0">
              <w:rPr>
                <w:rFonts w:ascii="Comic Sans MS" w:hAnsi="Comic Sans MS"/>
              </w:rPr>
              <w:t xml:space="preserve">          b. </w:t>
            </w:r>
            <w:r w:rsidRPr="00280DA0">
              <w:rPr>
                <w:rFonts w:ascii="Comic Sans MS" w:hAnsi="Comic Sans MS"/>
                <w:noProof/>
                <w:lang w:eastAsia="en-GB"/>
              </w:rPr>
              <w:t xml:space="preserve"> </w:t>
            </w:r>
            <w:r w:rsidRPr="00280DA0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473F604" wp14:editId="5A69BAA7">
                  <wp:extent cx="546265" cy="286826"/>
                  <wp:effectExtent l="0" t="0" r="6350" b="0"/>
                  <wp:docPr id="5" name="Picture 5" descr="Image result for reversible reaction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reversible reaction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771" cy="29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DA0">
              <w:rPr>
                <w:rFonts w:ascii="Comic Sans MS" w:hAnsi="Comic Sans MS"/>
                <w:noProof/>
                <w:lang w:eastAsia="en-GB"/>
              </w:rPr>
              <w:t xml:space="preserve">        c. </w:t>
            </w:r>
            <w:r w:rsidRPr="00280DA0">
              <w:rPr>
                <w:rFonts w:ascii="Comic Sans MS" w:hAnsi="Comic Sans MS"/>
                <w:noProof/>
                <w:lang w:eastAsia="en-GB"/>
              </w:rPr>
              <w:sym w:font="Wingdings" w:char="F0DF"/>
            </w:r>
            <w:r w:rsidRPr="00280DA0">
              <w:rPr>
                <w:rFonts w:ascii="Comic Sans MS" w:hAnsi="Comic Sans MS"/>
                <w:noProof/>
                <w:lang w:eastAsia="en-GB"/>
              </w:rPr>
              <w:t xml:space="preserve"> </w:t>
            </w:r>
          </w:p>
          <w:p w14:paraId="40C47BC2" w14:textId="77777777" w:rsidR="008848DA" w:rsidRPr="00280DA0" w:rsidRDefault="008848DA" w:rsidP="00187D1E">
            <w:pPr>
              <w:tabs>
                <w:tab w:val="left" w:pos="915"/>
              </w:tabs>
              <w:rPr>
                <w:rFonts w:ascii="Comic Sans MS" w:hAnsi="Comic Sans MS"/>
                <w:noProof/>
                <w:lang w:eastAsia="en-GB"/>
              </w:rPr>
            </w:pPr>
          </w:p>
          <w:p w14:paraId="4CCCA3DB" w14:textId="77777777" w:rsidR="008848DA" w:rsidRPr="00280DA0" w:rsidRDefault="008848DA" w:rsidP="00187D1E">
            <w:pPr>
              <w:tabs>
                <w:tab w:val="left" w:pos="915"/>
              </w:tabs>
              <w:rPr>
                <w:rFonts w:ascii="Comic Sans MS" w:hAnsi="Comic Sans MS"/>
                <w:noProof/>
                <w:lang w:eastAsia="en-GB"/>
              </w:rPr>
            </w:pPr>
            <w:r w:rsidRPr="00280DA0">
              <w:rPr>
                <w:rFonts w:ascii="Comic Sans MS" w:hAnsi="Comic Sans MS"/>
                <w:noProof/>
                <w:lang w:eastAsia="en-GB"/>
              </w:rPr>
              <w:t>10. Define the term ‘equilibrium’.</w:t>
            </w:r>
          </w:p>
          <w:p w14:paraId="61B6F55A" w14:textId="77777777" w:rsidR="00280DA0" w:rsidRPr="00280DA0" w:rsidRDefault="00280DA0" w:rsidP="00187D1E">
            <w:pPr>
              <w:tabs>
                <w:tab w:val="left" w:pos="915"/>
              </w:tabs>
              <w:rPr>
                <w:rFonts w:ascii="Comic Sans MS" w:hAnsi="Comic Sans MS"/>
                <w:noProof/>
                <w:lang w:eastAsia="en-GB"/>
              </w:rPr>
            </w:pPr>
          </w:p>
          <w:p w14:paraId="42EF7402" w14:textId="77777777" w:rsidR="00B41E9A" w:rsidRDefault="008848DA" w:rsidP="00187D1E">
            <w:pPr>
              <w:tabs>
                <w:tab w:val="left" w:pos="915"/>
              </w:tabs>
              <w:rPr>
                <w:rFonts w:ascii="Comic Sans MS" w:hAnsi="Comic Sans MS"/>
                <w:noProof/>
                <w:lang w:eastAsia="en-GB"/>
              </w:rPr>
            </w:pPr>
            <w:r w:rsidRPr="00280DA0">
              <w:rPr>
                <w:rFonts w:ascii="Comic Sans MS" w:hAnsi="Comic Sans MS"/>
                <w:noProof/>
                <w:lang w:eastAsia="en-GB"/>
              </w:rPr>
              <w:t xml:space="preserve">11. </w:t>
            </w:r>
            <w:r w:rsidR="00B41E9A" w:rsidRPr="00280DA0">
              <w:rPr>
                <w:rFonts w:ascii="Comic Sans MS" w:hAnsi="Comic Sans MS"/>
                <w:noProof/>
                <w:lang w:eastAsia="en-GB"/>
              </w:rPr>
              <w:t xml:space="preserve">Calculate the relative formula mass of the following: </w:t>
            </w:r>
            <w:r w:rsidR="00C260F4">
              <w:rPr>
                <w:rFonts w:ascii="Comic Sans MS" w:hAnsi="Comic Sans MS"/>
                <w:noProof/>
                <w:lang w:eastAsia="en-GB"/>
              </w:rPr>
              <w:t>H</w:t>
            </w:r>
            <w:r w:rsidR="00C260F4" w:rsidRPr="00C260F4">
              <w:rPr>
                <w:rFonts w:ascii="Comic Sans MS" w:hAnsi="Comic Sans MS"/>
                <w:noProof/>
                <w:vertAlign w:val="subscript"/>
                <w:lang w:eastAsia="en-GB"/>
              </w:rPr>
              <w:t>2</w:t>
            </w:r>
            <w:r w:rsidR="00C260F4">
              <w:rPr>
                <w:rFonts w:ascii="Comic Sans MS" w:hAnsi="Comic Sans MS"/>
                <w:noProof/>
                <w:lang w:eastAsia="en-GB"/>
              </w:rPr>
              <w:t>O, CO</w:t>
            </w:r>
            <w:r w:rsidR="00C260F4" w:rsidRPr="00C260F4">
              <w:rPr>
                <w:rFonts w:ascii="Comic Sans MS" w:hAnsi="Comic Sans MS"/>
                <w:noProof/>
                <w:vertAlign w:val="subscript"/>
                <w:lang w:eastAsia="en-GB"/>
              </w:rPr>
              <w:t>2</w:t>
            </w:r>
            <w:r w:rsidR="00C260F4">
              <w:rPr>
                <w:rFonts w:ascii="Comic Sans MS" w:hAnsi="Comic Sans MS"/>
                <w:noProof/>
                <w:lang w:eastAsia="en-GB"/>
              </w:rPr>
              <w:t>, CH</w:t>
            </w:r>
            <w:r w:rsidR="00C260F4" w:rsidRPr="00C260F4">
              <w:rPr>
                <w:rFonts w:ascii="Comic Sans MS" w:hAnsi="Comic Sans MS"/>
                <w:noProof/>
                <w:vertAlign w:val="subscript"/>
                <w:lang w:eastAsia="en-GB"/>
              </w:rPr>
              <w:t>4</w:t>
            </w:r>
          </w:p>
          <w:p w14:paraId="7742434B" w14:textId="77777777" w:rsidR="00280DA0" w:rsidRPr="00280DA0" w:rsidRDefault="00280DA0" w:rsidP="00187D1E">
            <w:pPr>
              <w:tabs>
                <w:tab w:val="left" w:pos="915"/>
              </w:tabs>
              <w:rPr>
                <w:rFonts w:ascii="Comic Sans MS" w:hAnsi="Comic Sans MS"/>
                <w:noProof/>
                <w:lang w:eastAsia="en-GB"/>
              </w:rPr>
            </w:pPr>
          </w:p>
          <w:p w14:paraId="441C9AE4" w14:textId="77777777" w:rsidR="00280DA0" w:rsidRPr="00280DA0" w:rsidRDefault="00B41E9A" w:rsidP="00280DA0">
            <w:pPr>
              <w:tabs>
                <w:tab w:val="left" w:pos="915"/>
              </w:tabs>
              <w:rPr>
                <w:rFonts w:ascii="Comic Sans MS" w:hAnsi="Comic Sans MS"/>
                <w:noProof/>
                <w:lang w:eastAsia="en-GB"/>
              </w:rPr>
            </w:pPr>
            <w:r w:rsidRPr="00280DA0">
              <w:rPr>
                <w:rFonts w:ascii="Comic Sans MS" w:hAnsi="Comic Sans MS"/>
                <w:noProof/>
                <w:lang w:eastAsia="en-GB"/>
              </w:rPr>
              <w:t xml:space="preserve">12. </w:t>
            </w:r>
            <w:r w:rsidR="00280DA0" w:rsidRPr="00280DA0">
              <w:rPr>
                <w:rFonts w:ascii="Comic Sans MS" w:hAnsi="Comic Sans MS"/>
              </w:rPr>
              <w:t xml:space="preserve"> </w:t>
            </w:r>
            <w:r w:rsidR="00280DA0" w:rsidRPr="00280DA0">
              <w:rPr>
                <w:rFonts w:ascii="Comic Sans MS" w:hAnsi="Comic Sans MS"/>
                <w:noProof/>
                <w:lang w:eastAsia="en-GB"/>
              </w:rPr>
              <w:t>When it is heated in air, magnesium reacts with oxygen to form magnesium oxide.</w:t>
            </w:r>
          </w:p>
          <w:p w14:paraId="186F0668" w14:textId="77777777" w:rsidR="00280DA0" w:rsidRPr="00280DA0" w:rsidRDefault="00280DA0" w:rsidP="00280DA0">
            <w:pPr>
              <w:tabs>
                <w:tab w:val="left" w:pos="915"/>
              </w:tabs>
              <w:rPr>
                <w:rFonts w:ascii="Comic Sans MS" w:hAnsi="Comic Sans MS"/>
                <w:noProof/>
                <w:lang w:eastAsia="en-GB"/>
              </w:rPr>
            </w:pPr>
          </w:p>
          <w:p w14:paraId="765574A2" w14:textId="77777777" w:rsidR="00280DA0" w:rsidRPr="00280DA0" w:rsidRDefault="00280DA0" w:rsidP="00280DA0">
            <w:pPr>
              <w:tabs>
                <w:tab w:val="left" w:pos="915"/>
              </w:tabs>
              <w:rPr>
                <w:rFonts w:ascii="Comic Sans MS" w:hAnsi="Comic Sans MS"/>
                <w:noProof/>
                <w:lang w:eastAsia="en-GB"/>
              </w:rPr>
            </w:pPr>
            <w:r w:rsidRPr="00280DA0">
              <w:rPr>
                <w:rFonts w:ascii="Comic Sans MS" w:hAnsi="Comic Sans MS"/>
                <w:noProof/>
                <w:lang w:eastAsia="en-GB"/>
              </w:rPr>
              <w:t>magnesium</w:t>
            </w:r>
            <w:r w:rsidRPr="00280DA0">
              <w:rPr>
                <w:rFonts w:ascii="Comic Sans MS" w:hAnsi="Comic Sans MS"/>
                <w:noProof/>
                <w:lang w:eastAsia="en-GB"/>
              </w:rPr>
              <w:tab/>
              <w:t>+</w:t>
            </w:r>
            <w:r w:rsidRPr="00280DA0">
              <w:rPr>
                <w:rFonts w:ascii="Comic Sans MS" w:hAnsi="Comic Sans MS"/>
                <w:noProof/>
                <w:lang w:eastAsia="en-GB"/>
              </w:rPr>
              <w:tab/>
              <w:t>oxygen</w:t>
            </w:r>
            <w:r>
              <w:rPr>
                <w:rFonts w:ascii="Comic Sans MS" w:hAnsi="Comic Sans MS"/>
                <w:noProof/>
                <w:lang w:eastAsia="en-GB"/>
              </w:rPr>
              <w:t xml:space="preserve">  </w:t>
            </w:r>
            <w:r w:rsidRPr="00280DA0">
              <w:rPr>
                <w:rFonts w:ascii="Comic Sans MS" w:hAnsi="Comic Sans MS"/>
                <w:noProof/>
                <w:lang w:eastAsia="en-GB"/>
              </w:rPr>
              <w:tab/>
            </w:r>
            <w:r w:rsidRPr="00280DA0">
              <w:rPr>
                <w:rFonts w:ascii="Times New Roman" w:hAnsi="Times New Roman" w:cs="Times New Roman"/>
                <w:noProof/>
                <w:lang w:eastAsia="en-GB"/>
              </w:rPr>
              <w:t>→</w:t>
            </w:r>
            <w:r w:rsidRPr="00280DA0">
              <w:rPr>
                <w:rFonts w:ascii="Comic Sans MS" w:hAnsi="Comic Sans MS"/>
                <w:noProof/>
                <w:lang w:eastAsia="en-GB"/>
              </w:rPr>
              <w:tab/>
              <w:t>magnesium oxide</w:t>
            </w:r>
          </w:p>
          <w:p w14:paraId="4768552D" w14:textId="77777777" w:rsidR="00280DA0" w:rsidRPr="00280DA0" w:rsidRDefault="00280DA0" w:rsidP="00280DA0">
            <w:pPr>
              <w:tabs>
                <w:tab w:val="left" w:pos="915"/>
              </w:tabs>
              <w:rPr>
                <w:rFonts w:ascii="Comic Sans MS" w:hAnsi="Comic Sans MS"/>
                <w:noProof/>
                <w:lang w:eastAsia="en-GB"/>
              </w:rPr>
            </w:pPr>
            <w:r w:rsidRPr="00280DA0">
              <w:rPr>
                <w:rFonts w:ascii="Comic Sans MS" w:hAnsi="Comic Sans MS"/>
                <w:noProof/>
                <w:lang w:eastAsia="en-GB"/>
              </w:rPr>
              <w:t>48 g</w:t>
            </w:r>
            <w:r w:rsidRPr="00280DA0">
              <w:rPr>
                <w:rFonts w:ascii="Comic Sans MS" w:hAnsi="Comic Sans MS"/>
                <w:noProof/>
                <w:lang w:eastAsia="en-GB"/>
              </w:rPr>
              <w:tab/>
              <w:t xml:space="preserve"> </w:t>
            </w:r>
            <w:r w:rsidRPr="00280DA0">
              <w:rPr>
                <w:rFonts w:ascii="Comic Sans MS" w:hAnsi="Comic Sans MS"/>
                <w:noProof/>
                <w:lang w:eastAsia="en-GB"/>
              </w:rPr>
              <w:tab/>
            </w:r>
            <w:r>
              <w:rPr>
                <w:rFonts w:ascii="Comic Sans MS" w:hAnsi="Comic Sans MS"/>
                <w:noProof/>
                <w:lang w:eastAsia="en-GB"/>
              </w:rPr>
              <w:t xml:space="preserve">           </w:t>
            </w:r>
            <w:r w:rsidRPr="00280DA0">
              <w:rPr>
                <w:rFonts w:ascii="Comic Sans MS" w:hAnsi="Comic Sans MS"/>
                <w:noProof/>
                <w:lang w:eastAsia="en-GB"/>
              </w:rPr>
              <w:t xml:space="preserve"> 32 g</w:t>
            </w:r>
            <w:r w:rsidRPr="00280DA0">
              <w:rPr>
                <w:rFonts w:ascii="Comic Sans MS" w:hAnsi="Comic Sans MS"/>
                <w:noProof/>
                <w:lang w:eastAsia="en-GB"/>
              </w:rPr>
              <w:tab/>
              <w:t xml:space="preserve"> </w:t>
            </w:r>
            <w:r w:rsidRPr="00280DA0">
              <w:rPr>
                <w:rFonts w:ascii="Comic Sans MS" w:hAnsi="Comic Sans MS"/>
                <w:noProof/>
                <w:lang w:eastAsia="en-GB"/>
              </w:rPr>
              <w:tab/>
            </w:r>
            <w:r>
              <w:rPr>
                <w:rFonts w:ascii="Comic Sans MS" w:hAnsi="Comic Sans MS"/>
                <w:noProof/>
                <w:lang w:eastAsia="en-GB"/>
              </w:rPr>
              <w:t xml:space="preserve">             </w:t>
            </w:r>
            <w:r w:rsidRPr="00280DA0">
              <w:rPr>
                <w:rFonts w:ascii="Comic Sans MS" w:hAnsi="Comic Sans MS"/>
                <w:noProof/>
                <w:lang w:eastAsia="en-GB"/>
              </w:rPr>
              <w:t>80 g</w:t>
            </w:r>
          </w:p>
          <w:p w14:paraId="08986F99" w14:textId="77777777" w:rsidR="00280DA0" w:rsidRPr="00280DA0" w:rsidRDefault="00280DA0" w:rsidP="00280DA0">
            <w:pPr>
              <w:tabs>
                <w:tab w:val="left" w:pos="915"/>
              </w:tabs>
              <w:rPr>
                <w:rFonts w:ascii="Comic Sans MS" w:hAnsi="Comic Sans MS"/>
                <w:noProof/>
                <w:lang w:eastAsia="en-GB"/>
              </w:rPr>
            </w:pPr>
            <w:r w:rsidRPr="00280DA0">
              <w:rPr>
                <w:rFonts w:ascii="Comic Sans MS" w:hAnsi="Comic Sans MS"/>
                <w:noProof/>
                <w:lang w:eastAsia="en-GB"/>
              </w:rPr>
              <w:t>What mass of oxygen is needed to make 20 g of magnesium oxide?</w:t>
            </w:r>
          </w:p>
          <w:p w14:paraId="5AFE08A9" w14:textId="77777777" w:rsidR="00280DA0" w:rsidRPr="00280DA0" w:rsidRDefault="00280DA0" w:rsidP="00280DA0">
            <w:pPr>
              <w:tabs>
                <w:tab w:val="left" w:pos="915"/>
              </w:tabs>
              <w:rPr>
                <w:rFonts w:ascii="Comic Sans MS" w:hAnsi="Comic Sans MS"/>
                <w:noProof/>
                <w:lang w:eastAsia="en-GB"/>
              </w:rPr>
            </w:pPr>
          </w:p>
          <w:p w14:paraId="5E9F318E" w14:textId="77777777" w:rsidR="00280DA0" w:rsidRPr="00280DA0" w:rsidRDefault="00280DA0" w:rsidP="00280DA0">
            <w:pPr>
              <w:tabs>
                <w:tab w:val="left" w:pos="915"/>
              </w:tabs>
              <w:rPr>
                <w:rFonts w:ascii="Comic Sans MS" w:hAnsi="Comic Sans MS"/>
              </w:rPr>
            </w:pPr>
          </w:p>
        </w:tc>
      </w:tr>
    </w:tbl>
    <w:p w14:paraId="6B25DFA7" w14:textId="77777777" w:rsidR="00F4734D" w:rsidRDefault="00F4734D">
      <w:pPr>
        <w:rPr>
          <w:rFonts w:asciiTheme="majorHAnsi" w:hAnsiTheme="majorHAnsi"/>
          <w:sz w:val="20"/>
          <w:szCs w:val="20"/>
        </w:rPr>
      </w:pPr>
    </w:p>
    <w:p w14:paraId="2701F26B" w14:textId="77777777" w:rsidR="005010E7" w:rsidRDefault="00DE00B9" w:rsidP="00187D1E">
      <w:pPr>
        <w:jc w:val="center"/>
        <w:rPr>
          <w:rFonts w:ascii="Comic Sans MS" w:hAnsi="Comic Sans MS"/>
          <w:b/>
          <w:sz w:val="40"/>
          <w:szCs w:val="20"/>
        </w:rPr>
      </w:pPr>
      <w:r w:rsidRPr="00187D1E">
        <w:rPr>
          <w:rFonts w:ascii="Comic Sans MS" w:hAnsi="Comic Sans MS"/>
          <w:b/>
          <w:sz w:val="40"/>
          <w:szCs w:val="20"/>
        </w:rPr>
        <w:t>Key Words:</w:t>
      </w:r>
    </w:p>
    <w:p w14:paraId="10BDCA51" w14:textId="77777777" w:rsidR="00280DA0" w:rsidRPr="00EF20A0" w:rsidRDefault="00280DA0" w:rsidP="00187D1E">
      <w:pPr>
        <w:jc w:val="center"/>
        <w:rPr>
          <w:rFonts w:ascii="Comic Sans MS" w:hAnsi="Comic Sans MS"/>
          <w:sz w:val="32"/>
          <w:szCs w:val="24"/>
        </w:rPr>
      </w:pPr>
      <w:r w:rsidRPr="00EF20A0">
        <w:rPr>
          <w:rFonts w:ascii="Comic Sans MS" w:hAnsi="Comic Sans MS"/>
          <w:sz w:val="32"/>
          <w:szCs w:val="24"/>
        </w:rPr>
        <w:t xml:space="preserve">relative formula mass (Mr), relative atomic mass (Ar), mole, Avagadro’s constant, limiting reactant, concentration, percentage yield, atom economy, </w:t>
      </w:r>
      <w:r w:rsidR="00EF20A0" w:rsidRPr="00EF20A0">
        <w:rPr>
          <w:rFonts w:ascii="Comic Sans MS" w:hAnsi="Comic Sans MS"/>
          <w:sz w:val="32"/>
          <w:szCs w:val="24"/>
        </w:rPr>
        <w:t>exothermic, endothermic, reversible reaction, energy level diagram, activation energy, reaction profile, catalyst, equilibrium, fuel cell, chemical cell, battery, half-equation, rate of reaction, collision theory, tangent, gradient, Le Chatelier’s principle, closed system</w:t>
      </w:r>
    </w:p>
    <w:sectPr w:rsidR="00280DA0" w:rsidRPr="00EF20A0" w:rsidSect="00DB7F61">
      <w:headerReference w:type="default" r:id="rId11"/>
      <w:footerReference w:type="default" r:id="rId12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96193" w14:textId="77777777" w:rsidR="00CB3DCE" w:rsidRDefault="00CB3DCE">
      <w:pPr>
        <w:spacing w:after="0" w:line="240" w:lineRule="auto"/>
      </w:pPr>
      <w:r>
        <w:separator/>
      </w:r>
    </w:p>
  </w:endnote>
  <w:endnote w:type="continuationSeparator" w:id="0">
    <w:p w14:paraId="4591407C" w14:textId="77777777" w:rsidR="00CB3DCE" w:rsidRDefault="00CB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B595B" w14:textId="77777777" w:rsidR="00605621" w:rsidRDefault="0060562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-80323</wp:posOffset>
          </wp:positionH>
          <wp:positionV relativeFrom="margin">
            <wp:posOffset>13075920</wp:posOffset>
          </wp:positionV>
          <wp:extent cx="1104900" cy="11049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C900441290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831">
      <w:t>Learning</w:t>
    </w:r>
    <w:r w:rsidR="00071EC3">
      <w:t xml:space="preserve"> Ladder – </w:t>
    </w:r>
    <w:r w:rsidR="001E6432">
      <w:t>10.</w:t>
    </w:r>
    <w:r w:rsidR="00F61A65">
      <w:t>5 - Reacting Substances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FCA54" w14:textId="77777777" w:rsidR="00CB3DCE" w:rsidRDefault="00CB3DCE">
      <w:pPr>
        <w:spacing w:after="0" w:line="240" w:lineRule="auto"/>
      </w:pPr>
      <w:r>
        <w:separator/>
      </w:r>
    </w:p>
  </w:footnote>
  <w:footnote w:type="continuationSeparator" w:id="0">
    <w:p w14:paraId="2371E34A" w14:textId="77777777" w:rsidR="00CB3DCE" w:rsidRDefault="00CB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96946" w14:textId="4E831281" w:rsidR="00605621" w:rsidRDefault="00623A0D">
    <w:pPr>
      <w:pStyle w:val="Header"/>
    </w:pPr>
    <w:r w:rsidRPr="00CE74F7">
      <w:rPr>
        <w:noProof/>
        <w:sz w:val="20"/>
        <w:lang w:eastAsia="en-GB"/>
      </w:rPr>
      <w:drawing>
        <wp:anchor distT="0" distB="0" distL="114300" distR="114300" simplePos="0" relativeHeight="251666432" behindDoc="0" locked="0" layoutInCell="1" allowOverlap="1" wp14:anchorId="7053812D" wp14:editId="7BF46568">
          <wp:simplePos x="0" y="0"/>
          <wp:positionH relativeFrom="margin">
            <wp:posOffset>0</wp:posOffset>
          </wp:positionH>
          <wp:positionV relativeFrom="paragraph">
            <wp:posOffset>-336712</wp:posOffset>
          </wp:positionV>
          <wp:extent cx="1070005" cy="892308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bject Icons_Science I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005" cy="892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5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F5C15" wp14:editId="4EBC6C24">
              <wp:simplePos x="0" y="0"/>
              <wp:positionH relativeFrom="page">
                <wp:posOffset>-226695</wp:posOffset>
              </wp:positionH>
              <wp:positionV relativeFrom="paragraph">
                <wp:posOffset>-465346</wp:posOffset>
              </wp:positionV>
              <wp:extent cx="10919637" cy="966470"/>
              <wp:effectExtent l="0" t="0" r="0" b="508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10919637" cy="966470"/>
                      </a:xfrm>
                      <a:custGeom>
                        <a:avLst/>
                        <a:gdLst>
                          <a:gd name="T0" fmla="*/ 7917242 w 12300"/>
                          <a:gd name="T1" fmla="*/ 1581150 h 2490"/>
                          <a:gd name="T2" fmla="*/ 0 w 12300"/>
                          <a:gd name="T3" fmla="*/ 1009650 h 2490"/>
                          <a:gd name="T4" fmla="*/ 0 w 12300"/>
                          <a:gd name="T5" fmla="*/ 0 h 2490"/>
                          <a:gd name="T6" fmla="*/ 7975600 w 12300"/>
                          <a:gd name="T7" fmla="*/ 0 h 2490"/>
                          <a:gd name="T8" fmla="*/ 7917242 w 12300"/>
                          <a:gd name="T9" fmla="*/ 1581150 h 249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2300" h="2490">
                            <a:moveTo>
                              <a:pt x="12210" y="2490"/>
                            </a:moveTo>
                            <a:lnTo>
                              <a:pt x="0" y="1590"/>
                            </a:lnTo>
                            <a:lnTo>
                              <a:pt x="0" y="0"/>
                            </a:lnTo>
                            <a:lnTo>
                              <a:pt x="12300" y="0"/>
                            </a:lnTo>
                            <a:lnTo>
                              <a:pt x="12210" y="2490"/>
                            </a:lnTo>
                            <a:close/>
                          </a:path>
                        </a:pathLst>
                      </a:custGeom>
                      <a:solidFill>
                        <a:srgbClr val="06184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DC6DA" id="Freeform 1" o:spid="_x0000_s1026" style="position:absolute;margin-left:-17.85pt;margin-top:-36.65pt;width:859.8pt;height:76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00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" path="m12210,2490l,1590,,,12300,r-90,2490xe" fillcolor="#061843" stroked="f">
              <v:path arrowok="t" o:connecttype="custom" o:connectlocs="2147483646,613708450;0,391886119;0,0;2147483646,0;2147483646,613708450" o:connectangles="0,0,0,0,0"/>
              <w10:wrap anchorx="page"/>
            </v:shape>
          </w:pict>
        </mc:Fallback>
      </mc:AlternateContent>
    </w:r>
    <w:r w:rsidR="00605621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5178B3A" wp14:editId="1CBB03B8">
              <wp:simplePos x="0" y="0"/>
              <wp:positionH relativeFrom="margin">
                <wp:posOffset>2759577</wp:posOffset>
              </wp:positionH>
              <wp:positionV relativeFrom="paragraph">
                <wp:posOffset>-167153</wp:posOffset>
              </wp:positionV>
              <wp:extent cx="3910965" cy="262255"/>
              <wp:effectExtent l="0" t="0" r="0" b="381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096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5E115" w14:textId="77777777" w:rsidR="00605621" w:rsidRPr="00BE0284" w:rsidRDefault="00F61A65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FFFFFF"/>
                              <w:sz w:val="44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color w:val="FFFFFF"/>
                              <w:sz w:val="44"/>
                            </w:rPr>
                            <w:t>Reacting Substances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178B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7.3pt;margin-top:-13.15pt;width:307.95pt;height:20.6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MhtA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" filled="f" stroked="f">
              <v:textbox style="mso-fit-shape-to-text:t">
                <w:txbxContent>
                  <w:p w14:paraId="04A5E115" w14:textId="77777777" w:rsidR="00605621" w:rsidRPr="00BE0284" w:rsidRDefault="00F61A65">
                    <w:pPr>
                      <w:jc w:val="center"/>
                      <w:rPr>
                        <w:rFonts w:ascii="Comic Sans MS" w:hAnsi="Comic Sans MS"/>
                        <w:b/>
                        <w:color w:val="FFFFFF"/>
                        <w:sz w:val="44"/>
                      </w:rPr>
                    </w:pPr>
                    <w:r>
                      <w:rPr>
                        <w:rFonts w:ascii="Comic Sans MS" w:hAnsi="Comic Sans MS"/>
                        <w:b/>
                        <w:color w:val="FFFFFF"/>
                        <w:sz w:val="44"/>
                      </w:rPr>
                      <w:t>Reacting Substances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617E"/>
    <w:multiLevelType w:val="hybridMultilevel"/>
    <w:tmpl w:val="F294B5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A1F8B"/>
    <w:multiLevelType w:val="hybridMultilevel"/>
    <w:tmpl w:val="AC885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A551C"/>
    <w:multiLevelType w:val="hybridMultilevel"/>
    <w:tmpl w:val="D1AAE5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F1012"/>
    <w:multiLevelType w:val="hybridMultilevel"/>
    <w:tmpl w:val="654EBC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F0B24"/>
    <w:multiLevelType w:val="hybridMultilevel"/>
    <w:tmpl w:val="511297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96"/>
    <w:rsid w:val="000161BB"/>
    <w:rsid w:val="0001774F"/>
    <w:rsid w:val="000278DA"/>
    <w:rsid w:val="0003133A"/>
    <w:rsid w:val="0004606E"/>
    <w:rsid w:val="000527E5"/>
    <w:rsid w:val="00064B72"/>
    <w:rsid w:val="00071EC3"/>
    <w:rsid w:val="00075831"/>
    <w:rsid w:val="000A04E9"/>
    <w:rsid w:val="000B1382"/>
    <w:rsid w:val="000F4817"/>
    <w:rsid w:val="001072AE"/>
    <w:rsid w:val="001135B1"/>
    <w:rsid w:val="001143DF"/>
    <w:rsid w:val="00114520"/>
    <w:rsid w:val="001312BA"/>
    <w:rsid w:val="0013138B"/>
    <w:rsid w:val="00133A3E"/>
    <w:rsid w:val="00134566"/>
    <w:rsid w:val="001456E3"/>
    <w:rsid w:val="00166E72"/>
    <w:rsid w:val="00180E22"/>
    <w:rsid w:val="0018133E"/>
    <w:rsid w:val="001848FE"/>
    <w:rsid w:val="00187D1E"/>
    <w:rsid w:val="0019203C"/>
    <w:rsid w:val="00192B3D"/>
    <w:rsid w:val="001B3A17"/>
    <w:rsid w:val="001C10BD"/>
    <w:rsid w:val="001C409F"/>
    <w:rsid w:val="001C7EBF"/>
    <w:rsid w:val="001E6432"/>
    <w:rsid w:val="001F6789"/>
    <w:rsid w:val="0020493D"/>
    <w:rsid w:val="002121B3"/>
    <w:rsid w:val="00222C17"/>
    <w:rsid w:val="002273CE"/>
    <w:rsid w:val="0023588A"/>
    <w:rsid w:val="00254817"/>
    <w:rsid w:val="00280DA0"/>
    <w:rsid w:val="00281E4D"/>
    <w:rsid w:val="0028523F"/>
    <w:rsid w:val="002A43F5"/>
    <w:rsid w:val="002A4A42"/>
    <w:rsid w:val="002B4210"/>
    <w:rsid w:val="002C191B"/>
    <w:rsid w:val="002C42EE"/>
    <w:rsid w:val="002D27BC"/>
    <w:rsid w:val="002D72F3"/>
    <w:rsid w:val="00331272"/>
    <w:rsid w:val="003523F4"/>
    <w:rsid w:val="0036069B"/>
    <w:rsid w:val="003721C2"/>
    <w:rsid w:val="0037477F"/>
    <w:rsid w:val="00375AC7"/>
    <w:rsid w:val="003848CA"/>
    <w:rsid w:val="00385ADC"/>
    <w:rsid w:val="003B068A"/>
    <w:rsid w:val="003B6A69"/>
    <w:rsid w:val="003E4D7A"/>
    <w:rsid w:val="003E7C5F"/>
    <w:rsid w:val="00406438"/>
    <w:rsid w:val="00411E07"/>
    <w:rsid w:val="0041506D"/>
    <w:rsid w:val="00417520"/>
    <w:rsid w:val="00421EE4"/>
    <w:rsid w:val="004426C0"/>
    <w:rsid w:val="00445C66"/>
    <w:rsid w:val="0045072B"/>
    <w:rsid w:val="00466450"/>
    <w:rsid w:val="00470A37"/>
    <w:rsid w:val="00482B9E"/>
    <w:rsid w:val="00487342"/>
    <w:rsid w:val="004A0530"/>
    <w:rsid w:val="004A2C4E"/>
    <w:rsid w:val="004A34D8"/>
    <w:rsid w:val="004A3500"/>
    <w:rsid w:val="004A6B74"/>
    <w:rsid w:val="004B510E"/>
    <w:rsid w:val="004C3CDE"/>
    <w:rsid w:val="004E0DB6"/>
    <w:rsid w:val="004E1231"/>
    <w:rsid w:val="004E1C99"/>
    <w:rsid w:val="004E375A"/>
    <w:rsid w:val="005010E7"/>
    <w:rsid w:val="005238BB"/>
    <w:rsid w:val="00524AA1"/>
    <w:rsid w:val="00547059"/>
    <w:rsid w:val="00567519"/>
    <w:rsid w:val="00581A03"/>
    <w:rsid w:val="00593B86"/>
    <w:rsid w:val="005A2FC5"/>
    <w:rsid w:val="005C6A33"/>
    <w:rsid w:val="005C6CB6"/>
    <w:rsid w:val="005E6F43"/>
    <w:rsid w:val="005E7907"/>
    <w:rsid w:val="00601EC9"/>
    <w:rsid w:val="00605621"/>
    <w:rsid w:val="00607B8A"/>
    <w:rsid w:val="00612D8A"/>
    <w:rsid w:val="00617830"/>
    <w:rsid w:val="00623A0D"/>
    <w:rsid w:val="00632302"/>
    <w:rsid w:val="0063353C"/>
    <w:rsid w:val="00653AF1"/>
    <w:rsid w:val="00660542"/>
    <w:rsid w:val="006766F5"/>
    <w:rsid w:val="00677A1A"/>
    <w:rsid w:val="00696185"/>
    <w:rsid w:val="00697F4A"/>
    <w:rsid w:val="006B3493"/>
    <w:rsid w:val="006D41E5"/>
    <w:rsid w:val="006F5643"/>
    <w:rsid w:val="00705ED1"/>
    <w:rsid w:val="00712FA8"/>
    <w:rsid w:val="00717A84"/>
    <w:rsid w:val="00722ED8"/>
    <w:rsid w:val="00742B39"/>
    <w:rsid w:val="00761D4F"/>
    <w:rsid w:val="00770988"/>
    <w:rsid w:val="00771780"/>
    <w:rsid w:val="0077387E"/>
    <w:rsid w:val="00773A16"/>
    <w:rsid w:val="00776056"/>
    <w:rsid w:val="007902A6"/>
    <w:rsid w:val="007A13B7"/>
    <w:rsid w:val="007A5BDF"/>
    <w:rsid w:val="007F3943"/>
    <w:rsid w:val="007F72B4"/>
    <w:rsid w:val="00817D56"/>
    <w:rsid w:val="008252B3"/>
    <w:rsid w:val="00835D52"/>
    <w:rsid w:val="00847E58"/>
    <w:rsid w:val="00850811"/>
    <w:rsid w:val="00854293"/>
    <w:rsid w:val="00870B77"/>
    <w:rsid w:val="0087371C"/>
    <w:rsid w:val="00874338"/>
    <w:rsid w:val="0088241F"/>
    <w:rsid w:val="008848DA"/>
    <w:rsid w:val="0088580D"/>
    <w:rsid w:val="00893FE2"/>
    <w:rsid w:val="008A0DEB"/>
    <w:rsid w:val="008A3A91"/>
    <w:rsid w:val="008A5388"/>
    <w:rsid w:val="008A660D"/>
    <w:rsid w:val="008B73D1"/>
    <w:rsid w:val="008C11FB"/>
    <w:rsid w:val="008C2D8A"/>
    <w:rsid w:val="008C3A6C"/>
    <w:rsid w:val="008C669C"/>
    <w:rsid w:val="008D5A48"/>
    <w:rsid w:val="008D72A0"/>
    <w:rsid w:val="00901C50"/>
    <w:rsid w:val="00905166"/>
    <w:rsid w:val="009247C8"/>
    <w:rsid w:val="00925947"/>
    <w:rsid w:val="0092652A"/>
    <w:rsid w:val="0093248E"/>
    <w:rsid w:val="00944568"/>
    <w:rsid w:val="00946EDF"/>
    <w:rsid w:val="00955AE5"/>
    <w:rsid w:val="00976A68"/>
    <w:rsid w:val="00982005"/>
    <w:rsid w:val="00983471"/>
    <w:rsid w:val="00984CB5"/>
    <w:rsid w:val="009861EC"/>
    <w:rsid w:val="00994A6C"/>
    <w:rsid w:val="009A1EDA"/>
    <w:rsid w:val="009A2929"/>
    <w:rsid w:val="009B3196"/>
    <w:rsid w:val="009B4E11"/>
    <w:rsid w:val="009C304C"/>
    <w:rsid w:val="009C61C3"/>
    <w:rsid w:val="009D04DB"/>
    <w:rsid w:val="009E2CE7"/>
    <w:rsid w:val="009F3BCC"/>
    <w:rsid w:val="009F45E9"/>
    <w:rsid w:val="00A10392"/>
    <w:rsid w:val="00A17DE9"/>
    <w:rsid w:val="00A259C9"/>
    <w:rsid w:val="00A50A15"/>
    <w:rsid w:val="00A80F2F"/>
    <w:rsid w:val="00A9008E"/>
    <w:rsid w:val="00A93221"/>
    <w:rsid w:val="00AA2674"/>
    <w:rsid w:val="00AA3268"/>
    <w:rsid w:val="00AC22EF"/>
    <w:rsid w:val="00AD754B"/>
    <w:rsid w:val="00B07308"/>
    <w:rsid w:val="00B21781"/>
    <w:rsid w:val="00B30439"/>
    <w:rsid w:val="00B3215F"/>
    <w:rsid w:val="00B32335"/>
    <w:rsid w:val="00B35FBC"/>
    <w:rsid w:val="00B41E9A"/>
    <w:rsid w:val="00B450D6"/>
    <w:rsid w:val="00B664F9"/>
    <w:rsid w:val="00B7438D"/>
    <w:rsid w:val="00B97568"/>
    <w:rsid w:val="00BA6DB3"/>
    <w:rsid w:val="00BB3081"/>
    <w:rsid w:val="00BC08F9"/>
    <w:rsid w:val="00BD193B"/>
    <w:rsid w:val="00BE0284"/>
    <w:rsid w:val="00BE67ED"/>
    <w:rsid w:val="00BF0355"/>
    <w:rsid w:val="00C11AE1"/>
    <w:rsid w:val="00C260F4"/>
    <w:rsid w:val="00C43516"/>
    <w:rsid w:val="00C4402B"/>
    <w:rsid w:val="00C51AB7"/>
    <w:rsid w:val="00C57839"/>
    <w:rsid w:val="00C57C2F"/>
    <w:rsid w:val="00C6062D"/>
    <w:rsid w:val="00C612FB"/>
    <w:rsid w:val="00C639DA"/>
    <w:rsid w:val="00C66646"/>
    <w:rsid w:val="00C81F98"/>
    <w:rsid w:val="00C827D3"/>
    <w:rsid w:val="00C85130"/>
    <w:rsid w:val="00C874C8"/>
    <w:rsid w:val="00C91737"/>
    <w:rsid w:val="00C94DBA"/>
    <w:rsid w:val="00CA1C75"/>
    <w:rsid w:val="00CA2F8D"/>
    <w:rsid w:val="00CB1B36"/>
    <w:rsid w:val="00CB3DCE"/>
    <w:rsid w:val="00CC1C3E"/>
    <w:rsid w:val="00CC5FF4"/>
    <w:rsid w:val="00CD31E1"/>
    <w:rsid w:val="00CE0CA8"/>
    <w:rsid w:val="00CE34F8"/>
    <w:rsid w:val="00CE441A"/>
    <w:rsid w:val="00CE590F"/>
    <w:rsid w:val="00D026CB"/>
    <w:rsid w:val="00D03F33"/>
    <w:rsid w:val="00D06CCC"/>
    <w:rsid w:val="00D14231"/>
    <w:rsid w:val="00D24FCA"/>
    <w:rsid w:val="00D33577"/>
    <w:rsid w:val="00D36D3C"/>
    <w:rsid w:val="00D376DE"/>
    <w:rsid w:val="00D47109"/>
    <w:rsid w:val="00D67BD3"/>
    <w:rsid w:val="00D8367B"/>
    <w:rsid w:val="00D85562"/>
    <w:rsid w:val="00D95150"/>
    <w:rsid w:val="00DA286E"/>
    <w:rsid w:val="00DA727C"/>
    <w:rsid w:val="00DB05F2"/>
    <w:rsid w:val="00DB7F61"/>
    <w:rsid w:val="00DE00B9"/>
    <w:rsid w:val="00DE17B1"/>
    <w:rsid w:val="00DE19F3"/>
    <w:rsid w:val="00DE2203"/>
    <w:rsid w:val="00DE6F0A"/>
    <w:rsid w:val="00DF74C9"/>
    <w:rsid w:val="00E02141"/>
    <w:rsid w:val="00E04F75"/>
    <w:rsid w:val="00E20FF2"/>
    <w:rsid w:val="00E36FFB"/>
    <w:rsid w:val="00E40756"/>
    <w:rsid w:val="00E4796C"/>
    <w:rsid w:val="00E52E4C"/>
    <w:rsid w:val="00E77738"/>
    <w:rsid w:val="00EC43CE"/>
    <w:rsid w:val="00EC7405"/>
    <w:rsid w:val="00EE00FA"/>
    <w:rsid w:val="00EE590C"/>
    <w:rsid w:val="00EF20A0"/>
    <w:rsid w:val="00EF36F3"/>
    <w:rsid w:val="00EF3AE3"/>
    <w:rsid w:val="00F07791"/>
    <w:rsid w:val="00F117F1"/>
    <w:rsid w:val="00F1245D"/>
    <w:rsid w:val="00F20F1E"/>
    <w:rsid w:val="00F258AB"/>
    <w:rsid w:val="00F25CC9"/>
    <w:rsid w:val="00F324E2"/>
    <w:rsid w:val="00F354AB"/>
    <w:rsid w:val="00F412A4"/>
    <w:rsid w:val="00F4734D"/>
    <w:rsid w:val="00F51AF8"/>
    <w:rsid w:val="00F61A65"/>
    <w:rsid w:val="00F63F38"/>
    <w:rsid w:val="00F66BBF"/>
    <w:rsid w:val="00F66F82"/>
    <w:rsid w:val="00F733DE"/>
    <w:rsid w:val="00F76EBB"/>
    <w:rsid w:val="00F83891"/>
    <w:rsid w:val="00F8637D"/>
    <w:rsid w:val="00F935A4"/>
    <w:rsid w:val="00FA5EA1"/>
    <w:rsid w:val="00FB3498"/>
    <w:rsid w:val="00FC52FE"/>
    <w:rsid w:val="00FC7F22"/>
    <w:rsid w:val="00FD1814"/>
    <w:rsid w:val="00FF02E6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DD5365"/>
  <w15:chartTrackingRefBased/>
  <w15:docId w15:val="{BF6BAA05-05FF-4419-8304-0CAC7D01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17520"/>
    <w:rPr>
      <w:b/>
      <w:bCs/>
    </w:rPr>
  </w:style>
  <w:style w:type="character" w:customStyle="1" w:styleId="answer">
    <w:name w:val="answer"/>
    <w:basedOn w:val="DefaultParagraphFont"/>
    <w:rsid w:val="00417520"/>
  </w:style>
  <w:style w:type="paragraph" w:customStyle="1" w:styleId="indent1a">
    <w:name w:val="indent1a"/>
    <w:basedOn w:val="Normal"/>
    <w:rsid w:val="004E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">
    <w:name w:val="indent3"/>
    <w:basedOn w:val="Normal"/>
    <w:rsid w:val="004E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">
    <w:name w:val="indent2"/>
    <w:basedOn w:val="Normal"/>
    <w:rsid w:val="0011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">
    <w:name w:val="indent1"/>
    <w:basedOn w:val="Normal"/>
    <w:rsid w:val="0077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2">
    <w:name w:val="right2"/>
    <w:basedOn w:val="Normal"/>
    <w:rsid w:val="0077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new">
    <w:name w:val="indent2new"/>
    <w:basedOn w:val="Normal"/>
    <w:rsid w:val="0077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">
    <w:name w:val="question"/>
    <w:basedOn w:val="Normal"/>
    <w:rsid w:val="002D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75A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74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94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215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4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6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8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95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90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2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81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8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6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64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9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59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97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5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50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42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68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09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4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42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3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44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4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38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6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6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83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58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6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5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8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35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57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293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4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1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63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5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96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07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28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67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710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0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23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63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010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6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7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2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9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78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09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42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5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1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1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62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4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4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44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6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5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56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26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38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5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8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04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43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22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0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39692E3528142BF3CE0D37A975AE7" ma:contentTypeVersion="13" ma:contentTypeDescription="Create a new document." ma:contentTypeScope="" ma:versionID="5c1d4cdd44611b45a8bedd825c238a32">
  <xsd:schema xmlns:xsd="http://www.w3.org/2001/XMLSchema" xmlns:xs="http://www.w3.org/2001/XMLSchema" xmlns:p="http://schemas.microsoft.com/office/2006/metadata/properties" xmlns:ns2="0f7a848f-639a-450b-b0f1-103ef9bf2390" xmlns:ns3="4098bfdd-a750-481b-b1e6-2531a32517b0" targetNamespace="http://schemas.microsoft.com/office/2006/metadata/properties" ma:root="true" ma:fieldsID="9b5c1ff15fc1cd843dc23d124582579d" ns2:_="" ns3:_="">
    <xsd:import namespace="0f7a848f-639a-450b-b0f1-103ef9bf2390"/>
    <xsd:import namespace="4098bfdd-a750-481b-b1e6-2531a3251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848f-639a-450b-b0f1-103ef9bf2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8bfdd-a750-481b-b1e6-2531a3251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62ED82-3E0C-42D9-870E-D87823041C91}"/>
</file>

<file path=customXml/itemProps2.xml><?xml version="1.0" encoding="utf-8"?>
<ds:datastoreItem xmlns:ds="http://schemas.openxmlformats.org/officeDocument/2006/customXml" ds:itemID="{B6B77060-89C1-4DC3-BE7B-484278BDB5BD}"/>
</file>

<file path=customXml/itemProps3.xml><?xml version="1.0" encoding="utf-8"?>
<ds:datastoreItem xmlns:ds="http://schemas.openxmlformats.org/officeDocument/2006/customXml" ds:itemID="{564579DA-68B0-4F43-B84F-1FE3EF13D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Holmes</dc:creator>
  <cp:keywords/>
  <dc:description/>
  <cp:lastModifiedBy>Lisa McGlasson</cp:lastModifiedBy>
  <cp:revision>18</cp:revision>
  <cp:lastPrinted>2016-10-12T09:11:00Z</cp:lastPrinted>
  <dcterms:created xsi:type="dcterms:W3CDTF">2017-03-19T14:48:00Z</dcterms:created>
  <dcterms:modified xsi:type="dcterms:W3CDTF">2020-01-10T15:50:00Z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0x010100F2839692E3528142BF3CE0D37A975AE7</vt:lpwstr>
  </property>
</Properties>
</file>