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D5" w:rsidRPr="005C24D5" w:rsidRDefault="002335FB" w:rsidP="005C24D5">
      <w:pPr>
        <w:jc w:val="center"/>
        <w:rPr>
          <w:rFonts w:ascii="Arial" w:hAnsi="Arial" w:cs="Arial"/>
          <w:b/>
          <w:sz w:val="44"/>
        </w:rPr>
      </w:pPr>
      <w:r>
        <w:rPr>
          <w:noProof/>
          <w:lang w:eastAsia="en-GB"/>
        </w:rPr>
        <w:drawing>
          <wp:anchor distT="0" distB="0" distL="114300" distR="114300" simplePos="0" relativeHeight="251658240" behindDoc="1" locked="0" layoutInCell="1" allowOverlap="1">
            <wp:simplePos x="0" y="0"/>
            <wp:positionH relativeFrom="column">
              <wp:posOffset>6048375</wp:posOffset>
            </wp:positionH>
            <wp:positionV relativeFrom="paragraph">
              <wp:posOffset>-323850</wp:posOffset>
            </wp:positionV>
            <wp:extent cx="923925" cy="619125"/>
            <wp:effectExtent l="0" t="0" r="9525" b="9525"/>
            <wp:wrapNone/>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3925" cy="619125"/>
                    </a:xfrm>
                    <a:prstGeom prst="rect">
                      <a:avLst/>
                    </a:prstGeom>
                  </pic:spPr>
                </pic:pic>
              </a:graphicData>
            </a:graphic>
            <wp14:sizeRelH relativeFrom="page">
              <wp14:pctWidth>0</wp14:pctWidth>
            </wp14:sizeRelH>
            <wp14:sizeRelV relativeFrom="page">
              <wp14:pctHeight>0</wp14:pctHeight>
            </wp14:sizeRelV>
          </wp:anchor>
        </w:drawing>
      </w:r>
      <w:r w:rsidR="005C24D5" w:rsidRPr="005C24D5">
        <w:rPr>
          <w:rFonts w:ascii="Arial" w:hAnsi="Arial" w:cs="Arial"/>
          <w:b/>
          <w:sz w:val="44"/>
        </w:rPr>
        <w:t>Oasis Academy South Bank</w:t>
      </w:r>
    </w:p>
    <w:p w:rsidR="005C24D5" w:rsidRPr="005C24D5" w:rsidRDefault="005C24D5" w:rsidP="005C24D5">
      <w:pPr>
        <w:jc w:val="center"/>
        <w:rPr>
          <w:rFonts w:ascii="Arial" w:hAnsi="Arial" w:cs="Arial"/>
          <w:b/>
          <w:sz w:val="44"/>
        </w:rPr>
      </w:pPr>
      <w:r w:rsidRPr="005C24D5">
        <w:rPr>
          <w:rFonts w:ascii="Arial" w:hAnsi="Arial" w:cs="Arial"/>
          <w:b/>
          <w:sz w:val="44"/>
        </w:rPr>
        <w:t>Year 11 Mock Revision</w:t>
      </w:r>
    </w:p>
    <w:p w:rsidR="005C24D5" w:rsidRPr="005C24D5" w:rsidRDefault="002335FB" w:rsidP="005C24D5">
      <w:pPr>
        <w:jc w:val="center"/>
        <w:rPr>
          <w:rFonts w:ascii="Arial" w:hAnsi="Arial" w:cs="Arial"/>
          <w:b/>
          <w:sz w:val="44"/>
        </w:rPr>
      </w:pPr>
      <w:r>
        <w:rPr>
          <w:rFonts w:ascii="Arial" w:hAnsi="Arial" w:cs="Arial"/>
          <w:b/>
          <w:sz w:val="44"/>
        </w:rPr>
        <w:t>Physics</w:t>
      </w:r>
      <w:r w:rsidR="005C24D5" w:rsidRPr="005C24D5">
        <w:rPr>
          <w:rFonts w:ascii="Arial" w:hAnsi="Arial" w:cs="Arial"/>
          <w:b/>
          <w:sz w:val="44"/>
        </w:rPr>
        <w:t xml:space="preserve"> Combined Paper 1: Foundation</w:t>
      </w:r>
    </w:p>
    <w:p w:rsidR="005C24D5" w:rsidRPr="005C24D5" w:rsidRDefault="005C24D5" w:rsidP="005C24D5">
      <w:pPr>
        <w:rPr>
          <w:rFonts w:ascii="Arial" w:hAnsi="Arial" w:cs="Arial"/>
          <w:b/>
          <w:sz w:val="36"/>
        </w:rPr>
      </w:pPr>
      <w:r w:rsidRPr="005C24D5">
        <w:rPr>
          <w:rFonts w:ascii="Arial" w:hAnsi="Arial" w:cs="Arial"/>
          <w:b/>
          <w:sz w:val="36"/>
        </w:rPr>
        <w:t>Name: ___________________________</w:t>
      </w:r>
    </w:p>
    <w:p w:rsidR="005C24D5" w:rsidRPr="005C24D5" w:rsidRDefault="005C24D5" w:rsidP="005C24D5">
      <w:pPr>
        <w:rPr>
          <w:rFonts w:ascii="Arial" w:hAnsi="Arial" w:cs="Arial"/>
          <w:b/>
          <w:sz w:val="36"/>
        </w:rPr>
      </w:pPr>
      <w:r w:rsidRPr="005C24D5">
        <w:rPr>
          <w:rFonts w:ascii="Arial" w:hAnsi="Arial" w:cs="Arial"/>
          <w:b/>
          <w:sz w:val="36"/>
        </w:rPr>
        <w:t>Class: _________</w:t>
      </w:r>
    </w:p>
    <w:p w:rsidR="005C24D5" w:rsidRPr="005C24D5" w:rsidRDefault="005C24D5" w:rsidP="005C24D5">
      <w:pPr>
        <w:rPr>
          <w:rFonts w:ascii="Arial" w:hAnsi="Arial" w:cs="Arial"/>
          <w:b/>
          <w:sz w:val="44"/>
        </w:rPr>
      </w:pPr>
      <w:r w:rsidRPr="005C24D5">
        <w:rPr>
          <w:rFonts w:ascii="Arial" w:hAnsi="Arial" w:cs="Arial"/>
          <w:b/>
          <w:sz w:val="36"/>
        </w:rPr>
        <w:t>Teacher: __________________________</w:t>
      </w:r>
    </w:p>
    <w:tbl>
      <w:tblPr>
        <w:tblStyle w:val="TableGrid"/>
        <w:tblW w:w="0" w:type="auto"/>
        <w:tblLook w:val="04A0" w:firstRow="1" w:lastRow="0" w:firstColumn="1" w:lastColumn="0" w:noHBand="0" w:noVBand="1"/>
      </w:tblPr>
      <w:tblGrid>
        <w:gridCol w:w="5240"/>
        <w:gridCol w:w="1276"/>
        <w:gridCol w:w="1276"/>
        <w:gridCol w:w="1275"/>
        <w:gridCol w:w="1389"/>
      </w:tblGrid>
      <w:tr w:rsidR="005C24D5" w:rsidRPr="00781767" w:rsidTr="00781767">
        <w:tc>
          <w:tcPr>
            <w:tcW w:w="10456" w:type="dxa"/>
            <w:gridSpan w:val="5"/>
          </w:tcPr>
          <w:p w:rsidR="005C24D5" w:rsidRPr="00781767" w:rsidRDefault="008225A7" w:rsidP="00781767">
            <w:pPr>
              <w:rPr>
                <w:rFonts w:ascii="Arial" w:hAnsi="Arial" w:cs="Arial"/>
                <w:b/>
                <w:sz w:val="24"/>
                <w:szCs w:val="24"/>
              </w:rPr>
            </w:pPr>
            <w:r w:rsidRPr="00781767">
              <w:rPr>
                <w:rFonts w:ascii="Arial" w:hAnsi="Arial" w:cs="Arial"/>
                <w:b/>
                <w:sz w:val="24"/>
                <w:szCs w:val="24"/>
              </w:rPr>
              <w:t xml:space="preserve">Step 1: </w:t>
            </w:r>
            <w:r w:rsidR="005C24D5" w:rsidRPr="00781767">
              <w:rPr>
                <w:rFonts w:ascii="Arial" w:hAnsi="Arial" w:cs="Arial"/>
                <w:b/>
                <w:sz w:val="24"/>
                <w:szCs w:val="24"/>
              </w:rPr>
              <w:t>Knowledge</w:t>
            </w:r>
          </w:p>
          <w:p w:rsidR="008225A7" w:rsidRPr="00781767" w:rsidRDefault="008225A7" w:rsidP="008225A7">
            <w:pPr>
              <w:rPr>
                <w:rFonts w:ascii="Arial" w:eastAsia="Times New Roman" w:hAnsi="Arial" w:cs="Arial"/>
                <w:sz w:val="24"/>
                <w:szCs w:val="24"/>
              </w:rPr>
            </w:pPr>
            <w:r w:rsidRPr="00781767">
              <w:rPr>
                <w:rFonts w:ascii="Arial" w:eastAsia="Times New Roman" w:hAnsi="Arial" w:cs="Arial"/>
                <w:sz w:val="24"/>
                <w:szCs w:val="24"/>
              </w:rPr>
              <w:t>Learn each of the quiz questions and answers off by heart. This could be done by:</w:t>
            </w:r>
          </w:p>
          <w:p w:rsidR="008225A7" w:rsidRPr="00781767" w:rsidRDefault="008225A7" w:rsidP="008225A7">
            <w:pPr>
              <w:contextualSpacing/>
              <w:rPr>
                <w:rFonts w:ascii="Arial" w:eastAsia="Times New Roman" w:hAnsi="Arial" w:cs="Arial"/>
                <w:sz w:val="24"/>
                <w:szCs w:val="24"/>
              </w:rPr>
            </w:pPr>
            <w:r w:rsidRPr="00781767">
              <w:rPr>
                <w:rFonts w:ascii="Arial" w:eastAsia="Times New Roman" w:hAnsi="Arial" w:cs="Arial"/>
                <w:sz w:val="24"/>
                <w:szCs w:val="24"/>
              </w:rPr>
              <w:t xml:space="preserve">turning them into </w:t>
            </w:r>
            <w:r w:rsidRPr="00781767">
              <w:rPr>
                <w:rFonts w:ascii="Arial" w:eastAsia="Times New Roman" w:hAnsi="Arial" w:cs="Arial"/>
                <w:b/>
                <w:sz w:val="24"/>
                <w:szCs w:val="24"/>
                <w:u w:val="single"/>
              </w:rPr>
              <w:t>flash cards</w:t>
            </w:r>
            <w:r w:rsidRPr="00781767">
              <w:rPr>
                <w:rFonts w:ascii="Arial" w:eastAsia="Times New Roman" w:hAnsi="Arial" w:cs="Arial"/>
                <w:sz w:val="24"/>
                <w:szCs w:val="24"/>
              </w:rPr>
              <w:t xml:space="preserve"> and testing yourself</w:t>
            </w:r>
          </w:p>
          <w:p w:rsidR="008225A7" w:rsidRPr="00781767" w:rsidRDefault="008225A7" w:rsidP="008225A7">
            <w:pPr>
              <w:contextualSpacing/>
              <w:rPr>
                <w:rFonts w:ascii="Arial" w:eastAsia="Times New Roman" w:hAnsi="Arial" w:cs="Arial"/>
                <w:sz w:val="24"/>
                <w:szCs w:val="24"/>
              </w:rPr>
            </w:pPr>
            <w:r w:rsidRPr="00781767">
              <w:rPr>
                <w:rFonts w:ascii="Arial" w:eastAsia="Times New Roman" w:hAnsi="Arial" w:cs="Arial"/>
                <w:sz w:val="24"/>
                <w:szCs w:val="24"/>
              </w:rPr>
              <w:t xml:space="preserve">using </w:t>
            </w:r>
            <w:r w:rsidRPr="00781767">
              <w:rPr>
                <w:rFonts w:ascii="Arial" w:eastAsia="Times New Roman" w:hAnsi="Arial" w:cs="Arial"/>
                <w:b/>
                <w:sz w:val="24"/>
                <w:szCs w:val="24"/>
                <w:u w:val="single"/>
              </w:rPr>
              <w:t>‘look, cover, write, check’</w:t>
            </w:r>
          </w:p>
          <w:p w:rsidR="008225A7" w:rsidRPr="00781767" w:rsidRDefault="008225A7" w:rsidP="00781767">
            <w:pPr>
              <w:contextualSpacing/>
              <w:rPr>
                <w:rFonts w:ascii="Comic Sans MS" w:eastAsia="Times New Roman" w:hAnsi="Comic Sans MS" w:cs="Times New Roman"/>
                <w:sz w:val="24"/>
                <w:szCs w:val="24"/>
              </w:rPr>
            </w:pPr>
            <w:r w:rsidRPr="00781767">
              <w:rPr>
                <w:rFonts w:ascii="Arial" w:eastAsia="Times New Roman" w:hAnsi="Arial" w:cs="Arial"/>
                <w:sz w:val="24"/>
                <w:szCs w:val="24"/>
              </w:rPr>
              <w:t xml:space="preserve">asking a friend or family member to </w:t>
            </w:r>
            <w:r w:rsidRPr="00781767">
              <w:rPr>
                <w:rFonts w:ascii="Arial" w:eastAsia="Times New Roman" w:hAnsi="Arial" w:cs="Arial"/>
                <w:b/>
                <w:sz w:val="24"/>
                <w:szCs w:val="24"/>
                <w:u w:val="single"/>
              </w:rPr>
              <w:t>quiz</w:t>
            </w:r>
            <w:r w:rsidRPr="00781767">
              <w:rPr>
                <w:rFonts w:ascii="Arial" w:eastAsia="Times New Roman" w:hAnsi="Arial" w:cs="Arial"/>
                <w:sz w:val="24"/>
                <w:szCs w:val="24"/>
              </w:rPr>
              <w:t xml:space="preserve"> you</w:t>
            </w:r>
          </w:p>
        </w:tc>
      </w:tr>
      <w:tr w:rsidR="005C24D5" w:rsidRPr="00781767" w:rsidTr="005C24D5">
        <w:tc>
          <w:tcPr>
            <w:tcW w:w="5240" w:type="dxa"/>
          </w:tcPr>
          <w:p w:rsidR="005C24D5" w:rsidRPr="00781767" w:rsidRDefault="005C24D5" w:rsidP="00781767">
            <w:pPr>
              <w:rPr>
                <w:rFonts w:ascii="Arial" w:hAnsi="Arial" w:cs="Arial"/>
                <w:b/>
                <w:sz w:val="24"/>
                <w:szCs w:val="24"/>
              </w:rPr>
            </w:pPr>
            <w:r w:rsidRPr="00781767">
              <w:rPr>
                <w:rFonts w:ascii="Arial" w:hAnsi="Arial" w:cs="Arial"/>
                <w:b/>
                <w:sz w:val="24"/>
                <w:szCs w:val="24"/>
              </w:rPr>
              <w:t>Topic</w:t>
            </w:r>
          </w:p>
        </w:tc>
        <w:tc>
          <w:tcPr>
            <w:tcW w:w="1276" w:type="dxa"/>
          </w:tcPr>
          <w:p w:rsidR="005C24D5" w:rsidRPr="00781767" w:rsidRDefault="005C24D5" w:rsidP="005C24D5">
            <w:pPr>
              <w:rPr>
                <w:rFonts w:ascii="Arial" w:hAnsi="Arial" w:cs="Arial"/>
                <w:b/>
                <w:sz w:val="24"/>
                <w:szCs w:val="24"/>
              </w:rPr>
            </w:pPr>
            <w:r w:rsidRPr="00781767">
              <w:rPr>
                <w:rFonts w:ascii="Arial" w:hAnsi="Arial" w:cs="Arial"/>
                <w:b/>
                <w:sz w:val="24"/>
                <w:szCs w:val="24"/>
              </w:rPr>
              <w:t xml:space="preserve">LCWC </w:t>
            </w:r>
          </w:p>
        </w:tc>
        <w:tc>
          <w:tcPr>
            <w:tcW w:w="1276" w:type="dxa"/>
          </w:tcPr>
          <w:p w:rsidR="005C24D5" w:rsidRPr="00781767" w:rsidRDefault="005C24D5" w:rsidP="00781767">
            <w:pPr>
              <w:rPr>
                <w:rFonts w:ascii="Arial" w:hAnsi="Arial" w:cs="Arial"/>
                <w:b/>
                <w:sz w:val="24"/>
                <w:szCs w:val="24"/>
              </w:rPr>
            </w:pPr>
            <w:r w:rsidRPr="00781767">
              <w:rPr>
                <w:rFonts w:ascii="Arial" w:hAnsi="Arial" w:cs="Arial"/>
                <w:b/>
                <w:sz w:val="24"/>
                <w:szCs w:val="24"/>
              </w:rPr>
              <w:t>Quiz 1</w:t>
            </w:r>
          </w:p>
        </w:tc>
        <w:tc>
          <w:tcPr>
            <w:tcW w:w="1275" w:type="dxa"/>
          </w:tcPr>
          <w:p w:rsidR="005C24D5" w:rsidRPr="00781767" w:rsidRDefault="005C24D5" w:rsidP="00781767">
            <w:pPr>
              <w:rPr>
                <w:rFonts w:ascii="Arial" w:hAnsi="Arial" w:cs="Arial"/>
                <w:b/>
                <w:sz w:val="24"/>
                <w:szCs w:val="24"/>
              </w:rPr>
            </w:pPr>
            <w:r w:rsidRPr="00781767">
              <w:rPr>
                <w:rFonts w:ascii="Arial" w:hAnsi="Arial" w:cs="Arial"/>
                <w:b/>
                <w:sz w:val="24"/>
                <w:szCs w:val="24"/>
              </w:rPr>
              <w:t>Quiz 2</w:t>
            </w:r>
          </w:p>
        </w:tc>
        <w:tc>
          <w:tcPr>
            <w:tcW w:w="1389" w:type="dxa"/>
          </w:tcPr>
          <w:p w:rsidR="005C24D5" w:rsidRPr="00781767" w:rsidRDefault="005C24D5" w:rsidP="00781767">
            <w:pPr>
              <w:rPr>
                <w:rFonts w:ascii="Arial" w:hAnsi="Arial" w:cs="Arial"/>
                <w:b/>
                <w:sz w:val="24"/>
                <w:szCs w:val="24"/>
              </w:rPr>
            </w:pPr>
            <w:r w:rsidRPr="00781767">
              <w:rPr>
                <w:rFonts w:ascii="Arial" w:hAnsi="Arial" w:cs="Arial"/>
                <w:b/>
                <w:sz w:val="24"/>
                <w:szCs w:val="24"/>
              </w:rPr>
              <w:t>Quiz 3</w:t>
            </w: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Energy Types (P.1)</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Work power and efficiency (P.2)</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Elastic objects and potential Energy (P.3)</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Nuclear physics (P.21)</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Radioactive decay and radiation (P.22)</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Density (P.25)</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Changes of state, latent heat and specific heat capacity (P.26)</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Gas and fluid pressure (paper 1) (P.27)</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Electricity introduction (P.29)</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Series and parallel circuits (P.30)</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Ohmic/non-ohmic types of resistors (P.31)</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Mains electricity (P.32)</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r w:rsidR="005C24D5" w:rsidRPr="00781767" w:rsidTr="005C24D5">
        <w:tc>
          <w:tcPr>
            <w:tcW w:w="5240" w:type="dxa"/>
          </w:tcPr>
          <w:p w:rsidR="005C24D5" w:rsidRPr="00781767" w:rsidRDefault="00D10E1E" w:rsidP="00781767">
            <w:pPr>
              <w:rPr>
                <w:rFonts w:ascii="Arial" w:hAnsi="Arial" w:cs="Arial"/>
                <w:sz w:val="24"/>
                <w:szCs w:val="24"/>
              </w:rPr>
            </w:pPr>
            <w:r w:rsidRPr="00781767">
              <w:rPr>
                <w:rFonts w:ascii="Arial" w:hAnsi="Arial" w:cs="Arial"/>
                <w:sz w:val="24"/>
                <w:szCs w:val="24"/>
              </w:rPr>
              <w:t>Energy and power of electricity and the National Grid (P.33)</w:t>
            </w:r>
          </w:p>
        </w:tc>
        <w:tc>
          <w:tcPr>
            <w:tcW w:w="1276" w:type="dxa"/>
          </w:tcPr>
          <w:p w:rsidR="005C24D5" w:rsidRPr="00781767" w:rsidRDefault="005C24D5" w:rsidP="00781767">
            <w:pPr>
              <w:rPr>
                <w:rFonts w:ascii="Arial" w:hAnsi="Arial" w:cs="Arial"/>
                <w:sz w:val="24"/>
                <w:szCs w:val="24"/>
              </w:rPr>
            </w:pPr>
          </w:p>
        </w:tc>
        <w:tc>
          <w:tcPr>
            <w:tcW w:w="1276" w:type="dxa"/>
          </w:tcPr>
          <w:p w:rsidR="005C24D5" w:rsidRPr="00781767" w:rsidRDefault="005C24D5" w:rsidP="00781767">
            <w:pPr>
              <w:rPr>
                <w:rFonts w:ascii="Arial" w:hAnsi="Arial" w:cs="Arial"/>
                <w:sz w:val="24"/>
                <w:szCs w:val="24"/>
              </w:rPr>
            </w:pPr>
          </w:p>
        </w:tc>
        <w:tc>
          <w:tcPr>
            <w:tcW w:w="1275" w:type="dxa"/>
          </w:tcPr>
          <w:p w:rsidR="005C24D5" w:rsidRPr="00781767" w:rsidRDefault="005C24D5" w:rsidP="00781767">
            <w:pPr>
              <w:rPr>
                <w:rFonts w:ascii="Arial" w:hAnsi="Arial" w:cs="Arial"/>
                <w:sz w:val="24"/>
                <w:szCs w:val="24"/>
              </w:rPr>
            </w:pPr>
          </w:p>
        </w:tc>
        <w:tc>
          <w:tcPr>
            <w:tcW w:w="1389" w:type="dxa"/>
          </w:tcPr>
          <w:p w:rsidR="005C24D5" w:rsidRPr="00781767" w:rsidRDefault="005C24D5" w:rsidP="00781767">
            <w:pPr>
              <w:rPr>
                <w:rFonts w:ascii="Arial" w:hAnsi="Arial" w:cs="Arial"/>
                <w:sz w:val="24"/>
                <w:szCs w:val="24"/>
              </w:rPr>
            </w:pPr>
          </w:p>
        </w:tc>
      </w:tr>
    </w:tbl>
    <w:p w:rsidR="005C24D5" w:rsidRPr="009327D4" w:rsidRDefault="005C24D5" w:rsidP="005C24D5">
      <w:pPr>
        <w:rPr>
          <w:rFonts w:ascii="Arial" w:hAnsi="Arial" w:cs="Arial"/>
          <w:b/>
          <w:sz w:val="18"/>
        </w:rPr>
      </w:pPr>
    </w:p>
    <w:tbl>
      <w:tblPr>
        <w:tblStyle w:val="TableGrid"/>
        <w:tblW w:w="0" w:type="auto"/>
        <w:tblLook w:val="04A0" w:firstRow="1" w:lastRow="0" w:firstColumn="1" w:lastColumn="0" w:noHBand="0" w:noVBand="1"/>
      </w:tblPr>
      <w:tblGrid>
        <w:gridCol w:w="4390"/>
        <w:gridCol w:w="1984"/>
        <w:gridCol w:w="2977"/>
        <w:gridCol w:w="1105"/>
      </w:tblGrid>
      <w:tr w:rsidR="008225A7" w:rsidRPr="00781767" w:rsidTr="00781767">
        <w:tc>
          <w:tcPr>
            <w:tcW w:w="10456" w:type="dxa"/>
            <w:gridSpan w:val="4"/>
          </w:tcPr>
          <w:p w:rsidR="008225A7" w:rsidRPr="00781767" w:rsidRDefault="008225A7" w:rsidP="005C24D5">
            <w:pPr>
              <w:rPr>
                <w:rFonts w:ascii="Arial" w:hAnsi="Arial" w:cs="Arial"/>
                <w:b/>
                <w:sz w:val="24"/>
                <w:szCs w:val="24"/>
              </w:rPr>
            </w:pPr>
            <w:r w:rsidRPr="00781767">
              <w:rPr>
                <w:rFonts w:ascii="Arial" w:hAnsi="Arial" w:cs="Arial"/>
                <w:b/>
                <w:sz w:val="24"/>
                <w:szCs w:val="24"/>
              </w:rPr>
              <w:t>Step 2: Exam practice</w:t>
            </w:r>
          </w:p>
          <w:p w:rsidR="008225A7" w:rsidRPr="00781767" w:rsidRDefault="008225A7" w:rsidP="008225A7">
            <w:pPr>
              <w:pStyle w:val="ListParagraph"/>
              <w:ind w:left="0"/>
              <w:rPr>
                <w:rFonts w:ascii="Arial" w:hAnsi="Arial" w:cs="Arial"/>
                <w:sz w:val="24"/>
                <w:szCs w:val="24"/>
              </w:rPr>
            </w:pPr>
            <w:r w:rsidRPr="00781767">
              <w:rPr>
                <w:rFonts w:ascii="Arial" w:hAnsi="Arial" w:cs="Arial"/>
                <w:sz w:val="24"/>
                <w:szCs w:val="24"/>
              </w:rPr>
              <w:t xml:space="preserve">Practice applying your knowledge using the </w:t>
            </w:r>
            <w:r w:rsidRPr="00781767">
              <w:rPr>
                <w:rFonts w:ascii="Arial" w:hAnsi="Arial" w:cs="Arial"/>
                <w:b/>
                <w:sz w:val="24"/>
                <w:szCs w:val="24"/>
                <w:u w:val="single"/>
              </w:rPr>
              <w:t>past exam questions</w:t>
            </w:r>
            <w:r w:rsidRPr="00781767">
              <w:rPr>
                <w:rFonts w:ascii="Arial" w:hAnsi="Arial" w:cs="Arial"/>
                <w:sz w:val="24"/>
                <w:szCs w:val="24"/>
              </w:rPr>
              <w:t xml:space="preserve"> in each section.</w:t>
            </w:r>
          </w:p>
          <w:p w:rsidR="008225A7" w:rsidRPr="00781767" w:rsidRDefault="008225A7" w:rsidP="008225A7">
            <w:pPr>
              <w:pStyle w:val="ListParagraph"/>
              <w:ind w:left="0"/>
              <w:rPr>
                <w:rFonts w:ascii="Arial" w:hAnsi="Arial" w:cs="Arial"/>
                <w:sz w:val="24"/>
                <w:szCs w:val="24"/>
              </w:rPr>
            </w:pPr>
            <w:r w:rsidRPr="00781767">
              <w:rPr>
                <w:rFonts w:ascii="Arial" w:hAnsi="Arial" w:cs="Arial"/>
                <w:sz w:val="24"/>
                <w:szCs w:val="24"/>
              </w:rPr>
              <w:t xml:space="preserve">Self-assess these using the </w:t>
            </w:r>
            <w:r w:rsidRPr="00781767">
              <w:rPr>
                <w:rFonts w:ascii="Arial" w:hAnsi="Arial" w:cs="Arial"/>
                <w:b/>
                <w:sz w:val="24"/>
                <w:szCs w:val="24"/>
                <w:u w:val="single"/>
              </w:rPr>
              <w:t>mark schemes</w:t>
            </w:r>
            <w:r w:rsidRPr="00781767">
              <w:rPr>
                <w:rFonts w:ascii="Arial" w:hAnsi="Arial" w:cs="Arial"/>
                <w:sz w:val="24"/>
                <w:szCs w:val="24"/>
              </w:rPr>
              <w:t xml:space="preserve"> at the back and rewrite your answers.</w:t>
            </w:r>
          </w:p>
          <w:p w:rsidR="008225A7" w:rsidRPr="00781767" w:rsidRDefault="008225A7" w:rsidP="008225A7">
            <w:pPr>
              <w:pStyle w:val="ListParagraph"/>
              <w:ind w:left="0"/>
              <w:rPr>
                <w:rFonts w:ascii="Arial" w:hAnsi="Arial" w:cs="Arial"/>
                <w:sz w:val="24"/>
                <w:szCs w:val="24"/>
              </w:rPr>
            </w:pPr>
            <w:r w:rsidRPr="00781767">
              <w:rPr>
                <w:rFonts w:ascii="Arial" w:hAnsi="Arial" w:cs="Arial"/>
                <w:sz w:val="24"/>
                <w:szCs w:val="24"/>
              </w:rPr>
              <w:t xml:space="preserve">Assess your </w:t>
            </w:r>
            <w:r w:rsidRPr="00781767">
              <w:rPr>
                <w:rFonts w:ascii="Arial" w:hAnsi="Arial" w:cs="Arial"/>
                <w:b/>
                <w:sz w:val="24"/>
                <w:szCs w:val="24"/>
                <w:u w:val="single"/>
              </w:rPr>
              <w:t>progress</w:t>
            </w:r>
            <w:r w:rsidRPr="00781767">
              <w:rPr>
                <w:rFonts w:ascii="Arial" w:hAnsi="Arial" w:cs="Arial"/>
                <w:sz w:val="24"/>
                <w:szCs w:val="24"/>
              </w:rPr>
              <w:t xml:space="preserve"> using a ‘red, amber, green’ system (RAG)</w:t>
            </w:r>
          </w:p>
        </w:tc>
      </w:tr>
      <w:tr w:rsidR="005C24D5" w:rsidRPr="00781767" w:rsidTr="008225A7">
        <w:tc>
          <w:tcPr>
            <w:tcW w:w="4390" w:type="dxa"/>
          </w:tcPr>
          <w:p w:rsidR="005C24D5" w:rsidRPr="00781767" w:rsidRDefault="005C24D5" w:rsidP="005C24D5">
            <w:pPr>
              <w:rPr>
                <w:rFonts w:ascii="Arial" w:hAnsi="Arial" w:cs="Arial"/>
                <w:b/>
                <w:sz w:val="24"/>
                <w:szCs w:val="24"/>
              </w:rPr>
            </w:pPr>
            <w:r w:rsidRPr="00781767">
              <w:rPr>
                <w:rFonts w:ascii="Arial" w:hAnsi="Arial" w:cs="Arial"/>
                <w:b/>
                <w:sz w:val="24"/>
                <w:szCs w:val="24"/>
              </w:rPr>
              <w:t>Section</w:t>
            </w:r>
          </w:p>
        </w:tc>
        <w:tc>
          <w:tcPr>
            <w:tcW w:w="1984" w:type="dxa"/>
          </w:tcPr>
          <w:p w:rsidR="005C24D5" w:rsidRPr="00781767" w:rsidRDefault="005C24D5" w:rsidP="005C24D5">
            <w:pPr>
              <w:rPr>
                <w:rFonts w:ascii="Arial" w:hAnsi="Arial" w:cs="Arial"/>
                <w:b/>
                <w:sz w:val="24"/>
                <w:szCs w:val="24"/>
              </w:rPr>
            </w:pPr>
            <w:r w:rsidRPr="00781767">
              <w:rPr>
                <w:rFonts w:ascii="Arial" w:hAnsi="Arial" w:cs="Arial"/>
                <w:b/>
                <w:sz w:val="24"/>
                <w:szCs w:val="24"/>
              </w:rPr>
              <w:t>Completed</w:t>
            </w:r>
          </w:p>
        </w:tc>
        <w:tc>
          <w:tcPr>
            <w:tcW w:w="2977" w:type="dxa"/>
          </w:tcPr>
          <w:p w:rsidR="005C24D5" w:rsidRPr="00781767" w:rsidRDefault="005C24D5" w:rsidP="005C24D5">
            <w:pPr>
              <w:rPr>
                <w:rFonts w:ascii="Arial" w:hAnsi="Arial" w:cs="Arial"/>
                <w:b/>
                <w:sz w:val="24"/>
                <w:szCs w:val="24"/>
              </w:rPr>
            </w:pPr>
            <w:r w:rsidRPr="00781767">
              <w:rPr>
                <w:rFonts w:ascii="Arial" w:hAnsi="Arial" w:cs="Arial"/>
                <w:b/>
                <w:sz w:val="24"/>
                <w:szCs w:val="24"/>
              </w:rPr>
              <w:t>SA using green pen</w:t>
            </w:r>
          </w:p>
        </w:tc>
        <w:tc>
          <w:tcPr>
            <w:tcW w:w="1105" w:type="dxa"/>
          </w:tcPr>
          <w:p w:rsidR="005C24D5" w:rsidRPr="00781767" w:rsidRDefault="005C24D5" w:rsidP="005C24D5">
            <w:pPr>
              <w:rPr>
                <w:rFonts w:ascii="Arial" w:hAnsi="Arial" w:cs="Arial"/>
                <w:b/>
                <w:sz w:val="24"/>
                <w:szCs w:val="24"/>
              </w:rPr>
            </w:pPr>
          </w:p>
        </w:tc>
      </w:tr>
      <w:tr w:rsidR="005C24D5" w:rsidRPr="00781767" w:rsidTr="008225A7">
        <w:tc>
          <w:tcPr>
            <w:tcW w:w="4390" w:type="dxa"/>
          </w:tcPr>
          <w:p w:rsidR="005C24D5" w:rsidRPr="00781767" w:rsidRDefault="005C24D5" w:rsidP="005C24D5">
            <w:pPr>
              <w:rPr>
                <w:rFonts w:ascii="Arial" w:hAnsi="Arial" w:cs="Arial"/>
                <w:sz w:val="24"/>
                <w:szCs w:val="24"/>
              </w:rPr>
            </w:pPr>
            <w:r w:rsidRPr="00781767">
              <w:rPr>
                <w:rFonts w:ascii="Arial" w:hAnsi="Arial" w:cs="Arial"/>
                <w:sz w:val="24"/>
                <w:szCs w:val="24"/>
              </w:rPr>
              <w:t>1: Knowledge</w:t>
            </w:r>
          </w:p>
        </w:tc>
        <w:tc>
          <w:tcPr>
            <w:tcW w:w="1984" w:type="dxa"/>
          </w:tcPr>
          <w:p w:rsidR="005C24D5" w:rsidRPr="00781767" w:rsidRDefault="005C24D5" w:rsidP="005C24D5">
            <w:pPr>
              <w:rPr>
                <w:rFonts w:ascii="Arial" w:hAnsi="Arial" w:cs="Arial"/>
                <w:sz w:val="24"/>
                <w:szCs w:val="24"/>
              </w:rPr>
            </w:pPr>
          </w:p>
        </w:tc>
        <w:tc>
          <w:tcPr>
            <w:tcW w:w="2977" w:type="dxa"/>
          </w:tcPr>
          <w:p w:rsidR="005C24D5" w:rsidRPr="00781767" w:rsidRDefault="005C24D5" w:rsidP="005C24D5">
            <w:pPr>
              <w:rPr>
                <w:rFonts w:ascii="Arial" w:hAnsi="Arial" w:cs="Arial"/>
                <w:sz w:val="24"/>
                <w:szCs w:val="24"/>
              </w:rPr>
            </w:pPr>
          </w:p>
        </w:tc>
        <w:tc>
          <w:tcPr>
            <w:tcW w:w="1105" w:type="dxa"/>
          </w:tcPr>
          <w:p w:rsidR="005C24D5" w:rsidRPr="00781767" w:rsidRDefault="005C24D5" w:rsidP="005C24D5">
            <w:pPr>
              <w:rPr>
                <w:rFonts w:ascii="Arial" w:hAnsi="Arial" w:cs="Arial"/>
                <w:sz w:val="24"/>
                <w:szCs w:val="24"/>
              </w:rPr>
            </w:pPr>
          </w:p>
        </w:tc>
      </w:tr>
      <w:tr w:rsidR="005C24D5" w:rsidRPr="00781767" w:rsidTr="008225A7">
        <w:tc>
          <w:tcPr>
            <w:tcW w:w="4390" w:type="dxa"/>
          </w:tcPr>
          <w:p w:rsidR="005C24D5" w:rsidRPr="00781767" w:rsidRDefault="009F261E" w:rsidP="005C24D5">
            <w:pPr>
              <w:rPr>
                <w:rFonts w:ascii="Arial" w:hAnsi="Arial" w:cs="Arial"/>
                <w:sz w:val="24"/>
                <w:szCs w:val="24"/>
              </w:rPr>
            </w:pPr>
            <w:r w:rsidRPr="00781767">
              <w:rPr>
                <w:rFonts w:ascii="Arial" w:hAnsi="Arial" w:cs="Arial"/>
                <w:sz w:val="24"/>
                <w:szCs w:val="24"/>
              </w:rPr>
              <w:t>2</w:t>
            </w:r>
            <w:r w:rsidR="005C24D5" w:rsidRPr="00781767">
              <w:rPr>
                <w:rFonts w:ascii="Arial" w:hAnsi="Arial" w:cs="Arial"/>
                <w:sz w:val="24"/>
                <w:szCs w:val="24"/>
              </w:rPr>
              <w:t>. Required Practicals</w:t>
            </w:r>
          </w:p>
        </w:tc>
        <w:tc>
          <w:tcPr>
            <w:tcW w:w="1984" w:type="dxa"/>
          </w:tcPr>
          <w:p w:rsidR="005C24D5" w:rsidRPr="00781767" w:rsidRDefault="005C24D5" w:rsidP="005C24D5">
            <w:pPr>
              <w:rPr>
                <w:rFonts w:ascii="Arial" w:hAnsi="Arial" w:cs="Arial"/>
                <w:sz w:val="24"/>
                <w:szCs w:val="24"/>
              </w:rPr>
            </w:pPr>
          </w:p>
        </w:tc>
        <w:tc>
          <w:tcPr>
            <w:tcW w:w="2977" w:type="dxa"/>
          </w:tcPr>
          <w:p w:rsidR="005C24D5" w:rsidRPr="00781767" w:rsidRDefault="005C24D5" w:rsidP="005C24D5">
            <w:pPr>
              <w:rPr>
                <w:rFonts w:ascii="Arial" w:hAnsi="Arial" w:cs="Arial"/>
                <w:sz w:val="24"/>
                <w:szCs w:val="24"/>
              </w:rPr>
            </w:pPr>
          </w:p>
        </w:tc>
        <w:tc>
          <w:tcPr>
            <w:tcW w:w="1105" w:type="dxa"/>
          </w:tcPr>
          <w:p w:rsidR="005C24D5" w:rsidRPr="00781767" w:rsidRDefault="005C24D5" w:rsidP="005C24D5">
            <w:pPr>
              <w:rPr>
                <w:rFonts w:ascii="Arial" w:hAnsi="Arial" w:cs="Arial"/>
                <w:sz w:val="24"/>
                <w:szCs w:val="24"/>
              </w:rPr>
            </w:pPr>
          </w:p>
        </w:tc>
      </w:tr>
      <w:tr w:rsidR="005C24D5" w:rsidRPr="00781767" w:rsidTr="008225A7">
        <w:tc>
          <w:tcPr>
            <w:tcW w:w="4390" w:type="dxa"/>
          </w:tcPr>
          <w:p w:rsidR="005C24D5" w:rsidRPr="00781767" w:rsidRDefault="009F261E" w:rsidP="005C24D5">
            <w:pPr>
              <w:rPr>
                <w:rFonts w:ascii="Arial" w:hAnsi="Arial" w:cs="Arial"/>
                <w:sz w:val="24"/>
                <w:szCs w:val="24"/>
              </w:rPr>
            </w:pPr>
            <w:r w:rsidRPr="00781767">
              <w:rPr>
                <w:rFonts w:ascii="Arial" w:hAnsi="Arial" w:cs="Arial"/>
                <w:sz w:val="24"/>
                <w:szCs w:val="24"/>
              </w:rPr>
              <w:t>3</w:t>
            </w:r>
            <w:r w:rsidR="009327D4" w:rsidRPr="00781767">
              <w:rPr>
                <w:rFonts w:ascii="Arial" w:hAnsi="Arial" w:cs="Arial"/>
                <w:sz w:val="24"/>
                <w:szCs w:val="24"/>
              </w:rPr>
              <w:t>. 6 marker questions</w:t>
            </w:r>
          </w:p>
        </w:tc>
        <w:tc>
          <w:tcPr>
            <w:tcW w:w="1984" w:type="dxa"/>
          </w:tcPr>
          <w:p w:rsidR="005C24D5" w:rsidRPr="00781767" w:rsidRDefault="005C24D5" w:rsidP="005C24D5">
            <w:pPr>
              <w:rPr>
                <w:rFonts w:ascii="Arial" w:hAnsi="Arial" w:cs="Arial"/>
                <w:sz w:val="24"/>
                <w:szCs w:val="24"/>
              </w:rPr>
            </w:pPr>
          </w:p>
        </w:tc>
        <w:tc>
          <w:tcPr>
            <w:tcW w:w="2977" w:type="dxa"/>
          </w:tcPr>
          <w:p w:rsidR="005C24D5" w:rsidRPr="00781767" w:rsidRDefault="005C24D5" w:rsidP="005C24D5">
            <w:pPr>
              <w:rPr>
                <w:rFonts w:ascii="Arial" w:hAnsi="Arial" w:cs="Arial"/>
                <w:sz w:val="24"/>
                <w:szCs w:val="24"/>
              </w:rPr>
            </w:pPr>
          </w:p>
        </w:tc>
        <w:tc>
          <w:tcPr>
            <w:tcW w:w="1105" w:type="dxa"/>
          </w:tcPr>
          <w:p w:rsidR="005C24D5" w:rsidRPr="00781767" w:rsidRDefault="005C24D5" w:rsidP="005C24D5">
            <w:pPr>
              <w:rPr>
                <w:rFonts w:ascii="Arial" w:hAnsi="Arial" w:cs="Arial"/>
                <w:sz w:val="24"/>
                <w:szCs w:val="24"/>
              </w:rPr>
            </w:pPr>
          </w:p>
        </w:tc>
      </w:tr>
    </w:tbl>
    <w:p w:rsidR="00781767" w:rsidRDefault="00781767">
      <w:pPr>
        <w:rPr>
          <w:rFonts w:ascii="Arial" w:hAnsi="Arial" w:cs="Arial"/>
          <w:b/>
          <w:u w:val="single"/>
        </w:rPr>
      </w:pPr>
    </w:p>
    <w:p w:rsidR="00781767" w:rsidRDefault="00781767">
      <w:pPr>
        <w:rPr>
          <w:rFonts w:ascii="Arial" w:hAnsi="Arial" w:cs="Arial"/>
          <w:b/>
          <w:u w:val="single"/>
        </w:rPr>
      </w:pPr>
    </w:p>
    <w:p w:rsidR="00781767" w:rsidRDefault="00781767">
      <w:pPr>
        <w:rPr>
          <w:rFonts w:ascii="Arial" w:hAnsi="Arial" w:cs="Arial"/>
          <w:b/>
          <w:u w:val="single"/>
        </w:rPr>
      </w:pPr>
    </w:p>
    <w:p w:rsidR="00781767" w:rsidRDefault="00781767">
      <w:pPr>
        <w:rPr>
          <w:rFonts w:ascii="Arial" w:hAnsi="Arial" w:cs="Arial"/>
          <w:b/>
          <w:u w:val="single"/>
        </w:rPr>
      </w:pPr>
    </w:p>
    <w:p w:rsidR="00781767" w:rsidRDefault="00781767">
      <w:pPr>
        <w:rPr>
          <w:rFonts w:ascii="Arial" w:hAnsi="Arial" w:cs="Arial"/>
          <w:b/>
          <w:u w:val="single"/>
        </w:rPr>
      </w:pPr>
    </w:p>
    <w:p w:rsidR="008225A7" w:rsidRPr="008225A7" w:rsidRDefault="008225A7">
      <w:pPr>
        <w:rPr>
          <w:rFonts w:ascii="Arial" w:hAnsi="Arial" w:cs="Arial"/>
          <w:b/>
          <w:u w:val="single"/>
        </w:rPr>
      </w:pPr>
      <w:r w:rsidRPr="008225A7">
        <w:rPr>
          <w:rFonts w:ascii="Arial" w:hAnsi="Arial" w:cs="Arial"/>
          <w:b/>
          <w:u w:val="single"/>
        </w:rPr>
        <w:lastRenderedPageBreak/>
        <w:t>Exam practice</w:t>
      </w:r>
    </w:p>
    <w:p w:rsidR="005C24D5" w:rsidRDefault="008225A7">
      <w:pPr>
        <w:rPr>
          <w:rFonts w:ascii="Arial" w:hAnsi="Arial" w:cs="Arial"/>
          <w:b/>
        </w:rPr>
      </w:pPr>
      <w:r w:rsidRPr="008225A7">
        <w:rPr>
          <w:rFonts w:ascii="Arial" w:hAnsi="Arial" w:cs="Arial"/>
          <w:b/>
        </w:rPr>
        <w:t>Section 1: Knowledge</w:t>
      </w:r>
    </w:p>
    <w:p w:rsidR="009327D4" w:rsidRPr="009327D4" w:rsidRDefault="009327D4" w:rsidP="009327D4">
      <w:pPr>
        <w:widowControl w:val="0"/>
        <w:autoSpaceDE w:val="0"/>
        <w:autoSpaceDN w:val="0"/>
        <w:adjustRightInd w:val="0"/>
        <w:spacing w:before="450" w:after="45"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below shows a girl skateboarding on a semi-circular ramp.</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484245" cy="1513205"/>
            <wp:effectExtent l="0" t="0" r="190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4245" cy="151320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girl has a mass of 50 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w:t>
      </w:r>
      <w:r w:rsidRPr="009327D4">
        <w:rPr>
          <w:rFonts w:ascii="Arial" w:eastAsiaTheme="minorEastAsia" w:hAnsi="Arial" w:cs="Arial"/>
          <w:lang w:val="en-US" w:eastAsia="en-GB"/>
        </w:rPr>
        <w:t> </w:t>
      </w:r>
      <w:r w:rsidRPr="009327D4">
        <w:rPr>
          <w:rFonts w:ascii="Arial" w:eastAsiaTheme="minorEastAsia" w:hAnsi="Arial" w:cs="Arial"/>
          <w:lang w:val="en-US" w:eastAsia="en-GB"/>
        </w:rPr>
        <w:t> Calculate the gravitational potential energy (g.p.e.) of the girl at the top of the ramp.</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g.p.e. = mass × gravitational field strength × height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gravitational field strength = 9.8 N/kg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g.p.e. = ________________________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w:t>
      </w:r>
      <w:r w:rsidRPr="009327D4">
        <w:rPr>
          <w:rFonts w:ascii="Arial" w:eastAsiaTheme="minorEastAsia" w:hAnsi="Arial" w:cs="Arial"/>
          <w:lang w:val="en-US" w:eastAsia="en-GB"/>
        </w:rPr>
        <w:t> </w:t>
      </w:r>
      <w:r w:rsidRPr="009327D4">
        <w:rPr>
          <w:rFonts w:ascii="Arial" w:eastAsiaTheme="minorEastAsia" w:hAnsi="Arial" w:cs="Arial"/>
          <w:lang w:val="en-US" w:eastAsia="en-GB"/>
        </w:rPr>
        <w:t> The girl has a speed of 7 m/s at the bottom of the ramp.</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kinetic energy of the girl at the bottom of the ramp.</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20"/>
          <w:szCs w:val="20"/>
          <w:vertAlign w:val="superscript"/>
          <w:lang w:val="en-US" w:eastAsia="en-GB"/>
        </w:rPr>
      </w:pPr>
      <w:r w:rsidRPr="009327D4">
        <w:rPr>
          <w:rFonts w:ascii="Arial" w:eastAsiaTheme="minorEastAsia" w:hAnsi="Arial" w:cs="Arial"/>
          <w:lang w:val="en-US" w:eastAsia="en-GB"/>
        </w:rPr>
        <w:t>kinetic energy = 0.5 × mass × (speed)</w:t>
      </w:r>
      <w:r w:rsidRPr="009327D4">
        <w:rPr>
          <w:rFonts w:ascii="Arial" w:eastAsiaTheme="minorEastAsia" w:hAnsi="Arial" w:cs="Arial"/>
          <w:sz w:val="20"/>
          <w:szCs w:val="20"/>
          <w:vertAlign w:val="superscript"/>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Kinetic energy = ________________________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w:t>
      </w:r>
      <w:r w:rsidRPr="009327D4">
        <w:rPr>
          <w:rFonts w:ascii="Arial" w:eastAsiaTheme="minorEastAsia" w:hAnsi="Arial" w:cs="Arial"/>
          <w:lang w:val="en-US" w:eastAsia="en-GB"/>
        </w:rPr>
        <w:t> </w:t>
      </w:r>
      <w:r w:rsidRPr="009327D4">
        <w:rPr>
          <w:rFonts w:ascii="Arial" w:eastAsiaTheme="minorEastAsia" w:hAnsi="Arial" w:cs="Arial"/>
          <w:lang w:val="en-US" w:eastAsia="en-GB"/>
        </w:rPr>
        <w:t> Not all of the g.p.e. has been transferred to kinetic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Which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statements explain why?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Some energy is wasted.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mass of the girl is too low.</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ramp is not high enough.</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g.p.e. of the girl is not zero.</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speed of the girl is too great.</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w:t>
      </w:r>
      <w:r w:rsidRPr="009327D4">
        <w:rPr>
          <w:rFonts w:ascii="Arial" w:eastAsiaTheme="minorEastAsia" w:hAnsi="Arial" w:cs="Arial"/>
          <w:lang w:val="en-US" w:eastAsia="en-GB"/>
        </w:rPr>
        <w:t> </w:t>
      </w:r>
      <w:r w:rsidRPr="009327D4">
        <w:rPr>
          <w:rFonts w:ascii="Arial" w:eastAsiaTheme="minorEastAsia" w:hAnsi="Arial" w:cs="Arial"/>
          <w:lang w:val="en-US" w:eastAsia="en-GB"/>
        </w:rPr>
        <w:t> Explain how lubricating the wheels of the skateboard can increase the speed of the girl.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ideas about energy in your explanation.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9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the main energy transfers from a house.</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3783965" cy="2569845"/>
            <wp:effectExtent l="0" t="0" r="6985" b="190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965" cy="256984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w:t>
      </w:r>
      <w:r w:rsidRPr="009327D4">
        <w:rPr>
          <w:rFonts w:ascii="Arial" w:eastAsiaTheme="minorEastAsia" w:hAnsi="Arial" w:cs="Arial"/>
          <w:lang w:val="en-US" w:eastAsia="en-GB"/>
        </w:rPr>
        <w:t> </w:t>
      </w:r>
      <w:r w:rsidRPr="009327D4">
        <w:rPr>
          <w:rFonts w:ascii="Arial" w:eastAsiaTheme="minorEastAsia" w:hAnsi="Arial" w:cs="Arial"/>
          <w:lang w:val="en-US" w:eastAsia="en-GB"/>
        </w:rPr>
        <w:t xml:space="preserve"> Which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changes to the house would reduce the rate of energy transfer?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508"/>
        <w:gridCol w:w="918"/>
      </w:tblGrid>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Add thermal insulation to the roof</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Increase the temperature of the house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Decrease the thickness of the walls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Replace the single-glazed windows with double-glazed windows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Use materials with a higher thermal conductivity</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temperature inside the house is controlled using a thermostat.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thermostat switches the heating on when the temperature drops below a chosen value.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thermostat switches the heating off when the temperature rises above the chosen value.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how the temperature of the house changes over a 150 minute period.</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lastRenderedPageBreak/>
        <w:drawing>
          <wp:inline distT="0" distB="0" distL="0" distR="0">
            <wp:extent cx="3326765" cy="2664460"/>
            <wp:effectExtent l="0" t="0" r="6985" b="254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6765" cy="266446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w:t>
      </w:r>
      <w:r w:rsidRPr="009327D4">
        <w:rPr>
          <w:rFonts w:ascii="Arial" w:eastAsiaTheme="minorEastAsia" w:hAnsi="Arial" w:cs="Arial"/>
          <w:lang w:val="en-US" w:eastAsia="en-GB"/>
        </w:rPr>
        <w:t> </w:t>
      </w:r>
      <w:r w:rsidRPr="009327D4">
        <w:rPr>
          <w:rFonts w:ascii="Arial" w:eastAsiaTheme="minorEastAsia" w:hAnsi="Arial" w:cs="Arial"/>
          <w:lang w:val="en-US" w:eastAsia="en-GB"/>
        </w:rPr>
        <w:t> For how many minutes was the heating switched on?</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Number of minutes = 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w:t>
      </w:r>
      <w:r w:rsidRPr="009327D4">
        <w:rPr>
          <w:rFonts w:ascii="Arial" w:eastAsiaTheme="minorEastAsia" w:hAnsi="Arial" w:cs="Arial"/>
          <w:lang w:val="en-US" w:eastAsia="en-GB"/>
        </w:rPr>
        <w:t> </w:t>
      </w:r>
      <w:r w:rsidRPr="009327D4">
        <w:rPr>
          <w:rFonts w:ascii="Arial" w:eastAsiaTheme="minorEastAsia" w:hAnsi="Arial" w:cs="Arial"/>
          <w:lang w:val="en-US" w:eastAsia="en-GB"/>
        </w:rPr>
        <w:t> The householder installs cavity wall insulation.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What would happen to the time taken for the temperature to fall between points </w:t>
      </w:r>
      <w:r w:rsidRPr="009327D4">
        <w:rPr>
          <w:rFonts w:ascii="Arial" w:eastAsiaTheme="minorEastAsia" w:hAnsi="Arial" w:cs="Arial"/>
          <w:b/>
          <w:bCs/>
          <w:lang w:val="en-US" w:eastAsia="en-GB"/>
        </w:rPr>
        <w:t>A</w:t>
      </w:r>
      <w:r w:rsidRPr="009327D4">
        <w:rPr>
          <w:rFonts w:ascii="Arial" w:eastAsiaTheme="minorEastAsia" w:hAnsi="Arial" w:cs="Arial"/>
          <w:lang w:val="en-US" w:eastAsia="en-GB"/>
        </w:rPr>
        <w:t xml:space="preserve"> and </w:t>
      </w:r>
      <w:r w:rsidRPr="009327D4">
        <w:rPr>
          <w:rFonts w:ascii="Arial" w:eastAsiaTheme="minorEastAsia" w:hAnsi="Arial" w:cs="Arial"/>
          <w:b/>
          <w:bCs/>
          <w:lang w:val="en-US" w:eastAsia="en-GB"/>
        </w:rPr>
        <w:t>B</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time taken decreases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time taken increases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time taken stays the same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w:t>
      </w:r>
      <w:r w:rsidRPr="009327D4">
        <w:rPr>
          <w:rFonts w:ascii="Arial" w:eastAsiaTheme="minorEastAsia" w:hAnsi="Arial" w:cs="Arial"/>
          <w:lang w:val="en-US" w:eastAsia="en-GB"/>
        </w:rPr>
        <w:t> </w:t>
      </w:r>
      <w:r w:rsidRPr="009327D4">
        <w:rPr>
          <w:rFonts w:ascii="Arial" w:eastAsiaTheme="minorEastAsia" w:hAnsi="Arial" w:cs="Arial"/>
          <w:lang w:val="en-US" w:eastAsia="en-GB"/>
        </w:rPr>
        <w:t> The householder has solar panels installed on the roof to heat water.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householder can also heat water with an immersion heater which uses mains electricity.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Explain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advantage and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disadvantage of using a solar panel to heat water for the house, compared to the immersion heater.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Advantage 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Disadvantage 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(4)</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8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Different energy sources are used to generate electricity.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Use words from the box to match the correct energy source to each of the descriptions given in the table.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224"/>
        <w:gridCol w:w="1836"/>
        <w:gridCol w:w="1530"/>
        <w:gridCol w:w="1530"/>
      </w:tblGrid>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biofuel</w:t>
            </w:r>
          </w:p>
        </w:tc>
        <w:tc>
          <w:tcPr>
            <w:tcW w:w="1224"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coal</w:t>
            </w:r>
          </w:p>
        </w:tc>
        <w:tc>
          <w:tcPr>
            <w:tcW w:w="1836"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geothermal</w:t>
            </w:r>
          </w:p>
        </w:tc>
        <w:tc>
          <w:tcPr>
            <w:tcW w:w="1530"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nuclear</w:t>
            </w:r>
          </w:p>
        </w:tc>
        <w:tc>
          <w:tcPr>
            <w:tcW w:w="1530"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waves</w:t>
            </w:r>
          </w:p>
        </w:tc>
      </w:tr>
    </w:tbl>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6120"/>
        <w:gridCol w:w="1530"/>
      </w:tblGrid>
      <w:tr w:rsidR="009327D4" w:rsidRPr="009327D4" w:rsidTr="00781767">
        <w:tblPrEx>
          <w:tblCellMar>
            <w:top w:w="0" w:type="dxa"/>
            <w:bottom w:w="0" w:type="dxa"/>
          </w:tblCellMar>
        </w:tblPrEx>
        <w:tc>
          <w:tcPr>
            <w:tcW w:w="6120" w:type="dxa"/>
            <w:tcBorders>
              <w:top w:val="single" w:sz="6" w:space="0" w:color="000000"/>
              <w:left w:val="single" w:sz="6" w:space="0" w:color="000000"/>
              <w:bottom w:val="single" w:sz="6" w:space="0" w:color="000000"/>
              <w:right w:val="single" w:sz="6" w:space="0" w:color="000000"/>
            </w:tcBorders>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lang w:val="en-US" w:eastAsia="en-GB"/>
              </w:rPr>
            </w:pPr>
            <w:r w:rsidRPr="009327D4">
              <w:rPr>
                <w:rFonts w:ascii="Arial" w:eastAsiaTheme="minorEastAsia" w:hAnsi="Arial" w:cs="Arial"/>
                <w:b/>
                <w:bCs/>
                <w:lang w:val="en-US" w:eastAsia="en-GB"/>
              </w:rPr>
              <w:t>Description</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Energy source</w:t>
            </w:r>
          </w:p>
        </w:tc>
      </w:tr>
      <w:tr w:rsidR="009327D4" w:rsidRPr="009327D4" w:rsidTr="00781767">
        <w:tblPrEx>
          <w:tblCellMar>
            <w:top w:w="0" w:type="dxa"/>
            <w:bottom w:w="0" w:type="dxa"/>
          </w:tblCellMar>
        </w:tblPrEx>
        <w:tc>
          <w:tcPr>
            <w:tcW w:w="612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Energy from the Earth’s core is used to heat water.</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612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Fission of uranium nuclei is used to heat water.</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612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Gases from rotting plant material are burned to heat water.</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Energy can be stored in a pumped storage power station.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figure shows a pumped storage power station.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146550" cy="2601595"/>
            <wp:effectExtent l="0" t="0" r="6350" b="825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0" cy="26015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When electricity is needed, the water in the high level reservoir is allowed to flow to the low level reservoir. The flowing water generates electricity.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correct answer from the box to complete each sentence.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2448"/>
        <w:gridCol w:w="1224"/>
        <w:gridCol w:w="1224"/>
        <w:gridCol w:w="1224"/>
      </w:tblGrid>
      <w:tr w:rsidR="009327D4" w:rsidRPr="009327D4" w:rsidTr="00781767">
        <w:tblPrEx>
          <w:tblCellMar>
            <w:top w:w="0" w:type="dxa"/>
            <w:bottom w:w="0" w:type="dxa"/>
          </w:tblCellMar>
        </w:tblPrEx>
        <w:tc>
          <w:tcPr>
            <w:tcW w:w="1680"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electrical</w:t>
            </w:r>
          </w:p>
        </w:tc>
        <w:tc>
          <w:tcPr>
            <w:tcW w:w="2448"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gravitational potential</w:t>
            </w:r>
          </w:p>
        </w:tc>
        <w:tc>
          <w:tcPr>
            <w:tcW w:w="1224"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kinetic</w:t>
            </w:r>
          </w:p>
        </w:tc>
        <w:tc>
          <w:tcPr>
            <w:tcW w:w="1224"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nuclear</w:t>
            </w:r>
          </w:p>
        </w:tc>
        <w:tc>
          <w:tcPr>
            <w:tcW w:w="1224"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sound</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water in the high level reservoir stores ____________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flowing water has ____________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water turns the turbine which is connected to the generator.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generator produces some ____________, this is wasted energy.</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total power input to a pumped storage power station is 600 MW.</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useful power output is 540 MW.</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Calculate the efficiency of this pumped storage power station.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Efficiency = 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Calculate how much power is wasted by the pumped storage power station.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Power = ______________ MW</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How is the temperature of the surroundings affected by the energy wasted by the pumped storage power station?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10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heater uses energy from a laptop computer to keep a drink hot.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image shows a metal mug on the heater.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lastRenderedPageBreak/>
        <w:drawing>
          <wp:inline distT="0" distB="0" distL="0" distR="0">
            <wp:extent cx="2853690" cy="1576705"/>
            <wp:effectExtent l="0" t="0" r="3810" b="444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690" cy="157670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laptop computer is operating on battery power.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How would connecting the heater affect the amount of time the laptop computer would operate for, before needing to be recharged?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Segoe UI Symbol" w:eastAsiaTheme="minorEastAsia" w:hAnsi="Segoe UI Symbol" w:cs="Segoe UI Symbol"/>
          <w:lang w:val="en-US" w:eastAsia="en-GB"/>
        </w:rPr>
        <w:t>✔</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1224"/>
      </w:tblGrid>
      <w:tr w:rsidR="009327D4" w:rsidRPr="009327D4" w:rsidTr="00781767">
        <w:tblPrEx>
          <w:tblCellMar>
            <w:top w:w="0" w:type="dxa"/>
            <w:bottom w:w="0" w:type="dxa"/>
          </w:tblCellMar>
        </w:tblPrEx>
        <w:tc>
          <w:tcPr>
            <w:tcW w:w="275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b/>
                <w:bCs/>
                <w:lang w:val="en-US" w:eastAsia="en-GB"/>
              </w:rPr>
              <w:t xml:space="preserve">Tick </w:t>
            </w:r>
            <w:r w:rsidRPr="009327D4">
              <w:rPr>
                <w:rFonts w:ascii="Arial" w:eastAsiaTheme="minorEastAsia" w:hAnsi="Arial" w:cs="Arial"/>
                <w:lang w:val="en-US" w:eastAsia="en-GB"/>
              </w:rPr>
              <w:t>(</w:t>
            </w:r>
            <w:r w:rsidRPr="009327D4">
              <w:rPr>
                <w:rFonts w:ascii="Segoe UI Symbol" w:eastAsiaTheme="minorEastAsia" w:hAnsi="Segoe UI Symbol" w:cs="Segoe UI Symbol"/>
                <w:lang w:val="en-US" w:eastAsia="en-GB"/>
              </w:rPr>
              <w:t>✔</w:t>
            </w:r>
            <w:r w:rsidRPr="009327D4">
              <w:rPr>
                <w:rFonts w:ascii="Arial" w:eastAsiaTheme="minorEastAsia" w:hAnsi="Arial" w:cs="Arial"/>
                <w:lang w:val="en-US" w:eastAsia="en-GB"/>
              </w:rPr>
              <w:t>)</w:t>
            </w:r>
          </w:p>
        </w:tc>
      </w:tr>
      <w:tr w:rsidR="009327D4" w:rsidRPr="009327D4" w:rsidTr="0078176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would decrease the time</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would not affect the time</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would increase the time</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power output from the heater is 12 W.</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energy transferred to the metal mug in 60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 ________ joules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table lists changes that may affect the energy transfer per second from the heater to the liquid.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Segoe UI Symbol" w:eastAsiaTheme="minorEastAsia" w:hAnsi="Segoe UI Symbol" w:cs="Segoe UI Symbol"/>
          <w:lang w:val="en-US" w:eastAsia="en-GB"/>
        </w:rPr>
        <w:t>✔</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 to show the effect of each change.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1530"/>
        <w:gridCol w:w="1530"/>
        <w:gridCol w:w="1530"/>
      </w:tblGrid>
      <w:tr w:rsidR="009327D4" w:rsidRPr="009327D4" w:rsidTr="00781767">
        <w:tblPrEx>
          <w:tblCellMar>
            <w:top w:w="0" w:type="dxa"/>
            <w:bottom w:w="0" w:type="dxa"/>
          </w:tblCellMar>
        </w:tblPrEx>
        <w:tc>
          <w:tcPr>
            <w:tcW w:w="2448" w:type="dxa"/>
            <w:vMerge w:val="restart"/>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Change</w:t>
            </w:r>
          </w:p>
        </w:tc>
        <w:tc>
          <w:tcPr>
            <w:tcW w:w="4590" w:type="dxa"/>
            <w:gridSpan w:val="3"/>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Energy transfer per second to the liquid</w:t>
            </w:r>
          </w:p>
        </w:tc>
      </w:tr>
      <w:tr w:rsidR="009327D4" w:rsidRPr="009327D4" w:rsidTr="00781767">
        <w:tblPrEx>
          <w:tblCellMar>
            <w:top w:w="0" w:type="dxa"/>
            <w:bottom w:w="0" w:type="dxa"/>
          </w:tblCellMar>
        </w:tblPrEx>
        <w:tc>
          <w:tcPr>
            <w:tcW w:w="2448" w:type="dxa"/>
            <w:vMerge/>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increases</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decreases</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does not change</w:t>
            </w:r>
          </w:p>
        </w:tc>
      </w:tr>
      <w:tr w:rsidR="009327D4" w:rsidRPr="009327D4" w:rsidTr="0078176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use a mug with a smaller base</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use a lower power heater</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use a plastic mug instead of a metal mug</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6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pictures show six different household appliances.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5786120" cy="1687195"/>
            <wp:effectExtent l="0" t="0" r="5080" b="825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120" cy="16871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Four of the appliances, including the fan heater, are designed to transform electrical energy into heat.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 xml:space="preserve">Name the other </w:t>
      </w:r>
      <w:r w:rsidRPr="009327D4">
        <w:rPr>
          <w:rFonts w:ascii="Arial" w:eastAsiaTheme="minorEastAsia" w:hAnsi="Arial" w:cs="Arial"/>
          <w:b/>
          <w:bCs/>
          <w:lang w:val="en-US" w:eastAsia="en-GB"/>
        </w:rPr>
        <w:t>three</w:t>
      </w:r>
      <w:r w:rsidRPr="009327D4">
        <w:rPr>
          <w:rFonts w:ascii="Arial" w:eastAsiaTheme="minorEastAsia" w:hAnsi="Arial" w:cs="Arial"/>
          <w:lang w:val="en-US" w:eastAsia="en-GB"/>
        </w:rPr>
        <w:t xml:space="preserve"> appliances designed to transform electrical energy into heat.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3. 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Complete the following sentence using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words from the box.</w:t>
      </w:r>
    </w:p>
    <w:tbl>
      <w:tblPr>
        <w:tblW w:w="0" w:type="auto"/>
        <w:tblInd w:w="2078" w:type="dxa"/>
        <w:tblLayout w:type="fixed"/>
        <w:tblCellMar>
          <w:left w:w="0" w:type="dxa"/>
          <w:right w:w="0" w:type="dxa"/>
        </w:tblCellMar>
        <w:tblLook w:val="0000" w:firstRow="0" w:lastRow="0" w:firstColumn="0" w:lastColumn="0" w:noHBand="0" w:noVBand="0"/>
      </w:tblPr>
      <w:tblGrid>
        <w:gridCol w:w="5753"/>
      </w:tblGrid>
      <w:tr w:rsidR="009327D4" w:rsidRPr="009327D4" w:rsidTr="00781767">
        <w:tblPrEx>
          <w:tblCellMar>
            <w:top w:w="0" w:type="dxa"/>
            <w:left w:w="0" w:type="dxa"/>
            <w:bottom w:w="0" w:type="dxa"/>
            <w:right w:w="0" w:type="dxa"/>
          </w:tblCellMar>
        </w:tblPrEx>
        <w:tc>
          <w:tcPr>
            <w:tcW w:w="57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chemical</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heat</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kinetic</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sound</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Energy that is not usefully transformed by the fan heater is wasted as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 energy.</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table gives information about two different fan heaters.</w:t>
      </w:r>
    </w:p>
    <w:tbl>
      <w:tblPr>
        <w:tblW w:w="0" w:type="auto"/>
        <w:tblInd w:w="1368" w:type="dxa"/>
        <w:tblLayout w:type="fixed"/>
        <w:tblCellMar>
          <w:left w:w="0" w:type="dxa"/>
          <w:right w:w="0" w:type="dxa"/>
        </w:tblCellMar>
        <w:tblLook w:val="0000" w:firstRow="0" w:lastRow="0" w:firstColumn="0" w:lastColumn="0" w:noHBand="0" w:noVBand="0"/>
      </w:tblPr>
      <w:tblGrid>
        <w:gridCol w:w="2194"/>
        <w:gridCol w:w="2195"/>
        <w:gridCol w:w="2195"/>
      </w:tblGrid>
      <w:tr w:rsidR="009327D4" w:rsidRPr="009327D4" w:rsidTr="00781767">
        <w:tblPrEx>
          <w:tblCellMar>
            <w:top w:w="0" w:type="dxa"/>
            <w:left w:w="0" w:type="dxa"/>
            <w:bottom w:w="0" w:type="dxa"/>
            <w:right w:w="0" w:type="dxa"/>
          </w:tblCellMar>
        </w:tblPrEx>
        <w:tc>
          <w:tcPr>
            <w:tcW w:w="2194" w:type="dxa"/>
            <w:tcBorders>
              <w:top w:val="nil"/>
              <w:left w:val="nil"/>
              <w:bottom w:val="single" w:sz="8" w:space="0" w:color="000000"/>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c>
          <w:tcPr>
            <w:tcW w:w="21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Useful energy</w:t>
            </w:r>
            <w:r w:rsidRPr="009327D4">
              <w:rPr>
                <w:rFonts w:ascii="Arial" w:eastAsiaTheme="minorEastAsia" w:hAnsi="Arial" w:cs="Arial"/>
                <w:b/>
                <w:bCs/>
                <w:lang w:val="en-US" w:eastAsia="en-GB"/>
              </w:rPr>
              <w:br/>
              <w:t>transferred each</w:t>
            </w:r>
            <w:r w:rsidRPr="009327D4">
              <w:rPr>
                <w:rFonts w:ascii="Arial" w:eastAsiaTheme="minorEastAsia" w:hAnsi="Arial" w:cs="Arial"/>
                <w:b/>
                <w:bCs/>
                <w:lang w:val="en-US" w:eastAsia="en-GB"/>
              </w:rPr>
              <w:br/>
              <w:t>second in joules</w:t>
            </w:r>
          </w:p>
        </w:tc>
        <w:tc>
          <w:tcPr>
            <w:tcW w:w="2195" w:type="dxa"/>
            <w:tcBorders>
              <w:top w:val="single" w:sz="8" w:space="0" w:color="000000"/>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Wasted energy</w:t>
            </w:r>
            <w:r w:rsidRPr="009327D4">
              <w:rPr>
                <w:rFonts w:ascii="Arial" w:eastAsiaTheme="minorEastAsia" w:hAnsi="Arial" w:cs="Arial"/>
                <w:b/>
                <w:bCs/>
                <w:lang w:val="en-US" w:eastAsia="en-GB"/>
              </w:rPr>
              <w:br/>
              <w:t>transferred each</w:t>
            </w:r>
            <w:r w:rsidRPr="009327D4">
              <w:rPr>
                <w:rFonts w:ascii="Arial" w:eastAsiaTheme="minorEastAsia" w:hAnsi="Arial" w:cs="Arial"/>
                <w:b/>
                <w:bCs/>
                <w:lang w:val="en-US" w:eastAsia="en-GB"/>
              </w:rPr>
              <w:br/>
              <w:t>second in joules</w:t>
            </w:r>
          </w:p>
        </w:tc>
      </w:tr>
      <w:tr w:rsidR="009327D4" w:rsidRPr="009327D4" w:rsidTr="00781767">
        <w:tblPrEx>
          <w:tblCellMar>
            <w:top w:w="0" w:type="dxa"/>
            <w:left w:w="0" w:type="dxa"/>
            <w:bottom w:w="0" w:type="dxa"/>
            <w:right w:w="0" w:type="dxa"/>
          </w:tblCellMar>
        </w:tblPrEx>
        <w:tc>
          <w:tcPr>
            <w:tcW w:w="2194" w:type="dxa"/>
            <w:tcBorders>
              <w:top w:val="nil"/>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lang w:val="en-US" w:eastAsia="en-GB"/>
              </w:rPr>
              <w:t xml:space="preserve">Fan heater </w:t>
            </w:r>
            <w:r w:rsidRPr="009327D4">
              <w:rPr>
                <w:rFonts w:ascii="Arial" w:eastAsiaTheme="minorEastAsia" w:hAnsi="Arial" w:cs="Arial"/>
                <w:b/>
                <w:bCs/>
                <w:lang w:val="en-US" w:eastAsia="en-GB"/>
              </w:rPr>
              <w:t>L</w:t>
            </w:r>
          </w:p>
        </w:tc>
        <w:tc>
          <w:tcPr>
            <w:tcW w:w="2195" w:type="dxa"/>
            <w:tcBorders>
              <w:top w:val="nil"/>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1200</w:t>
            </w:r>
          </w:p>
        </w:tc>
        <w:tc>
          <w:tcPr>
            <w:tcW w:w="2195" w:type="dxa"/>
            <w:tcBorders>
              <w:top w:val="nil"/>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10</w:t>
            </w:r>
          </w:p>
        </w:tc>
      </w:tr>
      <w:tr w:rsidR="009327D4" w:rsidRPr="009327D4" w:rsidTr="00781767">
        <w:tblPrEx>
          <w:tblCellMar>
            <w:top w:w="0" w:type="dxa"/>
            <w:left w:w="0" w:type="dxa"/>
            <w:bottom w:w="0" w:type="dxa"/>
            <w:right w:w="0" w:type="dxa"/>
          </w:tblCellMar>
        </w:tblPrEx>
        <w:tc>
          <w:tcPr>
            <w:tcW w:w="2194" w:type="dxa"/>
            <w:tcBorders>
              <w:top w:val="nil"/>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lang w:val="en-US" w:eastAsia="en-GB"/>
              </w:rPr>
              <w:t xml:space="preserve">Fan heater </w:t>
            </w:r>
            <w:r w:rsidRPr="009327D4">
              <w:rPr>
                <w:rFonts w:ascii="Arial" w:eastAsiaTheme="minorEastAsia" w:hAnsi="Arial" w:cs="Arial"/>
                <w:b/>
                <w:bCs/>
                <w:lang w:val="en-US" w:eastAsia="en-GB"/>
              </w:rPr>
              <w:t>M</w:t>
            </w:r>
          </w:p>
        </w:tc>
        <w:tc>
          <w:tcPr>
            <w:tcW w:w="2195" w:type="dxa"/>
            <w:tcBorders>
              <w:top w:val="nil"/>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1200</w:t>
            </w:r>
          </w:p>
        </w:tc>
        <w:tc>
          <w:tcPr>
            <w:tcW w:w="2195" w:type="dxa"/>
            <w:tcBorders>
              <w:top w:val="nil"/>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20</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Complete the following sentence by drawing a ring around the line in the box that is correct.</w:t>
      </w:r>
    </w:p>
    <w:tbl>
      <w:tblPr>
        <w:tblW w:w="0" w:type="auto"/>
        <w:tblInd w:w="1242" w:type="dxa"/>
        <w:tblLayout w:type="fixed"/>
        <w:tblCellMar>
          <w:left w:w="0" w:type="dxa"/>
          <w:right w:w="0" w:type="dxa"/>
        </w:tblCellMar>
        <w:tblLook w:val="0000" w:firstRow="0" w:lastRow="0" w:firstColumn="0" w:lastColumn="0" w:noHBand="0" w:noVBand="0"/>
      </w:tblPr>
      <w:tblGrid>
        <w:gridCol w:w="1800"/>
        <w:gridCol w:w="3000"/>
        <w:gridCol w:w="1517"/>
      </w:tblGrid>
      <w:tr w:rsidR="009327D4" w:rsidRPr="009327D4" w:rsidTr="00781767">
        <w:tblPrEx>
          <w:tblCellMar>
            <w:top w:w="0" w:type="dxa"/>
            <w:left w:w="0" w:type="dxa"/>
            <w:bottom w:w="0" w:type="dxa"/>
            <w:right w:w="0" w:type="dxa"/>
          </w:tblCellMar>
        </w:tblPrEx>
        <w:tc>
          <w:tcPr>
            <w:tcW w:w="18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lang w:val="en-US" w:eastAsia="en-GB"/>
              </w:rPr>
              <w:t xml:space="preserve">Fan heater </w:t>
            </w:r>
            <w:r w:rsidRPr="009327D4">
              <w:rPr>
                <w:rFonts w:ascii="Arial" w:eastAsiaTheme="minorEastAsia" w:hAnsi="Arial" w:cs="Arial"/>
                <w:b/>
                <w:bCs/>
                <w:lang w:val="en-US" w:eastAsia="en-GB"/>
              </w:rPr>
              <w:t>L</w:t>
            </w:r>
          </w:p>
        </w:tc>
        <w:tc>
          <w:tcPr>
            <w:tcW w:w="3000"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is more efficient than</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has the same efficiency as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is less efficient than</w:t>
            </w:r>
          </w:p>
        </w:tc>
        <w:tc>
          <w:tcPr>
            <w:tcW w:w="1517"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xml:space="preserve">fan heater </w:t>
            </w:r>
            <w:r w:rsidRPr="009327D4">
              <w:rPr>
                <w:rFonts w:ascii="Arial" w:eastAsiaTheme="minorEastAsia" w:hAnsi="Arial" w:cs="Arial"/>
                <w:b/>
                <w:bCs/>
                <w:lang w:val="en-US" w:eastAsia="en-GB"/>
              </w:rPr>
              <w:t>M</w:t>
            </w:r>
            <w:r w:rsidRPr="009327D4">
              <w:rPr>
                <w:rFonts w:ascii="Arial" w:eastAsiaTheme="minorEastAsia" w:hAnsi="Arial" w:cs="Arial"/>
                <w:lang w:val="en-US" w:eastAsia="en-GB"/>
              </w:rPr>
              <w:t>.</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5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shows how electricity gets from power stations to consumers.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5565140" cy="219138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5140" cy="219138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Complete the following sentences by drawing a ring around the correct line in each box.</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The network of cables and transformers linking power stations to consumers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735" w:type="dxa"/>
        <w:tblLayout w:type="fixed"/>
        <w:tblCellMar>
          <w:left w:w="75" w:type="dxa"/>
          <w:right w:w="75" w:type="dxa"/>
        </w:tblCellMar>
        <w:tblLook w:val="0000" w:firstRow="0" w:lastRow="0" w:firstColumn="0" w:lastColumn="0" w:noHBand="0" w:noVBand="0"/>
      </w:tblPr>
      <w:tblGrid>
        <w:gridCol w:w="3006"/>
        <w:gridCol w:w="1401"/>
      </w:tblGrid>
      <w:tr w:rsidR="009327D4" w:rsidRPr="009327D4" w:rsidTr="00781767">
        <w:tblPrEx>
          <w:tblCellMar>
            <w:top w:w="0" w:type="dxa"/>
            <w:bottom w:w="0" w:type="dxa"/>
          </w:tblCellMar>
        </w:tblPrEx>
        <w:tc>
          <w:tcPr>
            <w:tcW w:w="3006" w:type="dxa"/>
            <w:tcBorders>
              <w:top w:val="nil"/>
              <w:left w:val="nil"/>
              <w:bottom w:val="nil"/>
              <w:right w:val="single" w:sz="8" w:space="0" w:color="000000"/>
            </w:tcBorders>
            <w:tcMar>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is called the national</w:t>
            </w:r>
          </w:p>
        </w:tc>
        <w:tc>
          <w:tcPr>
            <w:tcW w:w="1401"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grid</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line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network</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w:t>
      </w:r>
    </w:p>
    <w:tbl>
      <w:tblPr>
        <w:tblW w:w="0" w:type="auto"/>
        <w:tblInd w:w="1735" w:type="dxa"/>
        <w:tblLayout w:type="fixed"/>
        <w:tblCellMar>
          <w:left w:w="75" w:type="dxa"/>
          <w:right w:w="75" w:type="dxa"/>
        </w:tblCellMar>
        <w:tblLook w:val="0000" w:firstRow="0" w:lastRow="0" w:firstColumn="0" w:lastColumn="0" w:noHBand="0" w:noVBand="0"/>
      </w:tblPr>
      <w:tblGrid>
        <w:gridCol w:w="3006"/>
        <w:gridCol w:w="2601"/>
      </w:tblGrid>
      <w:tr w:rsidR="009327D4" w:rsidRPr="009327D4" w:rsidTr="00781767">
        <w:tblPrEx>
          <w:tblCellMar>
            <w:top w:w="0" w:type="dxa"/>
            <w:bottom w:w="0" w:type="dxa"/>
          </w:tblCellMar>
        </w:tblPrEx>
        <w:tc>
          <w:tcPr>
            <w:tcW w:w="3006" w:type="dxa"/>
            <w:tcBorders>
              <w:top w:val="nil"/>
              <w:left w:val="nil"/>
              <w:bottom w:val="nil"/>
              <w:right w:val="single" w:sz="8" w:space="0" w:color="000000"/>
            </w:tcBorders>
            <w:tcMar>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A step-up transformer</w:t>
            </w:r>
          </w:p>
        </w:tc>
        <w:tc>
          <w:tcPr>
            <w:tcW w:w="2601"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decreases voltage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increases current</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increases voltage</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w:t>
      </w:r>
    </w:p>
    <w:tbl>
      <w:tblPr>
        <w:tblW w:w="0" w:type="auto"/>
        <w:tblInd w:w="1735" w:type="dxa"/>
        <w:tblLayout w:type="fixed"/>
        <w:tblCellMar>
          <w:left w:w="75" w:type="dxa"/>
          <w:right w:w="75" w:type="dxa"/>
        </w:tblCellMar>
        <w:tblLook w:val="0000" w:firstRow="0" w:lastRow="0" w:firstColumn="0" w:lastColumn="0" w:noHBand="0" w:noVBand="0"/>
      </w:tblPr>
      <w:tblGrid>
        <w:gridCol w:w="5000"/>
        <w:gridCol w:w="1761"/>
      </w:tblGrid>
      <w:tr w:rsidR="009327D4" w:rsidRPr="009327D4" w:rsidTr="00781767">
        <w:tblPrEx>
          <w:tblCellMar>
            <w:top w:w="0" w:type="dxa"/>
            <w:bottom w:w="0" w:type="dxa"/>
          </w:tblCellMar>
        </w:tblPrEx>
        <w:tc>
          <w:tcPr>
            <w:tcW w:w="5000" w:type="dxa"/>
            <w:tcBorders>
              <w:top w:val="nil"/>
              <w:left w:val="nil"/>
              <w:bottom w:val="nil"/>
              <w:right w:val="single" w:sz="8" w:space="0" w:color="000000"/>
            </w:tcBorders>
            <w:tcMar>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Electricity is supplied to consumers’ homes at</w:t>
            </w:r>
          </w:p>
        </w:tc>
        <w:tc>
          <w:tcPr>
            <w:tcW w:w="1761"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230 V</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25 000 V</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400 000 V</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(iv)</w:t>
      </w:r>
    </w:p>
    <w:tbl>
      <w:tblPr>
        <w:tblW w:w="0" w:type="auto"/>
        <w:tblInd w:w="1735" w:type="dxa"/>
        <w:tblLayout w:type="fixed"/>
        <w:tblCellMar>
          <w:left w:w="75" w:type="dxa"/>
          <w:right w:w="75" w:type="dxa"/>
        </w:tblCellMar>
        <w:tblLook w:val="0000" w:firstRow="0" w:lastRow="0" w:firstColumn="0" w:lastColumn="0" w:noHBand="0" w:noVBand="0"/>
      </w:tblPr>
      <w:tblGrid>
        <w:gridCol w:w="5000"/>
        <w:gridCol w:w="2801"/>
      </w:tblGrid>
      <w:tr w:rsidR="009327D4" w:rsidRPr="009327D4" w:rsidTr="00781767">
        <w:tblPrEx>
          <w:tblCellMar>
            <w:top w:w="0" w:type="dxa"/>
            <w:bottom w:w="0" w:type="dxa"/>
          </w:tblCellMar>
        </w:tblPrEx>
        <w:tc>
          <w:tcPr>
            <w:tcW w:w="5000" w:type="dxa"/>
            <w:tcBorders>
              <w:top w:val="nil"/>
              <w:left w:val="nil"/>
              <w:bottom w:val="nil"/>
              <w:right w:val="single" w:sz="8" w:space="0" w:color="000000"/>
            </w:tcBorders>
            <w:tcMar>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Making the current in the cables smaller will</w:t>
            </w:r>
          </w:p>
        </w:tc>
        <w:tc>
          <w:tcPr>
            <w:tcW w:w="2801"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increase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lastRenderedPageBreak/>
              <w:t>make no difference to</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reduce</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the energy lost in the cables.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Transformers always waste some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What effect does the waste energy from a transformer have on the air around the transformer?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following describes the efficiency of a transformer?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lang w:val="en-US" w:eastAsia="en-GB"/>
        </w:rPr>
      </w:pP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always 100 %</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less than 100 %</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more than 100%</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6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Q7.</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Some ceiling lights in the home are connected to the mains by a two-core cable.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a ceiling light.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3452495" cy="173418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495" cy="173418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w:t>
      </w:r>
      <w:r w:rsidRPr="009327D4">
        <w:rPr>
          <w:rFonts w:ascii="Arial" w:eastAsiaTheme="minorEastAsia" w:hAnsi="Arial" w:cs="Arial"/>
          <w:lang w:val="en-US" w:eastAsia="en-GB"/>
        </w:rPr>
        <w:t> </w:t>
      </w:r>
      <w:r w:rsidRPr="009327D4">
        <w:rPr>
          <w:rFonts w:ascii="Arial" w:eastAsiaTheme="minorEastAsia" w:hAnsi="Arial" w:cs="Arial"/>
          <w:lang w:val="en-US" w:eastAsia="en-GB"/>
        </w:rPr>
        <w:t xml:space="preserve"> Suggest why some ceiling lights do </w:t>
      </w:r>
      <w:r w:rsidRPr="009327D4">
        <w:rPr>
          <w:rFonts w:ascii="Arial" w:eastAsiaTheme="minorEastAsia" w:hAnsi="Arial" w:cs="Arial"/>
          <w:b/>
          <w:bCs/>
          <w:lang w:val="en-US" w:eastAsia="en-GB"/>
        </w:rPr>
        <w:t>not</w:t>
      </w:r>
      <w:r w:rsidRPr="009327D4">
        <w:rPr>
          <w:rFonts w:ascii="Arial" w:eastAsiaTheme="minorEastAsia" w:hAnsi="Arial" w:cs="Arial"/>
          <w:lang w:val="en-US" w:eastAsia="en-GB"/>
        </w:rPr>
        <w:t xml:space="preserve"> have an earth wire.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w:t>
      </w:r>
      <w:r w:rsidRPr="009327D4">
        <w:rPr>
          <w:rFonts w:ascii="Arial" w:eastAsiaTheme="minorEastAsia" w:hAnsi="Arial" w:cs="Arial"/>
          <w:lang w:val="en-US" w:eastAsia="en-GB"/>
        </w:rPr>
        <w:t> </w:t>
      </w:r>
      <w:r w:rsidRPr="009327D4">
        <w:rPr>
          <w:rFonts w:ascii="Arial" w:eastAsiaTheme="minorEastAsia" w:hAnsi="Arial" w:cs="Arial"/>
          <w:lang w:val="en-US" w:eastAsia="en-GB"/>
        </w:rPr>
        <w:t> Write down the equation that links charge flow, current and time.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w:t>
      </w:r>
      <w:r w:rsidRPr="009327D4">
        <w:rPr>
          <w:rFonts w:ascii="Arial" w:eastAsiaTheme="minorEastAsia" w:hAnsi="Arial" w:cs="Arial"/>
          <w:lang w:val="en-US" w:eastAsia="en-GB"/>
        </w:rPr>
        <w:t> </w:t>
      </w:r>
      <w:r w:rsidRPr="009327D4">
        <w:rPr>
          <w:rFonts w:ascii="Arial" w:eastAsiaTheme="minorEastAsia" w:hAnsi="Arial" w:cs="Arial"/>
          <w:lang w:val="en-US" w:eastAsia="en-GB"/>
        </w:rPr>
        <w:t> There is a current of 2.95 A in one of the copper wires for 60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charge flow through the wire.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lang w:val="en-US" w:eastAsia="en-GB"/>
        </w:rPr>
      </w:pPr>
      <w:r w:rsidRPr="009327D4">
        <w:rPr>
          <w:rFonts w:ascii="Arial" w:eastAsiaTheme="minorEastAsia" w:hAnsi="Arial" w:cs="Arial"/>
          <w:lang w:val="en-US" w:eastAsia="en-GB"/>
        </w:rPr>
        <w:t xml:space="preserve">Use your equation from part </w:t>
      </w:r>
      <w:r w:rsidRPr="009327D4">
        <w:rPr>
          <w:rFonts w:ascii="Arial" w:eastAsiaTheme="minorEastAsia" w:hAnsi="Arial" w:cs="Arial"/>
          <w:b/>
          <w:bCs/>
          <w:lang w:val="en-US" w:eastAsia="en-GB"/>
        </w:rPr>
        <w:t>(b)</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Charge flow = _________________ C</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w:t>
      </w:r>
      <w:r w:rsidRPr="009327D4">
        <w:rPr>
          <w:rFonts w:ascii="Arial" w:eastAsiaTheme="minorEastAsia" w:hAnsi="Arial" w:cs="Arial"/>
          <w:lang w:val="en-US" w:eastAsia="en-GB"/>
        </w:rPr>
        <w:t> </w:t>
      </w:r>
      <w:r w:rsidRPr="009327D4">
        <w:rPr>
          <w:rFonts w:ascii="Arial" w:eastAsiaTheme="minorEastAsia" w:hAnsi="Arial" w:cs="Arial"/>
          <w:lang w:val="en-US" w:eastAsia="en-GB"/>
        </w:rPr>
        <w:t>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a current potential difference graph for a piece of copper wire.</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lastRenderedPageBreak/>
        <w:drawing>
          <wp:inline distT="0" distB="0" distL="0" distR="0">
            <wp:extent cx="2995295" cy="264858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5295" cy="264858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Draw another line on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for a wire with a different resistance.</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Some fuses have a thin piece of copper that melts if the current is too large.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w:t>
      </w:r>
      <w:r w:rsidRPr="009327D4">
        <w:rPr>
          <w:rFonts w:ascii="Arial" w:eastAsiaTheme="minorEastAsia" w:hAnsi="Arial" w:cs="Arial"/>
          <w:lang w:val="en-US" w:eastAsia="en-GB"/>
        </w:rPr>
        <w:t> </w:t>
      </w:r>
      <w:r w:rsidRPr="009327D4">
        <w:rPr>
          <w:rFonts w:ascii="Arial" w:eastAsiaTheme="minorEastAsia" w:hAnsi="Arial" w:cs="Arial"/>
          <w:lang w:val="en-US" w:eastAsia="en-GB"/>
        </w:rPr>
        <w:t> Draw the circuit symbol for a fuse.</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w:t>
      </w:r>
      <w:r w:rsidRPr="009327D4">
        <w:rPr>
          <w:rFonts w:ascii="Arial" w:eastAsiaTheme="minorEastAsia" w:hAnsi="Arial" w:cs="Arial"/>
          <w:lang w:val="en-US" w:eastAsia="en-GB"/>
        </w:rPr>
        <w:t> </w:t>
      </w:r>
      <w:r w:rsidRPr="009327D4">
        <w:rPr>
          <w:rFonts w:ascii="Arial" w:eastAsiaTheme="minorEastAsia" w:hAnsi="Arial" w:cs="Arial"/>
          <w:lang w:val="en-US" w:eastAsia="en-GB"/>
        </w:rPr>
        <w:t> </w:t>
      </w:r>
      <w:r w:rsidRPr="009327D4">
        <w:rPr>
          <w:rFonts w:ascii="Arial" w:eastAsiaTheme="minorEastAsia" w:hAnsi="Arial" w:cs="Arial"/>
          <w:lang w:val="en-US" w:eastAsia="en-GB"/>
        </w:rPr>
        <w:t>Describe how the movement of the copper particles in the wire changes when copper melts.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w:t>
      </w:r>
      <w:r w:rsidRPr="009327D4">
        <w:rPr>
          <w:rFonts w:ascii="Arial" w:eastAsiaTheme="minorEastAsia" w:hAnsi="Arial" w:cs="Arial"/>
          <w:lang w:val="en-US" w:eastAsia="en-GB"/>
        </w:rPr>
        <w:t> </w:t>
      </w:r>
      <w:r w:rsidRPr="009327D4">
        <w:rPr>
          <w:rFonts w:ascii="Arial" w:eastAsiaTheme="minorEastAsia" w:hAnsi="Arial" w:cs="Arial"/>
          <w:lang w:val="en-US" w:eastAsia="en-GB"/>
        </w:rPr>
        <w:t> Old copper wires are melted when they are recycled.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energy needed to melt 500 kg of copper at its melting point.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Specific latent heat of fusion of copper = 200 kJ/kg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Physics Equations Sheet.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 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13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the circuit symbol for three different components.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184525" cy="78803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4525" cy="78803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Which component is a variable resistor?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A</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B</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C</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Which component is a thermistor?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A</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B</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C</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(c)     In which component will the resistance decrease when the temperature increases?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A</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B</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C</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In which component will the resistance decrease when the light intensity increases?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A</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B</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C</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four different arrangements of resistors.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704590" cy="280606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280606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Two of the arrangements are in series and two are in parallel.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Describe the difference between a series and a parallel arrangement.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      Which arrangement has a resistance of 10 Ω?</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P</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Q</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     Which arrangement has the highest resistance?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9327D4" w:rsidRPr="009327D4" w:rsidTr="00781767">
        <w:tblPrEx>
          <w:tblCellMar>
            <w:top w:w="0" w:type="dxa"/>
            <w:bottom w:w="0" w:type="dxa"/>
          </w:tblCellMar>
        </w:tblPrEx>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P</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Q</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41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b/>
                <w:bCs/>
                <w:lang w:val="en-US" w:eastAsia="en-GB"/>
              </w:rPr>
            </w:pPr>
            <w:r w:rsidRPr="009327D4">
              <w:rPr>
                <w:rFonts w:ascii="Arial" w:eastAsiaTheme="minorEastAsia" w:hAnsi="Arial" w:cs="Arial"/>
                <w:b/>
                <w:bCs/>
                <w:lang w:val="en-US" w:eastAsia="en-GB"/>
              </w:rPr>
              <w:t>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94335" cy="394335"/>
                  <wp:effectExtent l="0" t="0" r="5715" b="571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(h)     A student connects a resistor to a cell for 60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current through the resistor is 0.97 A</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charge flow.</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charge flow = current × time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your answer to 2 significant figures.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Charge flow = ____________________ C</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11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Q9.</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a three pin plug connected to the cable of a metal toaster.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3089910" cy="1844675"/>
            <wp:effectExtent l="0" t="0" r="0" b="317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910" cy="184467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Name wire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What does wire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do?</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918"/>
      </w:tblGrid>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provides extra energy to the toaster when needed.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completes the circuit in the toaster.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can prevent an electric shock from the toaster.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It supplies the current to the toaster.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toaster is plugged in to the mains electricity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What is the potential difference between the live and neutral wires?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918"/>
        <w:gridCol w:w="918"/>
        <w:gridCol w:w="918"/>
        <w:gridCol w:w="918"/>
        <w:gridCol w:w="918"/>
        <w:gridCol w:w="918"/>
        <w:gridCol w:w="918"/>
      </w:tblGrid>
      <w:tr w:rsidR="009327D4" w:rsidRPr="009327D4" w:rsidTr="00781767">
        <w:tblPrEx>
          <w:tblCellMar>
            <w:top w:w="0" w:type="dxa"/>
            <w:bottom w:w="0" w:type="dxa"/>
          </w:tblCellMar>
        </w:tblPrEx>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0 V</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120 V</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230 V</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460 V</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Mains electricity is an alternating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battery is a direct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an alternating supply and a direct supply.</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lastRenderedPageBreak/>
        <w:drawing>
          <wp:inline distT="0" distB="0" distL="0" distR="0">
            <wp:extent cx="2916555" cy="3153410"/>
            <wp:effectExtent l="0" t="0" r="0" b="889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555" cy="315341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Give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differences between the alternating supply and the direct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Energy is transferred to homes by the National Grid.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 xml:space="preserve"> shows the percentage energy losses over the National Grid for different years.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3</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5107940" cy="3610610"/>
            <wp:effectExtent l="0" t="0" r="0" b="889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361061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Describe the changes in percentage energy loss.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(f)      Calculate the mean percentage energy loss per year in </w:t>
      </w: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Mean energy loss per year = ____________________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10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image shows a girl riding a self-balancing scooter.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1734185" cy="2585720"/>
            <wp:effectExtent l="0" t="0" r="0" b="508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4185" cy="258572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scooter has an electric motor powered by a battery.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During the ride the battery transfers 15 000 C of charge.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potential difference across the battery is 36 V</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energy transferred by the battery.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energy transferred = charge flow × potential difference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your answer in kJ</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transferred = ____________________ kJ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table gives data for two scooters with different motors.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Both motors have the same efficiency.</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1836"/>
        <w:gridCol w:w="1224"/>
      </w:tblGrid>
      <w:tr w:rsidR="009327D4" w:rsidRPr="009327D4" w:rsidTr="00781767">
        <w:tblPrEx>
          <w:tblCellMar>
            <w:top w:w="0" w:type="dxa"/>
            <w:bottom w:w="0" w:type="dxa"/>
          </w:tblCellMar>
        </w:tblPrEx>
        <w:tc>
          <w:tcPr>
            <w:tcW w:w="125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Power of motor in W</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Mass in kg</w:t>
            </w:r>
          </w:p>
        </w:tc>
      </w:tr>
      <w:tr w:rsidR="009327D4" w:rsidRPr="009327D4" w:rsidTr="00781767">
        <w:tblPrEx>
          <w:tblCellMar>
            <w:top w:w="0" w:type="dxa"/>
            <w:bottom w:w="0" w:type="dxa"/>
          </w:tblCellMar>
        </w:tblPrEx>
        <w:tc>
          <w:tcPr>
            <w:tcW w:w="125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Scooter A</w:t>
            </w:r>
          </w:p>
        </w:tc>
        <w:tc>
          <w:tcPr>
            <w:tcW w:w="1836"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500</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10.5</w:t>
            </w:r>
          </w:p>
        </w:tc>
      </w:tr>
      <w:tr w:rsidR="009327D4" w:rsidRPr="009327D4" w:rsidTr="00781767">
        <w:tblPrEx>
          <w:tblCellMar>
            <w:top w:w="0" w:type="dxa"/>
            <w:bottom w:w="0" w:type="dxa"/>
          </w:tblCellMar>
        </w:tblPrEx>
        <w:tc>
          <w:tcPr>
            <w:tcW w:w="125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Scooter B</w:t>
            </w:r>
          </w:p>
        </w:tc>
        <w:tc>
          <w:tcPr>
            <w:tcW w:w="1836"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700</w:t>
            </w:r>
          </w:p>
        </w:tc>
        <w:tc>
          <w:tcPr>
            <w:tcW w:w="1224"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14.0</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Explain why scooter </w:t>
      </w:r>
      <w:r w:rsidRPr="009327D4">
        <w:rPr>
          <w:rFonts w:ascii="Arial" w:eastAsiaTheme="minorEastAsia" w:hAnsi="Arial" w:cs="Arial"/>
          <w:b/>
          <w:bCs/>
          <w:lang w:val="en-US" w:eastAsia="en-GB"/>
        </w:rPr>
        <w:t>B</w:t>
      </w:r>
      <w:r w:rsidRPr="009327D4">
        <w:rPr>
          <w:rFonts w:ascii="Arial" w:eastAsiaTheme="minorEastAsia" w:hAnsi="Arial" w:cs="Arial"/>
          <w:lang w:val="en-US" w:eastAsia="en-GB"/>
        </w:rPr>
        <w:t xml:space="preserve"> has a higher maximum speed.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Both scooters can be ridden for 20 minutes before the battery needs recharging.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Compare the amount of chemical energy stored in the batteries of each scooter.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(d)     Write the equation that links energy transferred, power and time.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(e)     Calculate the energy transferred by the motor in scooter </w:t>
      </w:r>
      <w:r w:rsidRPr="009327D4">
        <w:rPr>
          <w:rFonts w:ascii="Arial" w:eastAsiaTheme="minorEastAsia" w:hAnsi="Arial" w:cs="Arial"/>
          <w:b/>
          <w:bCs/>
          <w:lang w:val="en-US" w:eastAsia="en-GB"/>
        </w:rPr>
        <w:t>B</w:t>
      </w:r>
      <w:r w:rsidRPr="009327D4">
        <w:rPr>
          <w:rFonts w:ascii="Arial" w:eastAsiaTheme="minorEastAsia" w:hAnsi="Arial" w:cs="Arial"/>
          <w:lang w:val="en-US" w:eastAsia="en-GB"/>
        </w:rPr>
        <w:t xml:space="preserve"> in 20 minutes.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transferred = 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10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We use mains electricity in our homes.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What is the frequency of the UK mains electricity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23 Hz</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50 Hz</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230 Hz</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500 Hz</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Many appliances in the home use three-core electrical cable.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Look at the figure below.</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184525" cy="115062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115062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Label the wires in the cable in the figure above.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words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419"/>
        <w:gridCol w:w="1254"/>
        <w:gridCol w:w="1419"/>
      </w:tblGrid>
      <w:tr w:rsidR="009327D4" w:rsidRPr="009327D4" w:rsidTr="00781767">
        <w:tblPrEx>
          <w:tblCellMar>
            <w:top w:w="0" w:type="dxa"/>
            <w:bottom w:w="0" w:type="dxa"/>
          </w:tblCellMar>
        </w:tblPrEx>
        <w:tc>
          <w:tcPr>
            <w:tcW w:w="1224"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Earth</w:t>
            </w:r>
          </w:p>
        </w:tc>
        <w:tc>
          <w:tcPr>
            <w:tcW w:w="1419"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Negative</w:t>
            </w:r>
          </w:p>
        </w:tc>
        <w:tc>
          <w:tcPr>
            <w:tcW w:w="1254"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Neutral</w:t>
            </w:r>
          </w:p>
        </w:tc>
        <w:tc>
          <w:tcPr>
            <w:tcW w:w="1419"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Positive</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sentences explain how touching the live wire in a cable can cause an electric shock.</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Complete the sentences.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words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224"/>
        <w:gridCol w:w="1680"/>
        <w:gridCol w:w="2448"/>
      </w:tblGrid>
      <w:tr w:rsidR="009327D4" w:rsidRPr="009327D4" w:rsidTr="00781767">
        <w:tblPrEx>
          <w:tblCellMar>
            <w:top w:w="0" w:type="dxa"/>
            <w:bottom w:w="0" w:type="dxa"/>
          </w:tblCellMar>
        </w:tblPrEx>
        <w:tc>
          <w:tcPr>
            <w:tcW w:w="1224"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current</w:t>
            </w:r>
          </w:p>
        </w:tc>
        <w:tc>
          <w:tcPr>
            <w:tcW w:w="1224"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force</w:t>
            </w:r>
          </w:p>
        </w:tc>
        <w:tc>
          <w:tcPr>
            <w:tcW w:w="1680"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resistance</w:t>
            </w:r>
          </w:p>
        </w:tc>
        <w:tc>
          <w:tcPr>
            <w:tcW w:w="2448"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potential difference</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Touching the live wire causes a large _____________________ to exist across the body.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This causes a _________________ through the body, which results in an electric shock.</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A heater has a power rating of 2500 W.</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heater is turned on for 180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energy transferred by the heater.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energy transferred = power × time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your answer in kilojoules (kJ).</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transferred = _________________ kJ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Write down the equation that links charge flow, energy transferred and potential difference.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     The mains electricity supply is at 230 V.</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different heater transfers 4200 J of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charge flow through the heater.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Charge flow = _________________ C</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12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the apparatus used to investigate how the current through a thermistor depends on the temperature of the thermistor.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2506980" cy="2144395"/>
            <wp:effectExtent l="0" t="0" r="7620" b="825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980" cy="21443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following is the correct circuit symbol for a thermistor?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Segoe UI Symbol" w:eastAsiaTheme="minorEastAsia" w:hAnsi="Segoe UI Symbol" w:cs="Segoe UI Symbol"/>
          <w:lang w:val="en-US" w:eastAsia="en-GB"/>
        </w:rPr>
        <w:t>✔</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074035" cy="9144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4035" cy="91440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To get a range of results, hot water at 60 °C was poured into the beaker.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temperature of the water and current through the thermistor were then recorded as the water cooled.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The results of the investigation are shown in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lastRenderedPageBreak/>
        <w:drawing>
          <wp:inline distT="0" distB="0" distL="0" distR="0">
            <wp:extent cx="2964180" cy="2112645"/>
            <wp:effectExtent l="0" t="0" r="7620" b="190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4180" cy="211264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      Suggest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way the investigation could have been changed to give a wider range of temperatures.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Describe how the current through the thermistor depends on the temperature of the thermistor.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(iii)     Use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to determine the current through the thermistor at 40 °C.</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Current at 40 °C = ___________ A</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(iv)     At 40 °C the thermistor has a resistance of 250 Ω.</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Use your answer to part </w:t>
      </w:r>
      <w:r w:rsidRPr="009327D4">
        <w:rPr>
          <w:rFonts w:ascii="Arial" w:eastAsiaTheme="minorEastAsia" w:hAnsi="Arial" w:cs="Arial"/>
          <w:b/>
          <w:bCs/>
          <w:lang w:val="en-US" w:eastAsia="en-GB"/>
        </w:rPr>
        <w:t>(iii)</w:t>
      </w:r>
      <w:r w:rsidRPr="009327D4">
        <w:rPr>
          <w:rFonts w:ascii="Arial" w:eastAsiaTheme="minorEastAsia" w:hAnsi="Arial" w:cs="Arial"/>
          <w:lang w:val="en-US" w:eastAsia="en-GB"/>
        </w:rPr>
        <w:t xml:space="preserve"> and the resistance of the thermistor to calculate the potential difference across the thermistor.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Potential difference = 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(v)     The potential difference across the thermistor stays the same all through the investigation.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lang w:val="en-US" w:eastAsia="en-GB"/>
        </w:rPr>
      </w:pPr>
      <w:r w:rsidRPr="009327D4">
        <w:rPr>
          <w:rFonts w:ascii="Arial" w:eastAsiaTheme="minorEastAsia" w:hAnsi="Arial" w:cs="Arial"/>
          <w:lang w:val="en-US" w:eastAsia="en-GB"/>
        </w:rPr>
        <w:t xml:space="preserve">What conclusion can be made from the results in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about the resistance of the thermistor as the temperature of the thermistor </w:t>
      </w:r>
      <w:r w:rsidRPr="009327D4">
        <w:rPr>
          <w:rFonts w:ascii="Arial" w:eastAsiaTheme="minorEastAsia" w:hAnsi="Arial" w:cs="Arial"/>
          <w:b/>
          <w:bCs/>
          <w:lang w:val="en-US" w:eastAsia="en-GB"/>
        </w:rPr>
        <w:t>decreases?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Segoe UI Symbol" w:eastAsiaTheme="minorEastAsia" w:hAnsi="Segoe UI Symbol" w:cs="Segoe UI Symbol"/>
          <w:lang w:val="en-US" w:eastAsia="en-GB"/>
        </w:rPr>
        <w:t>✔</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710" w:type="dxa"/>
        <w:tblLayout w:type="fixed"/>
        <w:tblCellMar>
          <w:left w:w="15" w:type="dxa"/>
          <w:right w:w="15" w:type="dxa"/>
        </w:tblCellMar>
        <w:tblLook w:val="0000" w:firstRow="0" w:lastRow="0" w:firstColumn="0" w:lastColumn="0" w:noHBand="0" w:noVBand="0"/>
      </w:tblPr>
      <w:tblGrid>
        <w:gridCol w:w="3366"/>
        <w:gridCol w:w="1224"/>
      </w:tblGrid>
      <w:tr w:rsidR="009327D4" w:rsidRPr="009327D4" w:rsidTr="00781767">
        <w:tblPrEx>
          <w:tblCellMar>
            <w:top w:w="0" w:type="dxa"/>
            <w:bottom w:w="0" w:type="dxa"/>
          </w:tblCellMar>
        </w:tblPrEx>
        <w:tc>
          <w:tcPr>
            <w:tcW w:w="336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resistance increases</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46710" cy="34671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36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resistance does not change</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46710" cy="34671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36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resistance decreases</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46710" cy="34671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7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left-hand rule can be used to identify the direction of the force acting on a current-carrying conductor in a magnetic field.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Use words from the box to label </w:t>
      </w: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308" w:type="dxa"/>
        <w:tblLayout w:type="fixed"/>
        <w:tblCellMar>
          <w:left w:w="150" w:type="dxa"/>
          <w:right w:w="150" w:type="dxa"/>
        </w:tblCellMar>
        <w:tblLook w:val="0000" w:firstRow="0" w:lastRow="0" w:firstColumn="0" w:lastColumn="0" w:noHBand="0" w:noVBand="0"/>
      </w:tblPr>
      <w:tblGrid>
        <w:gridCol w:w="1455"/>
        <w:gridCol w:w="1400"/>
        <w:gridCol w:w="1400"/>
        <w:gridCol w:w="3000"/>
      </w:tblGrid>
      <w:tr w:rsidR="009327D4" w:rsidRPr="009327D4" w:rsidTr="00781767">
        <w:tblPrEx>
          <w:tblCellMar>
            <w:top w:w="0" w:type="dxa"/>
            <w:bottom w:w="0" w:type="dxa"/>
          </w:tblCellMar>
        </w:tblPrEx>
        <w:tc>
          <w:tcPr>
            <w:tcW w:w="1455" w:type="dxa"/>
            <w:tcBorders>
              <w:top w:val="single" w:sz="8" w:space="0" w:color="000000"/>
              <w:left w:val="single" w:sz="8" w:space="0" w:color="000000"/>
              <w:bottom w:val="single" w:sz="8" w:space="0" w:color="000000"/>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current</w:t>
            </w:r>
          </w:p>
        </w:tc>
        <w:tc>
          <w:tcPr>
            <w:tcW w:w="1400" w:type="dxa"/>
            <w:tcBorders>
              <w:top w:val="single" w:sz="8" w:space="0" w:color="000000"/>
              <w:left w:val="nil"/>
              <w:bottom w:val="single" w:sz="8" w:space="0" w:color="000000"/>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field</w:t>
            </w:r>
          </w:p>
        </w:tc>
        <w:tc>
          <w:tcPr>
            <w:tcW w:w="1400" w:type="dxa"/>
            <w:tcBorders>
              <w:top w:val="single" w:sz="8" w:space="0" w:color="000000"/>
              <w:left w:val="nil"/>
              <w:bottom w:val="single" w:sz="8" w:space="0" w:color="000000"/>
              <w:right w:val="nil"/>
            </w:tcBorders>
            <w:tcMar>
              <w:lef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force</w:t>
            </w:r>
          </w:p>
        </w:tc>
        <w:tc>
          <w:tcPr>
            <w:tcW w:w="3000" w:type="dxa"/>
            <w:tcBorders>
              <w:top w:val="single" w:sz="8" w:space="0" w:color="000000"/>
              <w:left w:val="nil"/>
              <w:bottom w:val="single" w:sz="8" w:space="0" w:color="000000"/>
              <w:right w:val="single" w:sz="8" w:space="0" w:color="000000"/>
            </w:tcBorders>
            <w:tcMar>
              <w:lef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potential difference</w:t>
            </w:r>
          </w:p>
        </w:tc>
      </w:tr>
    </w:tbl>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lastRenderedPageBreak/>
        <w:drawing>
          <wp:inline distT="0" distB="0" distL="0" distR="0">
            <wp:extent cx="4966335" cy="1891665"/>
            <wp:effectExtent l="0" t="0" r="571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6335" cy="189166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an electric motor.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673475" cy="2207260"/>
            <wp:effectExtent l="0" t="0" r="3175" b="254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3475" cy="220726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      Draw an arrow on </w:t>
      </w: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to show the direction of the force acting on the wire </w:t>
      </w:r>
      <w:r w:rsidRPr="009327D4">
        <w:rPr>
          <w:rFonts w:ascii="Arial" w:eastAsiaTheme="minorEastAsia" w:hAnsi="Arial" w:cs="Arial"/>
          <w:b/>
          <w:bCs/>
          <w:lang w:val="en-US" w:eastAsia="en-GB"/>
        </w:rPr>
        <w:t>AB</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Suggest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changes that would increase the force acting on the wire </w:t>
      </w:r>
      <w:r w:rsidRPr="009327D4">
        <w:rPr>
          <w:rFonts w:ascii="Arial" w:eastAsiaTheme="minorEastAsia" w:hAnsi="Arial" w:cs="Arial"/>
          <w:b/>
          <w:bCs/>
          <w:lang w:val="en-US" w:eastAsia="en-GB"/>
        </w:rPr>
        <w:t>AB</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(iii)    Suggest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changes that would reverse the direction of the force acting on the wire </w:t>
      </w:r>
      <w:r w:rsidRPr="009327D4">
        <w:rPr>
          <w:rFonts w:ascii="Arial" w:eastAsiaTheme="minorEastAsia" w:hAnsi="Arial" w:cs="Arial"/>
          <w:b/>
          <w:bCs/>
          <w:lang w:val="en-US" w:eastAsia="en-GB"/>
        </w:rPr>
        <w:t>AB</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(c)     A student used an electric motor to lift a mass. This is shown in </w:t>
      </w: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641725" cy="2018030"/>
            <wp:effectExtent l="0" t="0" r="0"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1725" cy="201803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student varied the electrical input power to the motor. For each different electrical input power, he recorded the time taken to lift the mass and calculated the output power of the motor.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results are shown in the table.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908" w:type="dxa"/>
        <w:tblLayout w:type="fixed"/>
        <w:tblCellMar>
          <w:left w:w="150" w:type="dxa"/>
          <w:right w:w="150" w:type="dxa"/>
        </w:tblCellMar>
        <w:tblLook w:val="0000" w:firstRow="0" w:lastRow="0" w:firstColumn="0" w:lastColumn="0" w:noHBand="0" w:noVBand="0"/>
      </w:tblPr>
      <w:tblGrid>
        <w:gridCol w:w="1029"/>
        <w:gridCol w:w="2019"/>
        <w:gridCol w:w="1800"/>
        <w:gridCol w:w="1800"/>
        <w:gridCol w:w="1600"/>
      </w:tblGrid>
      <w:tr w:rsidR="009327D4" w:rsidRPr="009327D4" w:rsidTr="00781767">
        <w:tblPrEx>
          <w:tblCellMar>
            <w:top w:w="0" w:type="dxa"/>
            <w:bottom w:w="0" w:type="dxa"/>
          </w:tblCellMar>
        </w:tblPrEx>
        <w:tc>
          <w:tcPr>
            <w:tcW w:w="102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Test</w:t>
            </w:r>
          </w:p>
        </w:tc>
        <w:tc>
          <w:tcPr>
            <w:tcW w:w="201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Electrical</w:t>
            </w:r>
            <w:r w:rsidRPr="009327D4">
              <w:rPr>
                <w:rFonts w:ascii="Arial" w:eastAsiaTheme="minorEastAsia" w:hAnsi="Arial" w:cs="Arial"/>
                <w:b/>
                <w:bCs/>
                <w:lang w:val="en-US" w:eastAsia="en-GB"/>
              </w:rPr>
              <w:br/>
              <w:t>input power</w:t>
            </w:r>
            <w:r w:rsidRPr="009327D4">
              <w:rPr>
                <w:rFonts w:ascii="Arial" w:eastAsiaTheme="minorEastAsia" w:hAnsi="Arial" w:cs="Arial"/>
                <w:b/>
                <w:bCs/>
                <w:lang w:val="en-US" w:eastAsia="en-GB"/>
              </w:rPr>
              <w:br/>
            </w:r>
            <w:r w:rsidRPr="009327D4">
              <w:rPr>
                <w:rFonts w:ascii="Arial" w:eastAsiaTheme="minorEastAsia" w:hAnsi="Arial" w:cs="Arial"/>
                <w:b/>
                <w:bCs/>
                <w:lang w:val="en-US" w:eastAsia="en-GB"/>
              </w:rPr>
              <w:lastRenderedPageBreak/>
              <w:t>in watts</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lastRenderedPageBreak/>
              <w:t>Work done</w:t>
            </w:r>
            <w:r w:rsidRPr="009327D4">
              <w:rPr>
                <w:rFonts w:ascii="Arial" w:eastAsiaTheme="minorEastAsia" w:hAnsi="Arial" w:cs="Arial"/>
                <w:b/>
                <w:bCs/>
                <w:lang w:val="en-US" w:eastAsia="en-GB"/>
              </w:rPr>
              <w:br/>
              <w:t xml:space="preserve">lifting the </w:t>
            </w:r>
            <w:r w:rsidRPr="009327D4">
              <w:rPr>
                <w:rFonts w:ascii="Arial" w:eastAsiaTheme="minorEastAsia" w:hAnsi="Arial" w:cs="Arial"/>
                <w:b/>
                <w:bCs/>
                <w:lang w:val="en-US" w:eastAsia="en-GB"/>
              </w:rPr>
              <w:lastRenderedPageBreak/>
              <w:t>mass</w:t>
            </w:r>
            <w:r w:rsidRPr="009327D4">
              <w:rPr>
                <w:rFonts w:ascii="Arial" w:eastAsiaTheme="minorEastAsia" w:hAnsi="Arial" w:cs="Arial"/>
                <w:b/>
                <w:bCs/>
                <w:lang w:val="en-US" w:eastAsia="en-GB"/>
              </w:rPr>
              <w:br/>
              <w:t>in joules</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lastRenderedPageBreak/>
              <w:t>Time taken to</w:t>
            </w:r>
            <w:r w:rsidRPr="009327D4">
              <w:rPr>
                <w:rFonts w:ascii="Arial" w:eastAsiaTheme="minorEastAsia" w:hAnsi="Arial" w:cs="Arial"/>
                <w:b/>
                <w:bCs/>
                <w:lang w:val="en-US" w:eastAsia="en-GB"/>
              </w:rPr>
              <w:br/>
              <w:t>lift the mass</w:t>
            </w:r>
            <w:r w:rsidRPr="009327D4">
              <w:rPr>
                <w:rFonts w:ascii="Arial" w:eastAsiaTheme="minorEastAsia" w:hAnsi="Arial" w:cs="Arial"/>
                <w:b/>
                <w:bCs/>
                <w:lang w:val="en-US" w:eastAsia="en-GB"/>
              </w:rPr>
              <w:br/>
            </w:r>
            <w:r w:rsidRPr="009327D4">
              <w:rPr>
                <w:rFonts w:ascii="Arial" w:eastAsiaTheme="minorEastAsia" w:hAnsi="Arial" w:cs="Arial"/>
                <w:b/>
                <w:bCs/>
                <w:lang w:val="en-US" w:eastAsia="en-GB"/>
              </w:rPr>
              <w:lastRenderedPageBreak/>
              <w:t>in seconds</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lastRenderedPageBreak/>
              <w:t>Output</w:t>
            </w:r>
            <w:r w:rsidRPr="009327D4">
              <w:rPr>
                <w:rFonts w:ascii="Arial" w:eastAsiaTheme="minorEastAsia" w:hAnsi="Arial" w:cs="Arial"/>
                <w:b/>
                <w:bCs/>
                <w:lang w:val="en-US" w:eastAsia="en-GB"/>
              </w:rPr>
              <w:br/>
              <w:t>power</w:t>
            </w:r>
            <w:r w:rsidRPr="009327D4">
              <w:rPr>
                <w:rFonts w:ascii="Arial" w:eastAsiaTheme="minorEastAsia" w:hAnsi="Arial" w:cs="Arial"/>
                <w:b/>
                <w:bCs/>
                <w:lang w:val="en-US" w:eastAsia="en-GB"/>
              </w:rPr>
              <w:br/>
            </w:r>
            <w:r w:rsidRPr="009327D4">
              <w:rPr>
                <w:rFonts w:ascii="Arial" w:eastAsiaTheme="minorEastAsia" w:hAnsi="Arial" w:cs="Arial"/>
                <w:b/>
                <w:bCs/>
                <w:lang w:val="en-US" w:eastAsia="en-GB"/>
              </w:rPr>
              <w:lastRenderedPageBreak/>
              <w:t>in watts</w:t>
            </w:r>
          </w:p>
        </w:tc>
      </w:tr>
      <w:tr w:rsidR="009327D4" w:rsidRPr="009327D4" w:rsidTr="00781767">
        <w:tblPrEx>
          <w:tblCellMar>
            <w:top w:w="0" w:type="dxa"/>
            <w:bottom w:w="0" w:type="dxa"/>
          </w:tblCellMar>
        </w:tblPrEx>
        <w:tc>
          <w:tcPr>
            <w:tcW w:w="102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lastRenderedPageBreak/>
              <w:t>A</w:t>
            </w:r>
          </w:p>
        </w:tc>
        <w:tc>
          <w:tcPr>
            <w:tcW w:w="201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24</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2.4</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10</w:t>
            </w:r>
          </w:p>
        </w:tc>
      </w:tr>
      <w:tr w:rsidR="009327D4" w:rsidRPr="009327D4" w:rsidTr="00781767">
        <w:tblPrEx>
          <w:tblCellMar>
            <w:top w:w="0" w:type="dxa"/>
            <w:bottom w:w="0" w:type="dxa"/>
          </w:tblCellMar>
        </w:tblPrEx>
        <w:tc>
          <w:tcPr>
            <w:tcW w:w="102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B</w:t>
            </w:r>
          </w:p>
        </w:tc>
        <w:tc>
          <w:tcPr>
            <w:tcW w:w="201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40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24</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1.2</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20</w:t>
            </w:r>
          </w:p>
        </w:tc>
      </w:tr>
      <w:tr w:rsidR="009327D4" w:rsidRPr="009327D4" w:rsidTr="00781767">
        <w:tblPrEx>
          <w:tblCellMar>
            <w:top w:w="0" w:type="dxa"/>
            <w:bottom w:w="0" w:type="dxa"/>
          </w:tblCellMar>
        </w:tblPrEx>
        <w:tc>
          <w:tcPr>
            <w:tcW w:w="102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w:t>
            </w:r>
          </w:p>
        </w:tc>
        <w:tc>
          <w:tcPr>
            <w:tcW w:w="201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60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24</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0.8</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30</w:t>
            </w:r>
          </w:p>
        </w:tc>
      </w:tr>
      <w:tr w:rsidR="009327D4" w:rsidRPr="009327D4" w:rsidTr="00781767">
        <w:tblPrEx>
          <w:tblCellMar>
            <w:top w:w="0" w:type="dxa"/>
            <w:bottom w:w="0" w:type="dxa"/>
          </w:tblCellMar>
        </w:tblPrEx>
        <w:tc>
          <w:tcPr>
            <w:tcW w:w="102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D</w:t>
            </w:r>
          </w:p>
        </w:tc>
        <w:tc>
          <w:tcPr>
            <w:tcW w:w="201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80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24</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0.2</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120</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The result for </w:t>
      </w:r>
      <w:r w:rsidRPr="009327D4">
        <w:rPr>
          <w:rFonts w:ascii="Arial" w:eastAsiaTheme="minorEastAsia" w:hAnsi="Arial" w:cs="Arial"/>
          <w:b/>
          <w:bCs/>
          <w:lang w:val="en-US" w:eastAsia="en-GB"/>
        </w:rPr>
        <w:t>Test D</w:t>
      </w:r>
      <w:r w:rsidRPr="009327D4">
        <w:rPr>
          <w:rFonts w:ascii="Arial" w:eastAsiaTheme="minorEastAsia" w:hAnsi="Arial" w:cs="Arial"/>
          <w:lang w:val="en-US" w:eastAsia="en-GB"/>
        </w:rPr>
        <w:t xml:space="preserve"> is anomalous.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      Calculate the efficiency of the motor in </w:t>
      </w:r>
      <w:r w:rsidRPr="009327D4">
        <w:rPr>
          <w:rFonts w:ascii="Arial" w:eastAsiaTheme="minorEastAsia" w:hAnsi="Arial" w:cs="Arial"/>
          <w:b/>
          <w:bCs/>
          <w:lang w:val="en-US" w:eastAsia="en-GB"/>
        </w:rPr>
        <w:t>Test D</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Efficiency = 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Comment on your answer to part (c)(i).</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Suggest a reason for this anomalous result.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12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Draw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line from each circuit symbol to its correct name.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408" w:type="dxa"/>
        <w:tblLayout w:type="fixed"/>
        <w:tblCellMar>
          <w:left w:w="75" w:type="dxa"/>
          <w:right w:w="75" w:type="dxa"/>
        </w:tblCellMar>
        <w:tblLook w:val="0000" w:firstRow="0" w:lastRow="0" w:firstColumn="0" w:lastColumn="0" w:noHBand="0" w:noVBand="0"/>
      </w:tblPr>
      <w:tblGrid>
        <w:gridCol w:w="2010"/>
        <w:gridCol w:w="1600"/>
        <w:gridCol w:w="1816"/>
      </w:tblGrid>
      <w:tr w:rsidR="009327D4" w:rsidRPr="009327D4" w:rsidTr="00781767">
        <w:tblPrEx>
          <w:tblCellMar>
            <w:top w:w="0" w:type="dxa"/>
            <w:bottom w:w="0" w:type="dxa"/>
          </w:tblCellMar>
        </w:tblPrEx>
        <w:tc>
          <w:tcPr>
            <w:tcW w:w="2010" w:type="dxa"/>
            <w:tcBorders>
              <w:top w:val="nil"/>
              <w:left w:val="nil"/>
              <w:bottom w:val="nil"/>
              <w:right w:val="nil"/>
            </w:tcBorders>
            <w:tcMar>
              <w:left w:w="208" w:type="dxa"/>
              <w:right w:w="2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Circuit symbol</w:t>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Name</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single" w:sz="8" w:space="0" w:color="000000"/>
              <w:left w:val="single" w:sz="8" w:space="0" w:color="000000"/>
              <w:bottom w:val="single" w:sz="8" w:space="0" w:color="000000"/>
              <w:right w:val="single" w:sz="8" w:space="0" w:color="000000"/>
            </w:tcBorders>
            <w:tcMar>
              <w:top w:w="113" w:type="dxa"/>
              <w:left w:w="100" w:type="dxa"/>
              <w:bottom w:w="113"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Diode</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741045" cy="346710"/>
                  <wp:effectExtent l="0" t="0" r="190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1045" cy="346710"/>
                          </a:xfrm>
                          <a:prstGeom prst="rect">
                            <a:avLst/>
                          </a:prstGeom>
                          <a:noFill/>
                          <a:ln>
                            <a:noFill/>
                          </a:ln>
                        </pic:spPr>
                      </pic:pic>
                    </a:graphicData>
                  </a:graphic>
                </wp:inline>
              </w:drawing>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Light-dependent</w:t>
            </w:r>
            <w:r w:rsidRPr="009327D4">
              <w:rPr>
                <w:rFonts w:ascii="Arial" w:eastAsiaTheme="minorEastAsia" w:hAnsi="Arial" w:cs="Arial"/>
                <w:lang w:val="en-US" w:eastAsia="en-GB"/>
              </w:rPr>
              <w:br/>
              <w:t>resistor (LDR)</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756920" cy="473075"/>
                  <wp:effectExtent l="0" t="0" r="5080" b="317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920" cy="473075"/>
                          </a:xfrm>
                          <a:prstGeom prst="rect">
                            <a:avLst/>
                          </a:prstGeom>
                          <a:noFill/>
                          <a:ln>
                            <a:noFill/>
                          </a:ln>
                        </pic:spPr>
                      </pic:pic>
                    </a:graphicData>
                  </a:graphic>
                </wp:inline>
              </w:drawing>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single" w:sz="8" w:space="0" w:color="000000"/>
              <w:left w:val="single" w:sz="8" w:space="0" w:color="000000"/>
              <w:bottom w:val="single" w:sz="8" w:space="0" w:color="000000"/>
              <w:right w:val="single" w:sz="8" w:space="0" w:color="000000"/>
            </w:tcBorders>
            <w:tcMar>
              <w:top w:w="113" w:type="dxa"/>
              <w:left w:w="100" w:type="dxa"/>
              <w:bottom w:w="113"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Lamp</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756920" cy="441325"/>
                  <wp:effectExtent l="0" t="0" r="508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920" cy="441325"/>
                          </a:xfrm>
                          <a:prstGeom prst="rect">
                            <a:avLst/>
                          </a:prstGeom>
                          <a:noFill/>
                          <a:ln>
                            <a:noFill/>
                          </a:ln>
                        </pic:spPr>
                      </pic:pic>
                    </a:graphicData>
                  </a:graphic>
                </wp:inline>
              </w:drawing>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r>
      <w:tr w:rsidR="009327D4" w:rsidRPr="009327D4" w:rsidTr="00781767">
        <w:tblPrEx>
          <w:tblCellMar>
            <w:top w:w="0" w:type="dxa"/>
            <w:bottom w:w="0" w:type="dxa"/>
          </w:tblCellMar>
        </w:tblPrEx>
        <w:tc>
          <w:tcPr>
            <w:tcW w:w="201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nil"/>
              <w:right w:val="nil"/>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816"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Light-emitting</w:t>
            </w:r>
            <w:r w:rsidRPr="009327D4">
              <w:rPr>
                <w:rFonts w:ascii="Arial" w:eastAsiaTheme="minorEastAsia" w:hAnsi="Arial" w:cs="Arial"/>
                <w:lang w:val="en-US" w:eastAsia="en-GB"/>
              </w:rPr>
              <w:br/>
              <w:t>diode (LED)</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t>
      </w: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shows three circuits.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resistors in the circuits are identical.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of the cells has a potential difference of 1.5 volts.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708" w:type="dxa"/>
        <w:tblLayout w:type="fixed"/>
        <w:tblCellMar>
          <w:left w:w="75" w:type="dxa"/>
          <w:right w:w="75" w:type="dxa"/>
        </w:tblCellMar>
        <w:tblLook w:val="0000" w:firstRow="0" w:lastRow="0" w:firstColumn="0" w:lastColumn="0" w:noHBand="0" w:noVBand="0"/>
      </w:tblPr>
      <w:tblGrid>
        <w:gridCol w:w="1600"/>
        <w:gridCol w:w="400"/>
        <w:gridCol w:w="1600"/>
        <w:gridCol w:w="300"/>
        <w:gridCol w:w="1600"/>
      </w:tblGrid>
      <w:tr w:rsidR="009327D4" w:rsidRPr="009327D4" w:rsidTr="00781767">
        <w:tblPrEx>
          <w:tblCellMar>
            <w:top w:w="0" w:type="dxa"/>
            <w:bottom w:w="0" w:type="dxa"/>
          </w:tblCellMar>
        </w:tblPrEx>
        <w:tc>
          <w:tcPr>
            <w:tcW w:w="16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Circuit 1</w:t>
            </w:r>
          </w:p>
        </w:tc>
        <w:tc>
          <w:tcPr>
            <w:tcW w:w="4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6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Circuit 2</w:t>
            </w:r>
          </w:p>
        </w:tc>
        <w:tc>
          <w:tcPr>
            <w:tcW w:w="3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16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Circuit 3</w:t>
            </w:r>
          </w:p>
        </w:tc>
      </w:tr>
    </w:tbl>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4130675" cy="1119505"/>
            <wp:effectExtent l="0" t="0" r="3175" b="444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0675" cy="111950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Use the correct answer from the box to complete the sentence.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108" w:type="dxa"/>
        <w:tblLayout w:type="fixed"/>
        <w:tblCellMar>
          <w:left w:w="75" w:type="dxa"/>
          <w:right w:w="75" w:type="dxa"/>
        </w:tblCellMar>
        <w:tblLook w:val="0000" w:firstRow="0" w:lastRow="0" w:firstColumn="0" w:lastColumn="0" w:noHBand="0" w:noVBand="0"/>
      </w:tblPr>
      <w:tblGrid>
        <w:gridCol w:w="5600"/>
      </w:tblGrid>
      <w:tr w:rsidR="009327D4" w:rsidRPr="009327D4" w:rsidTr="00781767">
        <w:tblPrEx>
          <w:tblCellMar>
            <w:top w:w="0" w:type="dxa"/>
            <w:bottom w:w="0" w:type="dxa"/>
          </w:tblCellMar>
        </w:tblPrEx>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lastRenderedPageBreak/>
              <w:t>half                twice                the same as</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The resistance of </w:t>
      </w:r>
      <w:r w:rsidRPr="009327D4">
        <w:rPr>
          <w:rFonts w:ascii="Arial" w:eastAsiaTheme="minorEastAsia" w:hAnsi="Arial" w:cs="Arial"/>
          <w:b/>
          <w:bCs/>
          <w:lang w:val="en-US" w:eastAsia="en-GB"/>
        </w:rPr>
        <w:t>circuit 1</w:t>
      </w:r>
      <w:r w:rsidRPr="009327D4">
        <w:rPr>
          <w:rFonts w:ascii="Arial" w:eastAsiaTheme="minorEastAsia" w:hAnsi="Arial" w:cs="Arial"/>
          <w:lang w:val="en-US" w:eastAsia="en-GB"/>
        </w:rPr>
        <w:t xml:space="preserve"> is _________________ the resistance of </w:t>
      </w:r>
      <w:r w:rsidRPr="009327D4">
        <w:rPr>
          <w:rFonts w:ascii="Arial" w:eastAsiaTheme="minorEastAsia" w:hAnsi="Arial" w:cs="Arial"/>
          <w:b/>
          <w:bCs/>
          <w:lang w:val="en-US" w:eastAsia="en-GB"/>
        </w:rPr>
        <w:t>circuit 3</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Calculate the reading on voltmeter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 xml:space="preserve">Voltmeter reading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lang w:val="en-US" w:eastAsia="en-GB"/>
        </w:rPr>
        <w:t xml:space="preserve"> = 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(iii)    Which voltmeter,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1</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3</w:t>
      </w:r>
      <w:r w:rsidRPr="009327D4">
        <w:rPr>
          <w:rFonts w:ascii="Arial" w:eastAsiaTheme="minorEastAsia" w:hAnsi="Arial" w:cs="Arial"/>
          <w:lang w:val="en-US" w:eastAsia="en-GB"/>
        </w:rPr>
        <w:t>, will give the lowest reading?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the correct answer.</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508" w:type="dxa"/>
        <w:tblLayout w:type="fixed"/>
        <w:tblCellMar>
          <w:left w:w="75" w:type="dxa"/>
          <w:right w:w="75" w:type="dxa"/>
        </w:tblCellMar>
        <w:tblLook w:val="0000" w:firstRow="0" w:lastRow="0" w:firstColumn="0" w:lastColumn="0" w:noHBand="0" w:noVBand="0"/>
      </w:tblPr>
      <w:tblGrid>
        <w:gridCol w:w="4000"/>
      </w:tblGrid>
      <w:tr w:rsidR="009327D4" w:rsidRPr="009327D4" w:rsidTr="00781767">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sz w:val="20"/>
                <w:szCs w:val="20"/>
                <w:vertAlign w:val="subscript"/>
                <w:lang w:val="en-US" w:eastAsia="en-GB"/>
              </w:rPr>
            </w:pP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1</w:t>
            </w:r>
            <w:r w:rsidRPr="009327D4">
              <w:rPr>
                <w:rFonts w:ascii="Arial" w:eastAsiaTheme="minorEastAsia" w:hAnsi="Arial" w:cs="Arial"/>
                <w:b/>
                <w:bCs/>
                <w:lang w:val="en-US" w:eastAsia="en-GB"/>
              </w:rPr>
              <w:t>                        V</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b/>
                <w:bCs/>
                <w:lang w:val="en-US" w:eastAsia="en-GB"/>
              </w:rPr>
              <w:t>                        V</w:t>
            </w:r>
            <w:r w:rsidRPr="009327D4">
              <w:rPr>
                <w:rFonts w:ascii="Arial" w:eastAsiaTheme="minorEastAsia" w:hAnsi="Arial" w:cs="Arial"/>
                <w:b/>
                <w:bCs/>
                <w:sz w:val="20"/>
                <w:szCs w:val="20"/>
                <w:vertAlign w:val="subscript"/>
                <w:lang w:val="en-US" w:eastAsia="en-GB"/>
              </w:rPr>
              <w:t>3</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A student wanted to find out how the number of resistors affects the current in a series circuit.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the circuit used by the student.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2159635" cy="1119505"/>
            <wp:effectExtent l="0" t="0" r="0" b="444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111950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student started with one resistor and then added more identical resistors to the circuit.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time a resistor was added, the student closed the switch and took the ammeter reading.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student used a total of 4 resistors.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 xml:space="preserve"> shows three of the results obtained by the student.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3</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3562985" cy="3027045"/>
            <wp:effectExtent l="0" t="0" r="0" b="190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985" cy="3027045"/>
                    </a:xfrm>
                    <a:prstGeom prst="rect">
                      <a:avLst/>
                    </a:prstGeom>
                    <a:noFill/>
                    <a:ln>
                      <a:noFill/>
                    </a:ln>
                  </pic:spPr>
                </pic:pic>
              </a:graphicData>
            </a:graphic>
          </wp:inline>
        </w:drawing>
      </w:r>
      <w:r w:rsidRPr="009327D4">
        <w:rPr>
          <w:rFonts w:ascii="Arial" w:eastAsiaTheme="minorEastAsia" w:hAnsi="Arial" w:cs="Arial"/>
          <w:b/>
          <w:bCs/>
          <w:lang w:val="en-US" w:eastAsia="en-GB"/>
        </w:rPr>
        <w:br/>
      </w:r>
      <w:r w:rsidRPr="009327D4">
        <w:rPr>
          <w:rFonts w:ascii="Arial" w:eastAsiaTheme="minorEastAsia" w:hAnsi="Arial" w:cs="Arial"/>
          <w:lang w:val="en-US" w:eastAsia="en-GB"/>
        </w:rPr>
        <w:t>                Number of resistors in series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To get valid results, the student kept one variable the same throughout the experiment.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Which variable did the student keep the same?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The bar chart in </w:t>
      </w: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 xml:space="preserve"> is not complete. The result using 4 resistors is not shown.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Complete the bar chart to show the current in the circuit when 4 resistors were used.</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What conclusion should the student make from the bar chart?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lastRenderedPageBreak/>
        <w:t>(Total 10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Electrical circuits often contain resistors.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The diagram shows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resistors joined in series.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348865" cy="378460"/>
            <wp:effectExtent l="0" t="0" r="0" b="254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8865" cy="37846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Calculate the total resistance of the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resistors.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Total resistance = _________________________ Ω</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A circuit was set up as shown in the diagram. The three resistors are identical.</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153410" cy="1576705"/>
            <wp:effectExtent l="0" t="0" r="8890" b="444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3410" cy="157670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Calculate the reading on the voltmeter.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Reading on voltmeter = _________________________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The same circuit has now been set up with two ammeters.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389630" cy="1576705"/>
            <wp:effectExtent l="0" t="0" r="1270" b="444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9630" cy="157670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the correct answer in the box to complete the sentence.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668" w:type="dxa"/>
        <w:tblLayout w:type="fixed"/>
        <w:tblCellMar>
          <w:left w:w="75" w:type="dxa"/>
          <w:right w:w="75" w:type="dxa"/>
        </w:tblCellMar>
        <w:tblLook w:val="0000" w:firstRow="0" w:lastRow="0" w:firstColumn="0" w:lastColumn="0" w:noHBand="0" w:noVBand="0"/>
      </w:tblPr>
      <w:tblGrid>
        <w:gridCol w:w="4200"/>
        <w:gridCol w:w="1600"/>
        <w:gridCol w:w="4000"/>
      </w:tblGrid>
      <w:tr w:rsidR="009327D4" w:rsidRPr="009327D4" w:rsidTr="00781767">
        <w:tblPrEx>
          <w:tblCellMar>
            <w:top w:w="0" w:type="dxa"/>
            <w:bottom w:w="0" w:type="dxa"/>
          </w:tblCellMar>
        </w:tblPrEx>
        <w:tc>
          <w:tcPr>
            <w:tcW w:w="42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single" w:sz="8" w:space="0" w:color="000000"/>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smaller than</w:t>
            </w:r>
          </w:p>
        </w:tc>
        <w:tc>
          <w:tcPr>
            <w:tcW w:w="40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42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xml:space="preserve">The reading on ammeter </w:t>
            </w:r>
            <w:r w:rsidRPr="009327D4">
              <w:rPr>
                <w:rFonts w:ascii="Arial" w:eastAsiaTheme="minorEastAsia" w:hAnsi="Arial" w:cs="Arial"/>
                <w:b/>
                <w:bCs/>
                <w:lang w:val="en-US" w:eastAsia="en-GB"/>
              </w:rPr>
              <w:t>A</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lang w:val="en-US" w:eastAsia="en-GB"/>
              </w:rPr>
              <w:t xml:space="preserve"> will be</w:t>
            </w:r>
          </w:p>
        </w:tc>
        <w:tc>
          <w:tcPr>
            <w:tcW w:w="1600" w:type="dxa"/>
            <w:tcBorders>
              <w:top w:val="nil"/>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equal to</w:t>
            </w:r>
          </w:p>
        </w:tc>
        <w:tc>
          <w:tcPr>
            <w:tcW w:w="40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xml:space="preserve">the reading on ammeter </w:t>
            </w:r>
            <w:r w:rsidRPr="009327D4">
              <w:rPr>
                <w:rFonts w:ascii="Arial" w:eastAsiaTheme="minorEastAsia" w:hAnsi="Arial" w:cs="Arial"/>
                <w:b/>
                <w:bCs/>
                <w:lang w:val="en-US" w:eastAsia="en-GB"/>
              </w:rPr>
              <w:t>A</w:t>
            </w:r>
            <w:r w:rsidRPr="009327D4">
              <w:rPr>
                <w:rFonts w:ascii="Arial" w:eastAsiaTheme="minorEastAsia" w:hAnsi="Arial" w:cs="Arial"/>
                <w:b/>
                <w:bCs/>
                <w:sz w:val="20"/>
                <w:szCs w:val="20"/>
                <w:vertAlign w:val="subscript"/>
                <w:lang w:val="en-US" w:eastAsia="en-GB"/>
              </w:rPr>
              <w:t>1</w:t>
            </w:r>
            <w:r w:rsidRPr="009327D4">
              <w:rPr>
                <w:rFonts w:ascii="Arial" w:eastAsiaTheme="minorEastAsia" w:hAnsi="Arial" w:cs="Arial"/>
                <w:lang w:val="en-US" w:eastAsia="en-GB"/>
              </w:rPr>
              <w:t>.</w:t>
            </w:r>
          </w:p>
        </w:tc>
      </w:tr>
      <w:tr w:rsidR="009327D4" w:rsidRPr="009327D4" w:rsidTr="00781767">
        <w:tblPrEx>
          <w:tblCellMar>
            <w:top w:w="0" w:type="dxa"/>
            <w:bottom w:w="0" w:type="dxa"/>
          </w:tblCellMar>
        </w:tblPrEx>
        <w:tc>
          <w:tcPr>
            <w:tcW w:w="42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greater than</w:t>
            </w:r>
          </w:p>
        </w:tc>
        <w:tc>
          <w:tcPr>
            <w:tcW w:w="40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4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diagram shows the traces produced on an oscilloscope when it is connected across different electricity supplies.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5864860" cy="1607820"/>
            <wp:effectExtent l="0" t="0" r="254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4860" cy="160782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Which of the traces could have been produced by the mains electricity supply?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a reason for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picture shows two adaptors being used to plug five electrical appliances into the same socket.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1607820" cy="163957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7820" cy="163957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Explain why it is dangerous to have all five appliances switched on and working at the same time.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4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Q17.</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diagram shows a simple circuit.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916555" cy="1939290"/>
            <wp:effectExtent l="0" t="0" r="0" b="38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555" cy="193929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Calculate the total resistance of the two resistors in the circuit.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Total resistance = _________________________ Ω</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Calculate the reading on the voltmeter.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Show clearly how you work out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Voltmeter reading = _________________________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Draw a ring around the correct answer in the box to complete the sentence.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848" w:type="dxa"/>
        <w:tblLayout w:type="fixed"/>
        <w:tblCellMar>
          <w:left w:w="15" w:type="dxa"/>
          <w:right w:w="15" w:type="dxa"/>
        </w:tblCellMar>
        <w:tblLook w:val="0000" w:firstRow="0" w:lastRow="0" w:firstColumn="0" w:lastColumn="0" w:noHBand="0" w:noVBand="0"/>
      </w:tblPr>
      <w:tblGrid>
        <w:gridCol w:w="7000"/>
        <w:gridCol w:w="1350"/>
        <w:gridCol w:w="1050"/>
      </w:tblGrid>
      <w:tr w:rsidR="009327D4" w:rsidRPr="009327D4" w:rsidTr="00781767">
        <w:tblPrEx>
          <w:tblCellMar>
            <w:top w:w="0" w:type="dxa"/>
            <w:bottom w:w="0" w:type="dxa"/>
          </w:tblCellMar>
        </w:tblPrEx>
        <w:tc>
          <w:tcPr>
            <w:tcW w:w="7000" w:type="dxa"/>
            <w:tcBorders>
              <w:top w:val="nil"/>
              <w:left w:val="nil"/>
              <w:bottom w:val="nil"/>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Replacing one of the resistors with a resistor of higher value will</w:t>
            </w:r>
          </w:p>
        </w:tc>
        <w:tc>
          <w:tcPr>
            <w:tcW w:w="1350" w:type="dxa"/>
            <w:tcBorders>
              <w:top w:val="single" w:sz="8" w:space="0" w:color="000000"/>
              <w:left w:val="nil"/>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decrease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not change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increase</w:t>
            </w:r>
          </w:p>
        </w:tc>
        <w:tc>
          <w:tcPr>
            <w:tcW w:w="105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the reading on the ammeter.</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voltmeter in the circuit is replaced with an oscilloscope.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 xml:space="preserve">Which one of the diagrams,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shows the trace that would be seen on the oscilloscope?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Write your answer,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in the box.</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682490" cy="1418590"/>
            <wp:effectExtent l="0" t="0" r="381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2490" cy="141859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242" w:type="dxa"/>
        <w:tblLayout w:type="fixed"/>
        <w:tblCellMar>
          <w:left w:w="0" w:type="dxa"/>
          <w:right w:w="0" w:type="dxa"/>
        </w:tblCellMar>
        <w:tblLook w:val="0000" w:firstRow="0" w:lastRow="0" w:firstColumn="0" w:lastColumn="0" w:noHBand="0" w:noVBand="0"/>
      </w:tblPr>
      <w:tblGrid>
        <w:gridCol w:w="1400"/>
        <w:gridCol w:w="1000"/>
      </w:tblGrid>
      <w:tr w:rsidR="009327D4" w:rsidRPr="009327D4" w:rsidTr="00781767">
        <w:tblPrEx>
          <w:tblCellMar>
            <w:top w:w="0" w:type="dxa"/>
            <w:left w:w="0" w:type="dxa"/>
            <w:bottom w:w="0" w:type="dxa"/>
            <w:right w:w="0" w:type="dxa"/>
          </w:tblCellMar>
        </w:tblPrEx>
        <w:tc>
          <w:tcPr>
            <w:tcW w:w="14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Diagram</w:t>
            </w:r>
          </w:p>
        </w:tc>
        <w:tc>
          <w:tcPr>
            <w:tcW w:w="1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10210" cy="410210"/>
                  <wp:effectExtent l="0" t="0" r="8890" b="889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a reason for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6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lamps in the circuits drawn below are all identical.</w:t>
      </w:r>
      <w:r w:rsidRPr="009327D4">
        <w:rPr>
          <w:rFonts w:ascii="Arial" w:eastAsiaTheme="minorEastAsia" w:hAnsi="Arial" w:cs="Arial"/>
          <w:lang w:val="en-US" w:eastAsia="en-GB"/>
        </w:rPr>
        <w:br/>
        <w:t>Each of the cells has a potential difference of 1.5 volts.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5186680" cy="1497965"/>
            <wp:effectExtent l="0" t="0" r="0" b="698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6680" cy="149796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What is the potential difference across the 3 cells that are joined in series?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Potential difference = _________________________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4"/>
          <w:szCs w:val="14"/>
          <w:vertAlign w:val="subscript"/>
          <w:lang w:val="en-US" w:eastAsia="en-GB"/>
        </w:rPr>
      </w:pPr>
      <w:r w:rsidRPr="009327D4">
        <w:rPr>
          <w:rFonts w:ascii="Arial" w:eastAsiaTheme="minorEastAsia" w:hAnsi="Arial" w:cs="Arial"/>
          <w:lang w:val="en-US" w:eastAsia="en-GB"/>
        </w:rPr>
        <w:t xml:space="preserve">(ii)     What will be the reading on the voltmeter labelled </w:t>
      </w:r>
      <w:r w:rsidRPr="009327D4">
        <w:rPr>
          <w:rFonts w:ascii="Arial" w:eastAsiaTheme="minorEastAsia" w:hAnsi="Arial" w:cs="Arial"/>
          <w:b/>
          <w:bCs/>
          <w:lang w:val="en-US" w:eastAsia="en-GB"/>
        </w:rPr>
        <w:t>V</w:t>
      </w:r>
      <w:r w:rsidRPr="009327D4">
        <w:rPr>
          <w:rFonts w:ascii="Arial" w:eastAsiaTheme="minorEastAsia" w:hAnsi="Arial" w:cs="Arial"/>
          <w:b/>
          <w:bCs/>
          <w:sz w:val="14"/>
          <w:szCs w:val="14"/>
          <w:vertAlign w:val="subscript"/>
          <w:lang w:val="en-US" w:eastAsia="en-GB"/>
        </w:rPr>
        <w:t>3?</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 xml:space="preserve">Voltmeter reading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3</w:t>
      </w:r>
      <w:r w:rsidRPr="009327D4">
        <w:rPr>
          <w:rFonts w:ascii="Arial" w:eastAsiaTheme="minorEastAsia" w:hAnsi="Arial" w:cs="Arial"/>
          <w:lang w:val="en-US" w:eastAsia="en-GB"/>
        </w:rPr>
        <w:t xml:space="preserve"> = _________________________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(iii)    Which voltmeter,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1</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2</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V</w:t>
      </w:r>
      <w:r w:rsidRPr="009327D4">
        <w:rPr>
          <w:rFonts w:ascii="Arial" w:eastAsiaTheme="minorEastAsia" w:hAnsi="Arial" w:cs="Arial"/>
          <w:b/>
          <w:bCs/>
          <w:sz w:val="20"/>
          <w:szCs w:val="20"/>
          <w:vertAlign w:val="subscript"/>
          <w:lang w:val="en-US" w:eastAsia="en-GB"/>
        </w:rPr>
        <w:t>3</w:t>
      </w:r>
      <w:r w:rsidRPr="009327D4">
        <w:rPr>
          <w:rFonts w:ascii="Arial" w:eastAsiaTheme="minorEastAsia" w:hAnsi="Arial" w:cs="Arial"/>
          <w:lang w:val="en-US" w:eastAsia="en-GB"/>
        </w:rPr>
        <w:t>, will give the highest reading?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your answer.</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917" w:type="dxa"/>
        <w:tblLayout w:type="fixed"/>
        <w:tblCellMar>
          <w:left w:w="0" w:type="dxa"/>
          <w:right w:w="0" w:type="dxa"/>
        </w:tblCellMar>
        <w:tblLook w:val="0000" w:firstRow="0" w:lastRow="0" w:firstColumn="0" w:lastColumn="0" w:noHBand="0" w:noVBand="0"/>
      </w:tblPr>
      <w:tblGrid>
        <w:gridCol w:w="1800"/>
        <w:gridCol w:w="1800"/>
        <w:gridCol w:w="1800"/>
      </w:tblGrid>
      <w:tr w:rsidR="009327D4" w:rsidRPr="009327D4" w:rsidTr="00781767">
        <w:tblPrEx>
          <w:tblCellMar>
            <w:top w:w="0" w:type="dxa"/>
            <w:left w:w="0" w:type="dxa"/>
            <w:bottom w:w="0" w:type="dxa"/>
            <w:right w:w="0" w:type="dxa"/>
          </w:tblCellMar>
        </w:tblPrEx>
        <w:tc>
          <w:tcPr>
            <w:tcW w:w="18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4"/>
                <w:szCs w:val="14"/>
                <w:vertAlign w:val="subscript"/>
                <w:lang w:val="en-US" w:eastAsia="en-GB"/>
              </w:rPr>
            </w:pPr>
            <w:r w:rsidRPr="009327D4">
              <w:rPr>
                <w:rFonts w:ascii="Arial" w:eastAsiaTheme="minorEastAsia" w:hAnsi="Arial" w:cs="Arial"/>
                <w:b/>
                <w:bCs/>
                <w:lang w:val="en-US" w:eastAsia="en-GB"/>
              </w:rPr>
              <w:t>V</w:t>
            </w:r>
            <w:r w:rsidRPr="009327D4">
              <w:rPr>
                <w:rFonts w:ascii="Arial" w:eastAsiaTheme="minorEastAsia" w:hAnsi="Arial" w:cs="Arial"/>
                <w:b/>
                <w:bCs/>
                <w:sz w:val="14"/>
                <w:szCs w:val="14"/>
                <w:vertAlign w:val="subscript"/>
                <w:lang w:val="en-US" w:eastAsia="en-GB"/>
              </w:rPr>
              <w:t>1</w:t>
            </w:r>
          </w:p>
        </w:tc>
        <w:tc>
          <w:tcPr>
            <w:tcW w:w="18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4"/>
                <w:szCs w:val="14"/>
                <w:vertAlign w:val="subscript"/>
                <w:lang w:val="en-US" w:eastAsia="en-GB"/>
              </w:rPr>
            </w:pPr>
            <w:r w:rsidRPr="009327D4">
              <w:rPr>
                <w:rFonts w:ascii="Arial" w:eastAsiaTheme="minorEastAsia" w:hAnsi="Arial" w:cs="Arial"/>
                <w:b/>
                <w:bCs/>
                <w:lang w:val="en-US" w:eastAsia="en-GB"/>
              </w:rPr>
              <w:t>V</w:t>
            </w:r>
            <w:r w:rsidRPr="009327D4">
              <w:rPr>
                <w:rFonts w:ascii="Arial" w:eastAsiaTheme="minorEastAsia" w:hAnsi="Arial" w:cs="Arial"/>
                <w:b/>
                <w:bCs/>
                <w:sz w:val="14"/>
                <w:szCs w:val="14"/>
                <w:vertAlign w:val="subscript"/>
                <w:lang w:val="en-US" w:eastAsia="en-GB"/>
              </w:rPr>
              <w:t>2</w:t>
            </w:r>
          </w:p>
        </w:tc>
        <w:tc>
          <w:tcPr>
            <w:tcW w:w="18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4"/>
                <w:szCs w:val="14"/>
                <w:vertAlign w:val="subscript"/>
                <w:lang w:val="en-US" w:eastAsia="en-GB"/>
              </w:rPr>
            </w:pPr>
            <w:r w:rsidRPr="009327D4">
              <w:rPr>
                <w:rFonts w:ascii="Arial" w:eastAsiaTheme="minorEastAsia" w:hAnsi="Arial" w:cs="Arial"/>
                <w:b/>
                <w:bCs/>
                <w:lang w:val="en-US" w:eastAsia="en-GB"/>
              </w:rPr>
              <w:t>V</w:t>
            </w:r>
            <w:r w:rsidRPr="009327D4">
              <w:rPr>
                <w:rFonts w:ascii="Arial" w:eastAsiaTheme="minorEastAsia" w:hAnsi="Arial" w:cs="Arial"/>
                <w:b/>
                <w:bCs/>
                <w:sz w:val="14"/>
                <w:szCs w:val="14"/>
                <w:vertAlign w:val="subscript"/>
                <w:lang w:val="en-US" w:eastAsia="en-GB"/>
              </w:rPr>
              <w:t>3</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diagram below shows a simple circuit.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027045" cy="1623695"/>
            <wp:effectExtent l="0" t="0" r="190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7045" cy="16236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Calculate the total resistance of the two resistors in the circuit.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Total resistance = _________________________ Ω</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Use the equation in the box to calculate the reading on the voltmeter.</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517" w:type="dxa"/>
        <w:tblLayout w:type="fixed"/>
        <w:tblCellMar>
          <w:left w:w="0" w:type="dxa"/>
          <w:right w:w="0" w:type="dxa"/>
        </w:tblCellMar>
        <w:tblLook w:val="0000" w:firstRow="0" w:lastRow="0" w:firstColumn="0" w:lastColumn="0" w:noHBand="0" w:noVBand="0"/>
      </w:tblPr>
      <w:tblGrid>
        <w:gridCol w:w="5600"/>
      </w:tblGrid>
      <w:tr w:rsidR="009327D4" w:rsidRPr="009327D4" w:rsidTr="00781767">
        <w:tblPrEx>
          <w:tblCellMar>
            <w:top w:w="0" w:type="dxa"/>
            <w:left w:w="0" w:type="dxa"/>
            <w:bottom w:w="0" w:type="dxa"/>
            <w:right w:w="0" w:type="dxa"/>
          </w:tblCellMar>
        </w:tblPrEx>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potential difference    =    current    ×    resistance</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Show clearly how you work out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Voltmeter reading = _________________________ V</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The current through a resistor at constant temperature changes when the potential difference across the resistor changes.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graphs,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shows how the current changes?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Write your answer,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in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675" w:type="dxa"/>
        <w:tblLayout w:type="fixed"/>
        <w:tblCellMar>
          <w:left w:w="0" w:type="dxa"/>
          <w:right w:w="0" w:type="dxa"/>
        </w:tblCellMar>
        <w:tblLook w:val="0000" w:firstRow="0" w:lastRow="0" w:firstColumn="0" w:lastColumn="0" w:noHBand="0" w:noVBand="0"/>
      </w:tblPr>
      <w:tblGrid>
        <w:gridCol w:w="3000"/>
        <w:gridCol w:w="3000"/>
        <w:gridCol w:w="3000"/>
      </w:tblGrid>
      <w:tr w:rsidR="009327D4" w:rsidRPr="009327D4" w:rsidTr="00781767">
        <w:tblPrEx>
          <w:tblCellMar>
            <w:top w:w="0" w:type="dxa"/>
            <w:left w:w="0" w:type="dxa"/>
            <w:bottom w:w="0" w:type="dxa"/>
            <w:right w:w="0" w:type="dxa"/>
          </w:tblCellMar>
        </w:tblPrEx>
        <w:tc>
          <w:tcPr>
            <w:tcW w:w="30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noProof/>
                <w:lang w:eastAsia="en-GB"/>
              </w:rPr>
              <w:drawing>
                <wp:inline distT="0" distB="0" distL="0" distR="0">
                  <wp:extent cx="1607820" cy="135572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7820" cy="1355725"/>
                          </a:xfrm>
                          <a:prstGeom prst="rect">
                            <a:avLst/>
                          </a:prstGeom>
                          <a:noFill/>
                          <a:ln>
                            <a:noFill/>
                          </a:ln>
                        </pic:spPr>
                      </pic:pic>
                    </a:graphicData>
                  </a:graphic>
                </wp:inline>
              </w:drawing>
            </w:r>
            <w:r w:rsidRPr="009327D4">
              <w:rPr>
                <w:rFonts w:ascii="Arial" w:eastAsiaTheme="minorEastAsia" w:hAnsi="Arial" w:cs="Arial"/>
                <w:lang w:val="en-US" w:eastAsia="en-GB"/>
              </w:rPr>
              <w:br/>
              <w:t> </w:t>
            </w:r>
            <w:r w:rsidRPr="009327D4">
              <w:rPr>
                <w:rFonts w:ascii="Arial" w:eastAsiaTheme="minorEastAsia" w:hAnsi="Arial" w:cs="Arial"/>
                <w:lang w:val="en-US" w:eastAsia="en-GB"/>
              </w:rPr>
              <w:br/>
            </w:r>
            <w:r w:rsidRPr="009327D4">
              <w:rPr>
                <w:rFonts w:ascii="Arial" w:eastAsiaTheme="minorEastAsia" w:hAnsi="Arial" w:cs="Arial"/>
                <w:b/>
                <w:bCs/>
                <w:lang w:val="en-US" w:eastAsia="en-GB"/>
              </w:rPr>
              <w:t>    X</w:t>
            </w:r>
          </w:p>
        </w:tc>
        <w:tc>
          <w:tcPr>
            <w:tcW w:w="30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1607820" cy="135572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7820" cy="1355725"/>
                          </a:xfrm>
                          <a:prstGeom prst="rect">
                            <a:avLst/>
                          </a:prstGeom>
                          <a:noFill/>
                          <a:ln>
                            <a:noFill/>
                          </a:ln>
                        </pic:spPr>
                      </pic:pic>
                    </a:graphicData>
                  </a:graphic>
                </wp:inline>
              </w:drawing>
            </w:r>
            <w:r w:rsidRPr="009327D4">
              <w:rPr>
                <w:rFonts w:ascii="Arial" w:eastAsiaTheme="minorEastAsia" w:hAnsi="Arial" w:cs="Arial"/>
                <w:b/>
                <w:bCs/>
                <w:lang w:val="en-US" w:eastAsia="en-GB"/>
              </w:rPr>
              <w:br/>
            </w:r>
            <w:r w:rsidRPr="009327D4">
              <w:rPr>
                <w:rFonts w:ascii="Arial" w:eastAsiaTheme="minorEastAsia" w:hAnsi="Arial" w:cs="Arial"/>
                <w:lang w:val="en-US" w:eastAsia="en-GB"/>
              </w:rPr>
              <w:t> </w:t>
            </w:r>
            <w:r w:rsidRPr="009327D4">
              <w:rPr>
                <w:rFonts w:ascii="Arial" w:eastAsiaTheme="minorEastAsia" w:hAnsi="Arial" w:cs="Arial"/>
                <w:lang w:val="en-US" w:eastAsia="en-GB"/>
              </w:rPr>
              <w:br/>
            </w:r>
            <w:r w:rsidRPr="009327D4">
              <w:rPr>
                <w:rFonts w:ascii="Arial" w:eastAsiaTheme="minorEastAsia" w:hAnsi="Arial" w:cs="Arial"/>
                <w:b/>
                <w:bCs/>
                <w:lang w:val="en-US" w:eastAsia="en-GB"/>
              </w:rPr>
              <w:t>         Y</w:t>
            </w:r>
          </w:p>
        </w:tc>
        <w:tc>
          <w:tcPr>
            <w:tcW w:w="30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noProof/>
                <w:lang w:eastAsia="en-GB"/>
              </w:rPr>
              <w:drawing>
                <wp:inline distT="0" distB="0" distL="0" distR="0">
                  <wp:extent cx="1607820" cy="135572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7820" cy="1355725"/>
                          </a:xfrm>
                          <a:prstGeom prst="rect">
                            <a:avLst/>
                          </a:prstGeom>
                          <a:noFill/>
                          <a:ln>
                            <a:noFill/>
                          </a:ln>
                        </pic:spPr>
                      </pic:pic>
                    </a:graphicData>
                  </a:graphic>
                </wp:inline>
              </w:drawing>
            </w:r>
            <w:r w:rsidRPr="009327D4">
              <w:rPr>
                <w:rFonts w:ascii="Arial" w:eastAsiaTheme="minorEastAsia" w:hAnsi="Arial" w:cs="Arial"/>
                <w:b/>
                <w:bCs/>
                <w:lang w:val="en-US" w:eastAsia="en-GB"/>
              </w:rPr>
              <w:br/>
            </w:r>
            <w:r w:rsidRPr="009327D4">
              <w:rPr>
                <w:rFonts w:ascii="Arial" w:eastAsiaTheme="minorEastAsia" w:hAnsi="Arial" w:cs="Arial"/>
                <w:lang w:val="en-US" w:eastAsia="en-GB"/>
              </w:rPr>
              <w:t> </w:t>
            </w:r>
            <w:r w:rsidRPr="009327D4">
              <w:rPr>
                <w:rFonts w:ascii="Arial" w:eastAsiaTheme="minorEastAsia" w:hAnsi="Arial" w:cs="Arial"/>
                <w:lang w:val="en-US" w:eastAsia="en-GB"/>
              </w:rPr>
              <w:br/>
            </w:r>
            <w:r w:rsidRPr="009327D4">
              <w:rPr>
                <w:rFonts w:ascii="Arial" w:eastAsiaTheme="minorEastAsia" w:hAnsi="Arial" w:cs="Arial"/>
                <w:b/>
                <w:bCs/>
                <w:lang w:val="en-US" w:eastAsia="en-GB"/>
              </w:rPr>
              <w:t>             Z</w:t>
            </w:r>
          </w:p>
        </w:tc>
      </w:tr>
    </w:tbl>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Graph   </w:t>
      </w:r>
      <w:r w:rsidRPr="009327D4">
        <w:rPr>
          <w:rFonts w:ascii="Arial" w:eastAsiaTheme="minorEastAsia" w:hAnsi="Arial" w:cs="Arial"/>
          <w:noProof/>
          <w:lang w:eastAsia="en-GB"/>
        </w:rPr>
        <w:drawing>
          <wp:inline distT="0" distB="0" distL="0" distR="0">
            <wp:extent cx="410210" cy="410210"/>
            <wp:effectExtent l="0" t="0" r="8890" b="889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7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Q19.</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(i)      Complete the sentence by choosing the correct word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908" w:type="dxa"/>
        <w:tblLayout w:type="fixed"/>
        <w:tblCellMar>
          <w:left w:w="75" w:type="dxa"/>
          <w:right w:w="75" w:type="dxa"/>
        </w:tblCellMar>
        <w:tblLook w:val="0000" w:firstRow="0" w:lastRow="0" w:firstColumn="0" w:lastColumn="0" w:noHBand="0" w:noVBand="0"/>
      </w:tblPr>
      <w:tblGrid>
        <w:gridCol w:w="5245"/>
      </w:tblGrid>
      <w:tr w:rsidR="009327D4" w:rsidRPr="009327D4" w:rsidTr="00781767">
        <w:tblPrEx>
          <w:tblCellMar>
            <w:top w:w="0" w:type="dxa"/>
            <w:bottom w:w="0" w:type="dxa"/>
          </w:tblCellMar>
        </w:tblPrEx>
        <w:tc>
          <w:tcPr>
            <w:tcW w:w="52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electrons         neutrons          protons</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An electric current is a flow of 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What is the name and circuit symbol for the instrument used to measure electric current?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Name: 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Symbol: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When an electric current flows through a wire, the wire will get hot.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of the following make use of this heating effect. Which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5250180" cy="1403350"/>
            <wp:effectExtent l="0" t="0" r="7620"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0180" cy="140335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lastRenderedPageBreak/>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5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shows an electrical circuit.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500120" cy="2443480"/>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0120" cy="244348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Complete the two labels on the diagram.</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w:t>
      </w:r>
      <w:r w:rsidRPr="009327D4">
        <w:rPr>
          <w:rFonts w:ascii="Arial" w:eastAsiaTheme="minorEastAsia" w:hAnsi="Arial" w:cs="Arial"/>
          <w:b/>
          <w:bCs/>
          <w:lang w:val="en-US" w:eastAsia="en-GB"/>
        </w:rPr>
        <w:t xml:space="preserve">P </w:t>
      </w:r>
      <w:r w:rsidRPr="009327D4">
        <w:rPr>
          <w:rFonts w:ascii="Arial" w:eastAsiaTheme="minorEastAsia" w:hAnsi="Arial" w:cs="Arial"/>
          <w:lang w:val="en-US" w:eastAsia="en-GB"/>
        </w:rPr>
        <w:t xml:space="preserve">and </w:t>
      </w:r>
      <w:r w:rsidRPr="009327D4">
        <w:rPr>
          <w:rFonts w:ascii="Arial" w:eastAsiaTheme="minorEastAsia" w:hAnsi="Arial" w:cs="Arial"/>
          <w:b/>
          <w:bCs/>
          <w:lang w:val="en-US" w:eastAsia="en-GB"/>
        </w:rPr>
        <w:t xml:space="preserve">Q </w:t>
      </w:r>
      <w:r w:rsidRPr="009327D4">
        <w:rPr>
          <w:rFonts w:ascii="Arial" w:eastAsiaTheme="minorEastAsia" w:hAnsi="Arial" w:cs="Arial"/>
          <w:lang w:val="en-US" w:eastAsia="en-GB"/>
        </w:rPr>
        <w:t>are meters.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What is meter </w:t>
      </w:r>
      <w:r w:rsidRPr="009327D4">
        <w:rPr>
          <w:rFonts w:ascii="Arial" w:eastAsiaTheme="minorEastAsia" w:hAnsi="Arial" w:cs="Arial"/>
          <w:b/>
          <w:bCs/>
          <w:lang w:val="en-US" w:eastAsia="en-GB"/>
        </w:rPr>
        <w:t>P</w:t>
      </w:r>
      <w:r w:rsidRPr="009327D4">
        <w:rPr>
          <w:rFonts w:ascii="Arial" w:eastAsiaTheme="minorEastAsia" w:hAnsi="Arial" w:cs="Arial"/>
          <w:lang w:val="en-US" w:eastAsia="en-GB"/>
        </w:rPr>
        <w:t xml:space="preserve"> measuring? 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What is meter </w:t>
      </w:r>
      <w:r w:rsidRPr="009327D4">
        <w:rPr>
          <w:rFonts w:ascii="Arial" w:eastAsiaTheme="minorEastAsia" w:hAnsi="Arial" w:cs="Arial"/>
          <w:b/>
          <w:bCs/>
          <w:lang w:val="en-US" w:eastAsia="en-GB"/>
        </w:rPr>
        <w:t>Q</w:t>
      </w:r>
      <w:r w:rsidRPr="009327D4">
        <w:rPr>
          <w:rFonts w:ascii="Arial" w:eastAsiaTheme="minorEastAsia" w:hAnsi="Arial" w:cs="Arial"/>
          <w:lang w:val="en-US" w:eastAsia="en-GB"/>
        </w:rPr>
        <w:t xml:space="preserve"> measuring? 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4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Radioactive nuclei can emit alpha, beta or gamma radiation.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w:t>
      </w:r>
      <w:r w:rsidRPr="009327D4">
        <w:rPr>
          <w:rFonts w:ascii="Arial" w:eastAsiaTheme="minorEastAsia" w:hAnsi="Arial" w:cs="Arial"/>
          <w:lang w:val="en-US" w:eastAsia="en-GB"/>
        </w:rPr>
        <w:t> </w:t>
      </w:r>
      <w:r w:rsidRPr="009327D4">
        <w:rPr>
          <w:rFonts w:ascii="Arial" w:eastAsiaTheme="minorEastAsia" w:hAnsi="Arial" w:cs="Arial"/>
          <w:lang w:val="en-US" w:eastAsia="en-GB"/>
        </w:rPr>
        <w:t> Which type of radiation is the most penetrating?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Alpha (α)</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Beta (β)</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(γ)</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w:t>
      </w:r>
      <w:r w:rsidRPr="009327D4">
        <w:rPr>
          <w:rFonts w:ascii="Arial" w:eastAsiaTheme="minorEastAsia" w:hAnsi="Arial" w:cs="Arial"/>
          <w:lang w:val="en-US" w:eastAsia="en-GB"/>
        </w:rPr>
        <w:t> </w:t>
      </w:r>
      <w:r w:rsidRPr="009327D4">
        <w:rPr>
          <w:rFonts w:ascii="Arial" w:eastAsiaTheme="minorEastAsia" w:hAnsi="Arial" w:cs="Arial"/>
          <w:lang w:val="en-US" w:eastAsia="en-GB"/>
        </w:rPr>
        <w:t> Which type of radiation is the most ionising?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Alpha (α)</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Beta (β)</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(γ)</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w:t>
      </w:r>
      <w:r w:rsidRPr="009327D4">
        <w:rPr>
          <w:rFonts w:ascii="Arial" w:eastAsiaTheme="minorEastAsia" w:hAnsi="Arial" w:cs="Arial"/>
          <w:lang w:val="en-US" w:eastAsia="en-GB"/>
        </w:rPr>
        <w:t> </w:t>
      </w:r>
      <w:r w:rsidRPr="009327D4">
        <w:rPr>
          <w:rFonts w:ascii="Arial" w:eastAsiaTheme="minorEastAsia" w:hAnsi="Arial" w:cs="Arial"/>
          <w:lang w:val="en-US" w:eastAsia="en-GB"/>
        </w:rPr>
        <w:t> Which type of radiation has the longest range in air?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Alpha (α)</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Beta (β)</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1836"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(γ)</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When radioactive isotopes in the Earth’s crust decay they release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decay causes the heating of rocks in the crust.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w:t>
      </w:r>
      <w:r w:rsidRPr="009327D4">
        <w:rPr>
          <w:rFonts w:ascii="Arial" w:eastAsiaTheme="minorEastAsia" w:hAnsi="Arial" w:cs="Arial"/>
          <w:lang w:val="en-US" w:eastAsia="en-GB"/>
        </w:rPr>
        <w:t> </w:t>
      </w:r>
      <w:r w:rsidRPr="009327D4">
        <w:rPr>
          <w:rFonts w:ascii="Arial" w:eastAsiaTheme="minorEastAsia" w:hAnsi="Arial" w:cs="Arial"/>
          <w:lang w:val="en-US" w:eastAsia="en-GB"/>
        </w:rPr>
        <w:t> The diagram below shows the decay of uranium-238 (U-238) into thorium-234 (Th-234).</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1623695" cy="299720"/>
            <wp:effectExtent l="0" t="0" r="0" b="508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3695" cy="29972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Complete the table below to show the number of neutrons and protons in the nuclei.</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1530"/>
        <w:gridCol w:w="2142"/>
        <w:gridCol w:w="2142"/>
      </w:tblGrid>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lang w:val="en-US" w:eastAsia="en-GB"/>
              </w:rPr>
            </w:pPr>
            <w:r w:rsidRPr="009327D4">
              <w:rPr>
                <w:rFonts w:ascii="Arial" w:eastAsiaTheme="minorEastAsia" w:hAnsi="Arial" w:cs="Arial"/>
                <w:b/>
                <w:bCs/>
                <w:lang w:val="en-US" w:eastAsia="en-GB"/>
              </w:rPr>
              <w:t>Isotope</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Number of neutrons</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Number of protons</w:t>
            </w:r>
          </w:p>
        </w:tc>
      </w:tr>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uranium-238</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146</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thorium-234</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90</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w:t>
      </w:r>
      <w:r w:rsidRPr="009327D4">
        <w:rPr>
          <w:rFonts w:ascii="Arial" w:eastAsiaTheme="minorEastAsia" w:hAnsi="Arial" w:cs="Arial"/>
          <w:lang w:val="en-US" w:eastAsia="en-GB"/>
        </w:rPr>
        <w:t> </w:t>
      </w:r>
      <w:r w:rsidRPr="009327D4">
        <w:rPr>
          <w:rFonts w:ascii="Arial" w:eastAsiaTheme="minorEastAsia" w:hAnsi="Arial" w:cs="Arial"/>
          <w:lang w:val="en-US" w:eastAsia="en-GB"/>
        </w:rPr>
        <w:t> Geothermal power stations pump water through heated rocks.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temperature of the water increases from 20 °C to its boiling point of 100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change in thermal energy when the mass of water heated is 150 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Specific heat capacity = 4 200 J/kg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Physics Equations Sheet.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Change in thermal energy = _____________________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8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Water exists as ice, water or steam.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Complete the sentences.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Choose the answers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tblGrid>
      <w:tr w:rsidR="009327D4" w:rsidRPr="009327D4" w:rsidTr="00781767">
        <w:tblPrEx>
          <w:tblCellMar>
            <w:top w:w="0" w:type="dxa"/>
            <w:bottom w:w="0" w:type="dxa"/>
          </w:tblCellMar>
        </w:tblPrEx>
        <w:tc>
          <w:tcPr>
            <w:tcW w:w="1836"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ice</w:t>
            </w:r>
          </w:p>
        </w:tc>
        <w:tc>
          <w:tcPr>
            <w:tcW w:w="1836"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steam</w:t>
            </w:r>
          </w:p>
        </w:tc>
        <w:tc>
          <w:tcPr>
            <w:tcW w:w="1836"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water</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are arranged in a regular pattern in ____________________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are close together but not in a pattern in ____________________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move quickly in all directions in ____________________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Which will have the most internal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kg of ice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kg of steam</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kg of water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Which will have the lowest density?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Steam</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Water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image shows an iceberg floating in the sea.</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09135" cy="2049780"/>
            <wp:effectExtent l="0" t="0" r="5715" b="762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9135" cy="204978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The iceberg has a mass of 11 200 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20"/>
          <w:szCs w:val="20"/>
          <w:vertAlign w:val="superscript"/>
          <w:lang w:val="en-US" w:eastAsia="en-GB"/>
        </w:rPr>
      </w:pPr>
      <w:r w:rsidRPr="009327D4">
        <w:rPr>
          <w:rFonts w:ascii="Arial" w:eastAsiaTheme="minorEastAsia" w:hAnsi="Arial" w:cs="Arial"/>
          <w:lang w:val="en-US" w:eastAsia="en-GB"/>
        </w:rPr>
        <w:t>The volume of the iceberg is 12.0 m</w:t>
      </w:r>
      <w:r w:rsidRPr="009327D4">
        <w:rPr>
          <w:rFonts w:ascii="Arial" w:eastAsiaTheme="minorEastAsia" w:hAnsi="Arial" w:cs="Arial"/>
          <w:sz w:val="20"/>
          <w:szCs w:val="20"/>
          <w:vertAlign w:val="superscript"/>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density of the iceberg.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1119505" cy="346710"/>
            <wp:effectExtent l="0" t="0" r="444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9505" cy="346710"/>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sz w:val="20"/>
          <w:szCs w:val="20"/>
          <w:vertAlign w:val="superscript"/>
          <w:lang w:val="en-US" w:eastAsia="en-GB"/>
        </w:rPr>
      </w:pPr>
      <w:r w:rsidRPr="009327D4">
        <w:rPr>
          <w:rFonts w:ascii="Arial" w:eastAsiaTheme="minorEastAsia" w:hAnsi="Arial" w:cs="Arial"/>
          <w:lang w:val="en-US" w:eastAsia="en-GB"/>
        </w:rPr>
        <w:t>Density = ____________________ kg/m</w:t>
      </w:r>
      <w:r w:rsidRPr="009327D4">
        <w:rPr>
          <w:rFonts w:ascii="Arial" w:eastAsiaTheme="minorEastAsia" w:hAnsi="Arial" w:cs="Arial"/>
          <w:sz w:val="20"/>
          <w:szCs w:val="20"/>
          <w:vertAlign w:val="superscript"/>
          <w:lang w:val="en-US" w:eastAsia="en-GB"/>
        </w:rPr>
        <w:t>3</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Explain why the iceberg will melt.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8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shows a model of the particles in a gas and in a liquid.</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366895" cy="124523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6895" cy="124523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Complete the diagram to show the arrangement of particles of the same substance as a solid.</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What is the name of the process when a substance changes from a gas to a liquid?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Condensing</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Evaporating</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Freezing</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Melting</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substance in the diagram has a:</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melting point of 98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boiling point of 883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What is the state of the substance at 20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94"/>
        <w:gridCol w:w="918"/>
        <w:gridCol w:w="1089"/>
        <w:gridCol w:w="918"/>
        <w:gridCol w:w="924"/>
        <w:gridCol w:w="918"/>
      </w:tblGrid>
      <w:tr w:rsidR="009327D4" w:rsidRPr="009327D4" w:rsidTr="00781767">
        <w:tblPrEx>
          <w:tblCellMar>
            <w:top w:w="0" w:type="dxa"/>
            <w:bottom w:w="0" w:type="dxa"/>
          </w:tblCellMar>
        </w:tblPrEx>
        <w:tc>
          <w:tcPr>
            <w:tcW w:w="59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Gas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1089"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Liquid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9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jc w:val="right"/>
              <w:rPr>
                <w:rFonts w:ascii="Arial" w:eastAsiaTheme="minorEastAsia" w:hAnsi="Arial" w:cs="Arial"/>
                <w:lang w:val="en-US" w:eastAsia="en-GB"/>
              </w:rPr>
            </w:pPr>
            <w:r w:rsidRPr="009327D4">
              <w:rPr>
                <w:rFonts w:ascii="Arial" w:eastAsiaTheme="minorEastAsia" w:hAnsi="Arial" w:cs="Arial"/>
                <w:lang w:val="en-US" w:eastAsia="en-GB"/>
              </w:rPr>
              <w:t>Solid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What type of change is a change of state?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Chemical</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Kinetic</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Permanent</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44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Physical</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(e)     Which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statements are correct about the particles when a liquid turns into a gas?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918"/>
      </w:tblGrid>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Particles are bigger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Particles are lighter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Particles have more chemical energy</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Particles have more kinetic energy</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Particles move faster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(f)      Which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quantities are needed to calculate the energy required to turn a liquid into a gas with no change in temperature?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Mass of the liquid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Specific heat capacity of the gas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Specific latent heat of vaporisation</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Time the liquid is heated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94335" cy="394335"/>
                  <wp:effectExtent l="0" t="0" r="5715" b="571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     A mass of 2.0 kg of water is heated.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temperature increase of the water is 80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specific heat capacity of water is 4200 J / kg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change in thermal energy when the water is heated.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equation: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change in thermal energy = mass × specific heat capacity × temperature change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Change in thermal energy = 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11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Density can be explained using the particle model.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What is the unit of density (</w:t>
      </w:r>
      <w:r w:rsidRPr="009327D4">
        <w:rPr>
          <w:rFonts w:ascii="Arial" w:eastAsiaTheme="minorEastAsia" w:hAnsi="Arial" w:cs="Arial"/>
          <w:i/>
          <w:iCs/>
          <w:lang w:val="en-US" w:eastAsia="en-GB"/>
        </w:rPr>
        <w:t>ρ</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joules, J</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joules per kilogram, J / kg</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kilograms, kg</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sz w:val="20"/>
                <w:szCs w:val="20"/>
                <w:vertAlign w:val="superscript"/>
                <w:lang w:val="en-US" w:eastAsia="en-GB"/>
              </w:rPr>
            </w:pPr>
            <w:r w:rsidRPr="009327D4">
              <w:rPr>
                <w:rFonts w:ascii="Arial" w:eastAsiaTheme="minorEastAsia" w:hAnsi="Arial" w:cs="Arial"/>
                <w:lang w:val="en-US" w:eastAsia="en-GB"/>
              </w:rPr>
              <w:t>kilograms per metre cubed, kg / m</w:t>
            </w:r>
            <w:r w:rsidRPr="009327D4">
              <w:rPr>
                <w:rFonts w:ascii="Arial" w:eastAsiaTheme="minorEastAsia" w:hAnsi="Arial" w:cs="Arial"/>
                <w:sz w:val="20"/>
                <w:szCs w:val="20"/>
                <w:vertAlign w:val="superscript"/>
                <w:lang w:val="en-US" w:eastAsia="en-GB"/>
              </w:rPr>
              <w:t>3</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sz w:val="20"/>
                <w:szCs w:val="20"/>
                <w:vertAlign w:val="superscript"/>
                <w:lang w:val="en-US" w:eastAsia="en-GB"/>
              </w:rPr>
            </w:pPr>
            <w:r w:rsidRPr="009327D4">
              <w:rPr>
                <w:rFonts w:ascii="Arial" w:eastAsiaTheme="minorEastAsia" w:hAnsi="Arial" w:cs="Arial"/>
                <w:noProof/>
                <w:sz w:val="20"/>
                <w:szCs w:val="20"/>
                <w:vertAlign w:val="superscript"/>
                <w:lang w:eastAsia="en-GB"/>
              </w:rPr>
              <w:drawing>
                <wp:inline distT="0" distB="0" distL="0" distR="0">
                  <wp:extent cx="378460" cy="378460"/>
                  <wp:effectExtent l="0" t="0" r="254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figure below shows particles of the same substance in three states of matter.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916555" cy="9931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6555" cy="99314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figure above to explain why the solid has the highest density.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Complete the sentences.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answers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185"/>
        <w:gridCol w:w="1185"/>
        <w:gridCol w:w="1515"/>
        <w:gridCol w:w="1350"/>
        <w:gridCol w:w="1020"/>
      </w:tblGrid>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downwards</w:t>
            </w:r>
          </w:p>
        </w:tc>
        <w:tc>
          <w:tcPr>
            <w:tcW w:w="1185"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kinetic</w:t>
            </w:r>
          </w:p>
        </w:tc>
        <w:tc>
          <w:tcPr>
            <w:tcW w:w="1185"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nuclear</w:t>
            </w:r>
          </w:p>
        </w:tc>
        <w:tc>
          <w:tcPr>
            <w:tcW w:w="1515"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potential</w:t>
            </w:r>
          </w:p>
        </w:tc>
        <w:tc>
          <w:tcPr>
            <w:tcW w:w="1350" w:type="dxa"/>
            <w:tcBorders>
              <w:top w:val="single" w:sz="6" w:space="0" w:color="000000"/>
              <w:left w:val="nil"/>
              <w:bottom w:val="single" w:sz="6" w:space="0" w:color="000000"/>
              <w:right w:val="nil"/>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randomly</w:t>
            </w:r>
          </w:p>
        </w:tc>
        <w:tc>
          <w:tcPr>
            <w:tcW w:w="1020" w:type="dxa"/>
            <w:tcBorders>
              <w:top w:val="single" w:sz="6" w:space="0" w:color="000000"/>
              <w:left w:val="nil"/>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lang w:val="en-US" w:eastAsia="en-GB"/>
              </w:rPr>
            </w:pPr>
            <w:r w:rsidRPr="009327D4">
              <w:rPr>
                <w:rFonts w:ascii="Arial" w:eastAsiaTheme="minorEastAsia" w:hAnsi="Arial" w:cs="Arial"/>
                <w:b/>
                <w:bCs/>
                <w:lang w:val="en-US" w:eastAsia="en-GB"/>
              </w:rPr>
              <w:t>slowly</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in a gas are constantly moving.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move 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When the temperature of the particles in a gas is increased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particles have more ___________________________________energy .</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A gas is put into a closed container.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container and the gas inside it are heated.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What will happen to the pressure inside the container?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lastRenderedPageBreak/>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6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student used the apparatus in </w:t>
      </w:r>
      <w:r w:rsidRPr="009327D4">
        <w:rPr>
          <w:rFonts w:ascii="Arial" w:eastAsiaTheme="minorEastAsia" w:hAnsi="Arial" w:cs="Arial"/>
          <w:b/>
          <w:bCs/>
          <w:lang w:val="en-US" w:eastAsia="en-GB"/>
        </w:rPr>
        <w:t>Figure 1</w:t>
      </w:r>
      <w:r w:rsidRPr="009327D4">
        <w:rPr>
          <w:rFonts w:ascii="Arial" w:eastAsiaTheme="minorEastAsia" w:hAnsi="Arial" w:cs="Arial"/>
          <w:lang w:val="en-US" w:eastAsia="en-GB"/>
        </w:rPr>
        <w:t xml:space="preserve"> to compare the energy needed to heat blocks of different materials.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block had the same mass.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block had holes for the thermometer and the immersion heater.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block had a starting temperature of 20 °C.</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1</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4540250" cy="1482090"/>
            <wp:effectExtent l="0" t="0" r="0" b="381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0250" cy="148209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student measured the time taken to increase the temperature of each material by 5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(i)      State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variables the student controlled.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b/>
          <w:bCs/>
          <w:lang w:val="en-US" w:eastAsia="en-GB"/>
        </w:rPr>
        <w:t>Figure 2</w:t>
      </w:r>
      <w:r w:rsidRPr="009327D4">
        <w:rPr>
          <w:rFonts w:ascii="Arial" w:eastAsiaTheme="minorEastAsia" w:hAnsi="Arial" w:cs="Arial"/>
          <w:lang w:val="en-US" w:eastAsia="en-GB"/>
        </w:rPr>
        <w:t xml:space="preserve"> shows the student’s results.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2</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3862705" cy="3042920"/>
            <wp:effectExtent l="0" t="0" r="4445" b="508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2705" cy="3042920"/>
                    </a:xfrm>
                    <a:prstGeom prst="rect">
                      <a:avLst/>
                    </a:prstGeom>
                    <a:noFill/>
                    <a:ln>
                      <a:noFill/>
                    </a:ln>
                  </pic:spPr>
                </pic:pic>
              </a:graphicData>
            </a:graphic>
          </wp:inline>
        </w:drawing>
      </w:r>
      <w:r w:rsidRPr="009327D4">
        <w:rPr>
          <w:rFonts w:ascii="Arial" w:eastAsiaTheme="minorEastAsia" w:hAnsi="Arial" w:cs="Arial"/>
          <w:lang w:val="en-US" w:eastAsia="en-GB"/>
        </w:rPr>
        <w:t xml:space="preserve"> </w:t>
      </w:r>
      <w:r w:rsidRPr="009327D4">
        <w:rPr>
          <w:rFonts w:ascii="Arial" w:eastAsiaTheme="minorEastAsia" w:hAnsi="Arial" w:cs="Arial"/>
          <w:lang w:val="en-US" w:eastAsia="en-GB"/>
        </w:rPr>
        <w:br/>
        <w:t>                          Material</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Why was a bar chart drawn rather than a line graph?</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Which material was supplied with the most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the reason for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(iv)    The iron block had a mass of 2 kg.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Calculate the energy transferred by the heater to increase the temperature of the iron block by 5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The specific heat capacity of iron is 450 J / kg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Energy transferred = ______________________________ J</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student used the same apparatus to heat a 1 kg block of aluminium.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He recorded the temperature of the block as it was heated from room temperature.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The results are shown in </w:t>
      </w: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Figure 3</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b/>
          <w:bCs/>
          <w:noProof/>
          <w:lang w:eastAsia="en-GB"/>
        </w:rPr>
        <w:drawing>
          <wp:inline distT="0" distB="0" distL="0" distR="0">
            <wp:extent cx="5344795" cy="2711450"/>
            <wp:effectExtent l="0" t="0" r="825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4795" cy="2711450"/>
                    </a:xfrm>
                    <a:prstGeom prst="rect">
                      <a:avLst/>
                    </a:prstGeom>
                    <a:noFill/>
                    <a:ln>
                      <a:noFill/>
                    </a:ln>
                  </pic:spPr>
                </pic:pic>
              </a:graphicData>
            </a:graphic>
          </wp:inline>
        </w:drawing>
      </w:r>
      <w:r w:rsidRPr="009327D4">
        <w:rPr>
          <w:rFonts w:ascii="Arial" w:eastAsiaTheme="minorEastAsia" w:hAnsi="Arial" w:cs="Arial"/>
          <w:lang w:val="en-US" w:eastAsia="en-GB"/>
        </w:rPr>
        <w:t xml:space="preserve"> </w:t>
      </w:r>
      <w:r w:rsidRPr="009327D4">
        <w:rPr>
          <w:rFonts w:ascii="Arial" w:eastAsiaTheme="minorEastAsia" w:hAnsi="Arial" w:cs="Arial"/>
          <w:lang w:val="en-US" w:eastAsia="en-GB"/>
        </w:rPr>
        <w:br/>
        <w:t>                            Time the immersion heater is switched on for in minutes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One of the student’s results is anomalous.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the anomalous result.</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Draw the line of best fit for the points plotted in </w:t>
      </w:r>
      <w:r w:rsidRPr="009327D4">
        <w:rPr>
          <w:rFonts w:ascii="Arial" w:eastAsiaTheme="minorEastAsia" w:hAnsi="Arial" w:cs="Arial"/>
          <w:b/>
          <w:bCs/>
          <w:lang w:val="en-US" w:eastAsia="en-GB"/>
        </w:rPr>
        <w:t>Figure 3</w:t>
      </w:r>
      <w:r w:rsidRPr="009327D4">
        <w:rPr>
          <w:rFonts w:ascii="Arial" w:eastAsiaTheme="minorEastAsia" w:hAnsi="Arial" w:cs="Arial"/>
          <w:lang w:val="en-US" w:eastAsia="en-GB"/>
        </w:rPr>
        <w:t>.</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(iii)    What was the temperature of the room?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Temperature = _______________ °C</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(iv)     What was the interval of the time values used by the student?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Interval = _______________ minutes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11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The diagrams,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and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show how the particles are arranged in the three states of matter.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830955" cy="1009015"/>
            <wp:effectExtent l="0" t="0" r="0"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0955" cy="100901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      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diagrams,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shows the arrangement of particles in a liquid?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Write the correct answer in the box.              </w:t>
      </w:r>
      <w:r w:rsidRPr="009327D4">
        <w:rPr>
          <w:rFonts w:ascii="Arial" w:eastAsiaTheme="minorEastAsia" w:hAnsi="Arial" w:cs="Arial"/>
          <w:noProof/>
          <w:lang w:eastAsia="en-GB"/>
        </w:rPr>
        <w:drawing>
          <wp:inline distT="0" distB="0" distL="0" distR="0">
            <wp:extent cx="473075" cy="473075"/>
            <wp:effectExtent l="0" t="0" r="3175"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diagrams,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Y</w:t>
      </w:r>
      <w:r w:rsidRPr="009327D4">
        <w:rPr>
          <w:rFonts w:ascii="Arial" w:eastAsiaTheme="minorEastAsia" w:hAnsi="Arial" w:cs="Arial"/>
          <w:lang w:val="en-US" w:eastAsia="en-GB"/>
        </w:rPr>
        <w:t xml:space="preserve"> or </w:t>
      </w:r>
      <w:r w:rsidRPr="009327D4">
        <w:rPr>
          <w:rFonts w:ascii="Arial" w:eastAsiaTheme="minorEastAsia" w:hAnsi="Arial" w:cs="Arial"/>
          <w:b/>
          <w:bCs/>
          <w:lang w:val="en-US" w:eastAsia="en-GB"/>
        </w:rPr>
        <w:t>Z</w:t>
      </w:r>
      <w:r w:rsidRPr="009327D4">
        <w:rPr>
          <w:rFonts w:ascii="Arial" w:eastAsiaTheme="minorEastAsia" w:hAnsi="Arial" w:cs="Arial"/>
          <w:lang w:val="en-US" w:eastAsia="en-GB"/>
        </w:rPr>
        <w:t>, shows the arrangement of particles in a gas?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Write the correct answer in the box.             </w:t>
      </w:r>
      <w:r w:rsidRPr="009327D4">
        <w:rPr>
          <w:rFonts w:ascii="Arial" w:eastAsiaTheme="minorEastAsia" w:hAnsi="Arial" w:cs="Arial"/>
          <w:noProof/>
          <w:lang w:eastAsia="en-GB"/>
        </w:rPr>
        <w:drawing>
          <wp:inline distT="0" distB="0" distL="0" distR="0">
            <wp:extent cx="473075" cy="473075"/>
            <wp:effectExtent l="0" t="0" r="3175" b="317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a:ln>
                      <a:noFill/>
                    </a:ln>
                  </pic:spPr>
                </pic:pic>
              </a:graphicData>
            </a:graphic>
          </wp:inline>
        </w:drawing>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lastRenderedPageBreak/>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Draw a ring around the correct answer in each box to complete each sentence.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209" w:type="dxa"/>
        <w:tblLayout w:type="fixed"/>
        <w:tblCellMar>
          <w:left w:w="75" w:type="dxa"/>
          <w:right w:w="75" w:type="dxa"/>
        </w:tblCellMar>
        <w:tblLook w:val="0000" w:firstRow="0" w:lastRow="0" w:firstColumn="0" w:lastColumn="0" w:noHBand="0" w:noVBand="0"/>
      </w:tblPr>
      <w:tblGrid>
        <w:gridCol w:w="645"/>
        <w:gridCol w:w="2800"/>
        <w:gridCol w:w="2800"/>
      </w:tblGrid>
      <w:tr w:rsidR="009327D4" w:rsidRPr="009327D4" w:rsidTr="00781767">
        <w:tblPrEx>
          <w:tblCellMar>
            <w:top w:w="0" w:type="dxa"/>
            <w:bottom w:w="0" w:type="dxa"/>
          </w:tblCellMar>
        </w:tblPrEx>
        <w:tc>
          <w:tcPr>
            <w:tcW w:w="645"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c>
          <w:tcPr>
            <w:tcW w:w="28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800" w:type="dxa"/>
            <w:tcBorders>
              <w:top w:val="single" w:sz="8" w:space="0" w:color="000000"/>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vibrating in fixed positions.</w:t>
            </w:r>
          </w:p>
        </w:tc>
      </w:tr>
      <w:tr w:rsidR="009327D4" w:rsidRPr="009327D4" w:rsidTr="00781767">
        <w:tblPrEx>
          <w:tblCellMar>
            <w:top w:w="0" w:type="dxa"/>
            <w:bottom w:w="0" w:type="dxa"/>
          </w:tblCellMar>
        </w:tblPrEx>
        <w:tc>
          <w:tcPr>
            <w:tcW w:w="645"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w:t>
            </w:r>
          </w:p>
        </w:tc>
        <w:tc>
          <w:tcPr>
            <w:tcW w:w="28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 a gas, the particles are</w:t>
            </w:r>
          </w:p>
        </w:tc>
        <w:tc>
          <w:tcPr>
            <w:tcW w:w="2800" w:type="dxa"/>
            <w:tcBorders>
              <w:top w:val="nil"/>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moving randomly.</w:t>
            </w:r>
          </w:p>
        </w:tc>
      </w:tr>
      <w:tr w:rsidR="009327D4" w:rsidRPr="009327D4" w:rsidTr="00781767">
        <w:tblPrEx>
          <w:tblCellMar>
            <w:top w:w="0" w:type="dxa"/>
            <w:bottom w:w="0" w:type="dxa"/>
          </w:tblCellMar>
        </w:tblPrEx>
        <w:tc>
          <w:tcPr>
            <w:tcW w:w="645"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c>
          <w:tcPr>
            <w:tcW w:w="28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800" w:type="dxa"/>
            <w:tcBorders>
              <w:top w:val="nil"/>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not moving.</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660"/>
        <w:gridCol w:w="5000"/>
        <w:gridCol w:w="1600"/>
        <w:gridCol w:w="2200"/>
      </w:tblGrid>
      <w:tr w:rsidR="009327D4" w:rsidRPr="009327D4" w:rsidTr="00781767">
        <w:tblPrEx>
          <w:tblCellMar>
            <w:top w:w="0" w:type="dxa"/>
            <w:left w:w="0" w:type="dxa"/>
            <w:bottom w:w="0" w:type="dxa"/>
            <w:right w:w="0" w:type="dxa"/>
          </w:tblCellMar>
        </w:tblPrEx>
        <w:tc>
          <w:tcPr>
            <w:tcW w:w="6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c>
          <w:tcPr>
            <w:tcW w:w="50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single" w:sz="8" w:space="0" w:color="000000"/>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stronger than</w:t>
            </w:r>
          </w:p>
        </w:tc>
        <w:tc>
          <w:tcPr>
            <w:tcW w:w="22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r>
      <w:tr w:rsidR="009327D4" w:rsidRPr="009327D4" w:rsidTr="00781767">
        <w:tblPrEx>
          <w:tblCellMar>
            <w:top w:w="0" w:type="dxa"/>
            <w:left w:w="0" w:type="dxa"/>
            <w:bottom w:w="0" w:type="dxa"/>
            <w:right w:w="0" w:type="dxa"/>
          </w:tblCellMar>
        </w:tblPrEx>
        <w:tc>
          <w:tcPr>
            <w:tcW w:w="6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(ii)</w:t>
            </w:r>
          </w:p>
        </w:tc>
        <w:tc>
          <w:tcPr>
            <w:tcW w:w="50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In a solid, the forces between the particles are</w:t>
            </w:r>
          </w:p>
        </w:tc>
        <w:tc>
          <w:tcPr>
            <w:tcW w:w="1600" w:type="dxa"/>
            <w:tcBorders>
              <w:top w:val="nil"/>
              <w:left w:val="single" w:sz="8" w:space="0" w:color="000000"/>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equal to</w:t>
            </w:r>
          </w:p>
        </w:tc>
        <w:tc>
          <w:tcPr>
            <w:tcW w:w="22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w:t>
            </w:r>
          </w:p>
        </w:tc>
      </w:tr>
      <w:tr w:rsidR="009327D4" w:rsidRPr="009327D4" w:rsidTr="00781767">
        <w:tblPrEx>
          <w:tblCellMar>
            <w:top w:w="0" w:type="dxa"/>
            <w:left w:w="0" w:type="dxa"/>
            <w:bottom w:w="0" w:type="dxa"/>
            <w:right w:w="0" w:type="dxa"/>
          </w:tblCellMar>
        </w:tblPrEx>
        <w:tc>
          <w:tcPr>
            <w:tcW w:w="6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c>
          <w:tcPr>
            <w:tcW w:w="5000" w:type="dxa"/>
            <w:tcBorders>
              <w:top w:val="nil"/>
              <w:left w:val="nil"/>
              <w:bottom w:val="nil"/>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1600" w:type="dxa"/>
            <w:tcBorders>
              <w:top w:val="nil"/>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weaker than</w:t>
            </w:r>
          </w:p>
        </w:tc>
        <w:tc>
          <w:tcPr>
            <w:tcW w:w="2200" w:type="dxa"/>
            <w:tcBorders>
              <w:top w:val="nil"/>
              <w:left w:val="single" w:sz="8" w:space="0" w:color="000000"/>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forces between the particles in a liquid.</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picture shows a puddle of water in a road, after a rain shower.</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72000" cy="17970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179705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During the day, the puddle of water dries up and disappears. This happens because the water particles move from the puddle into the air.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What process causes water particles to move from the puddle into the air?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the correct answer.</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708" w:type="dxa"/>
        <w:tblLayout w:type="fixed"/>
        <w:tblCellMar>
          <w:left w:w="75" w:type="dxa"/>
          <w:right w:w="75" w:type="dxa"/>
        </w:tblCellMar>
        <w:tblLook w:val="0000" w:firstRow="0" w:lastRow="0" w:firstColumn="0" w:lastColumn="0" w:noHBand="0" w:noVBand="0"/>
      </w:tblPr>
      <w:tblGrid>
        <w:gridCol w:w="2000"/>
        <w:gridCol w:w="2000"/>
        <w:gridCol w:w="2000"/>
      </w:tblGrid>
      <w:tr w:rsidR="009327D4" w:rsidRPr="009327D4" w:rsidTr="00781767">
        <w:tblPrEx>
          <w:tblCellMar>
            <w:top w:w="0" w:type="dxa"/>
            <w:bottom w:w="0" w:type="dxa"/>
          </w:tblCellMar>
        </w:tblPrEx>
        <w:tc>
          <w:tcPr>
            <w:tcW w:w="2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condensation</w:t>
            </w:r>
          </w:p>
        </w:tc>
        <w:tc>
          <w:tcPr>
            <w:tcW w:w="2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evaporation</w:t>
            </w:r>
          </w:p>
        </w:tc>
        <w:tc>
          <w:tcPr>
            <w:tcW w:w="2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radiation</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(ii)     Describe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change in the weather which would cause the puddle of water to dry up faster.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6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Q27.</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Many people use a sleeping bag when they sleep in a tent. Sleeping bags, designed to keep a person warm, have a fibre filling.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709295" cy="8826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9295" cy="882650"/>
                    </a:xfrm>
                    <a:prstGeom prst="rect">
                      <a:avLst/>
                    </a:prstGeom>
                    <a:noFill/>
                    <a:ln>
                      <a:noFill/>
                    </a:ln>
                  </pic:spPr>
                </pic:pic>
              </a:graphicData>
            </a:graphic>
          </wp:inline>
        </w:drawing>
      </w:r>
      <w:r w:rsidRPr="009327D4">
        <w:rPr>
          <w:rFonts w:ascii="Arial" w:eastAsiaTheme="minorEastAsia" w:hAnsi="Arial" w:cs="Arial"/>
          <w:noProof/>
          <w:lang w:eastAsia="en-GB"/>
        </w:rPr>
        <w:drawing>
          <wp:inline distT="0" distB="0" distL="0" distR="0">
            <wp:extent cx="4193540" cy="8826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3540" cy="88265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      Complete the sentence by choosing the correct words from the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368" w:type="dxa"/>
        <w:tblLayout w:type="fixed"/>
        <w:tblCellMar>
          <w:left w:w="75" w:type="dxa"/>
          <w:right w:w="75" w:type="dxa"/>
        </w:tblCellMar>
        <w:tblLook w:val="0000" w:firstRow="0" w:lastRow="0" w:firstColumn="0" w:lastColumn="0" w:noHBand="0" w:noVBand="0"/>
      </w:tblPr>
      <w:tblGrid>
        <w:gridCol w:w="4535"/>
      </w:tblGrid>
      <w:tr w:rsidR="009327D4" w:rsidRPr="009327D4" w:rsidTr="00781767">
        <w:tblPrEx>
          <w:tblCellMar>
            <w:top w:w="0" w:type="dxa"/>
            <w:bottom w:w="0" w:type="dxa"/>
          </w:tblCellMar>
        </w:tblPrEx>
        <w:tc>
          <w:tcPr>
            <w:tcW w:w="4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conduction      convection       radiation</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fibre is designed to reduce heat transfer by ___________________ and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(ii)      Explain why the fibre is good at reducing heat loss from a person sleeping in the bag.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3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lastRenderedPageBreak/>
        <w:t>Q28.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student shakes a tube containing small balls to model the movement of particles in a gas.</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317750" cy="1450340"/>
            <wp:effectExtent l="0" t="0" r="635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7750" cy="145034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Why is this a good model for the movement of particles in a gas?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 </w:t>
      </w:r>
      <w:r w:rsidRPr="009327D4">
        <w:rPr>
          <w:rFonts w:ascii="Arial" w:eastAsiaTheme="minorEastAsia" w:hAnsi="Arial" w:cs="Arial"/>
          <w:noProof/>
          <w:lang w:eastAsia="en-GB"/>
        </w:rPr>
        <w:drawing>
          <wp:inline distT="0" distB="0" distL="0" distR="0">
            <wp:extent cx="110490" cy="173355"/>
            <wp:effectExtent l="0" t="0" r="381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inline>
        </w:drawing>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208" w:type="dxa"/>
        <w:tblLayout w:type="fixed"/>
        <w:tblCellMar>
          <w:left w:w="75" w:type="dxa"/>
          <w:right w:w="75" w:type="dxa"/>
        </w:tblCellMar>
        <w:tblLook w:val="0000" w:firstRow="0" w:lastRow="0" w:firstColumn="0" w:lastColumn="0" w:noHBand="0" w:noVBand="0"/>
      </w:tblPr>
      <w:tblGrid>
        <w:gridCol w:w="4000"/>
        <w:gridCol w:w="2400"/>
      </w:tblGrid>
      <w:tr w:rsidR="009327D4" w:rsidRPr="009327D4" w:rsidTr="00781767">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balls move slowly.</w:t>
            </w:r>
          </w:p>
        </w:tc>
        <w:tc>
          <w:tcPr>
            <w:tcW w:w="24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7200" cy="4413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balls are far apart from each other.</w:t>
            </w:r>
          </w:p>
        </w:tc>
        <w:tc>
          <w:tcPr>
            <w:tcW w:w="24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7200" cy="4413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balls are different colours.</w:t>
            </w:r>
          </w:p>
        </w:tc>
        <w:tc>
          <w:tcPr>
            <w:tcW w:w="24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7200" cy="4413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balls move randomly.</w:t>
            </w:r>
          </w:p>
        </w:tc>
        <w:tc>
          <w:tcPr>
            <w:tcW w:w="24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57200" cy="4413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For a given material, in which state of matter: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are the particles in a regular arrangement?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do the particles have the most kinetic energy?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4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Q29.</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Gamma radiation is emitted from the nuclei of some atoms.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w:t>
      </w:r>
      <w:r w:rsidRPr="009327D4">
        <w:rPr>
          <w:rFonts w:ascii="Arial" w:eastAsiaTheme="minorEastAsia" w:hAnsi="Arial" w:cs="Arial"/>
          <w:lang w:val="en-US" w:eastAsia="en-GB"/>
        </w:rPr>
        <w:t> </w:t>
      </w:r>
      <w:r w:rsidRPr="009327D4">
        <w:rPr>
          <w:rFonts w:ascii="Arial" w:eastAsiaTheme="minorEastAsia" w:hAnsi="Arial" w:cs="Arial"/>
          <w:lang w:val="en-US" w:eastAsia="en-GB"/>
        </w:rPr>
        <w:t> What is a gamma ray?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helium nucleus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high speed electron</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neutron</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67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type of electromagnetic radiation</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w:t>
      </w:r>
      <w:r w:rsidRPr="009327D4">
        <w:rPr>
          <w:rFonts w:ascii="Arial" w:eastAsiaTheme="minorEastAsia" w:hAnsi="Arial" w:cs="Arial"/>
          <w:lang w:val="en-US" w:eastAsia="en-GB"/>
        </w:rPr>
        <w:t> </w:t>
      </w:r>
      <w:r w:rsidRPr="009327D4">
        <w:rPr>
          <w:rFonts w:ascii="Arial" w:eastAsiaTheme="minorEastAsia" w:hAnsi="Arial" w:cs="Arial"/>
          <w:lang w:val="en-US" w:eastAsia="en-GB"/>
        </w:rPr>
        <w:t> Which would be the best absorber of gamma radiation?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918"/>
      </w:tblGrid>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few mm of air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thick sheet of cardboard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A thick sheet of lead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 thin sheet of paper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Food can be irradiated with gamma rays to kill bacteria.</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Below is a photograph of peaches.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Two of the peaches were irradiated.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photograph was taken one week after irradiation.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761230" cy="2711450"/>
            <wp:effectExtent l="0" t="0" r="127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1230" cy="271145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w:t>
      </w:r>
      <w:r w:rsidRPr="009327D4">
        <w:rPr>
          <w:rFonts w:ascii="Arial" w:eastAsiaTheme="minorEastAsia" w:hAnsi="Arial" w:cs="Arial"/>
          <w:lang w:val="en-US" w:eastAsia="en-GB"/>
        </w:rPr>
        <w:t> </w:t>
      </w:r>
      <w:r w:rsidRPr="009327D4">
        <w:rPr>
          <w:rFonts w:ascii="Arial" w:eastAsiaTheme="minorEastAsia" w:hAnsi="Arial" w:cs="Arial"/>
          <w:lang w:val="en-US" w:eastAsia="en-GB"/>
        </w:rPr>
        <w:t> Why do food producers need to kill bacteria on food?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918"/>
      </w:tblGrid>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To change the colour of the food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To decrease the rate of decay of the food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To decrease the shelf life of the food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To prevent food poisoning</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428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To remove dirt from food</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w:t>
      </w:r>
      <w:r w:rsidRPr="009327D4">
        <w:rPr>
          <w:rFonts w:ascii="Arial" w:eastAsiaTheme="minorEastAsia" w:hAnsi="Arial" w:cs="Arial"/>
          <w:lang w:val="en-US" w:eastAsia="en-GB"/>
        </w:rPr>
        <w:t> </w:t>
      </w:r>
      <w:r w:rsidRPr="009327D4">
        <w:rPr>
          <w:rFonts w:ascii="Arial" w:eastAsiaTheme="minorEastAsia" w:hAnsi="Arial" w:cs="Arial"/>
          <w:lang w:val="en-US" w:eastAsia="en-GB"/>
        </w:rPr>
        <w:t> How do gamma rays kill bacteria?</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508"/>
        <w:gridCol w:w="918"/>
      </w:tblGrid>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rays cause meiosis to occur</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rays cause mutations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rays decrease the size of bacterial cells</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 rays destroy the food source for bacteria</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w:t>
      </w:r>
      <w:r w:rsidRPr="009327D4">
        <w:rPr>
          <w:rFonts w:ascii="Arial" w:eastAsiaTheme="minorEastAsia" w:hAnsi="Arial" w:cs="Arial"/>
          <w:lang w:val="en-US" w:eastAsia="en-GB"/>
        </w:rPr>
        <w:t> </w:t>
      </w:r>
      <w:r w:rsidRPr="009327D4">
        <w:rPr>
          <w:rFonts w:ascii="Arial" w:eastAsiaTheme="minorEastAsia" w:hAnsi="Arial" w:cs="Arial"/>
          <w:lang w:val="en-US" w:eastAsia="en-GB"/>
        </w:rPr>
        <w:t> Food producers can irradiate food by passing it close to a radioactive source.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How can food producers increase the level of radiation that the food is exposed to?</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lastRenderedPageBreak/>
        <w:t xml:space="preserve">Tick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boxes.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508"/>
        <w:gridCol w:w="918"/>
      </w:tblGrid>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Boil the food before passing it close to the radioactive source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Decrease the distance between the food and the radioactive source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Increase the time for which the food is close to the radioactive source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Put the radioactive source in a box</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550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Reduce the temperature of the radioactive source</w:t>
            </w:r>
          </w:p>
        </w:tc>
        <w:tc>
          <w:tcPr>
            <w:tcW w:w="918"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(f)</w:t>
      </w:r>
      <w:r w:rsidRPr="009327D4">
        <w:rPr>
          <w:rFonts w:ascii="Arial" w:eastAsiaTheme="minorEastAsia" w:hAnsi="Arial" w:cs="Arial"/>
          <w:lang w:val="en-US" w:eastAsia="en-GB"/>
        </w:rPr>
        <w:t> </w:t>
      </w:r>
      <w:r w:rsidRPr="009327D4">
        <w:rPr>
          <w:rFonts w:ascii="Arial" w:eastAsiaTheme="minorEastAsia" w:hAnsi="Arial" w:cs="Arial"/>
          <w:lang w:val="en-US" w:eastAsia="en-GB"/>
        </w:rPr>
        <w:t> </w:t>
      </w:r>
      <w:r w:rsidRPr="009327D4">
        <w:rPr>
          <w:rFonts w:ascii="Arial" w:eastAsiaTheme="minorEastAsia" w:hAnsi="Arial" w:cs="Arial"/>
          <w:lang w:val="en-US" w:eastAsia="en-GB"/>
        </w:rPr>
        <w:t>A student said:</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‘The irradiated food would become radioactive.’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Give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reason why the student is </w:t>
      </w:r>
      <w:r w:rsidRPr="009327D4">
        <w:rPr>
          <w:rFonts w:ascii="Arial" w:eastAsiaTheme="minorEastAsia" w:hAnsi="Arial" w:cs="Arial"/>
          <w:b/>
          <w:bCs/>
          <w:lang w:val="en-US" w:eastAsia="en-GB"/>
        </w:rPr>
        <w:t>not</w:t>
      </w:r>
      <w:r w:rsidRPr="009327D4">
        <w:rPr>
          <w:rFonts w:ascii="Arial" w:eastAsiaTheme="minorEastAsia" w:hAnsi="Arial" w:cs="Arial"/>
          <w:lang w:val="en-US" w:eastAsia="en-GB"/>
        </w:rPr>
        <w:t xml:space="preserve"> correct.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8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nuclei of some isotopes are radioactive.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Which of the following statements could apply to a radioactive nucleus?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nucleus will emit an atom.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nucleus will emit light.</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nucleus will emit a neutron.</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The nucleus will emit sound.</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Potassium-40 is a radioactive isotope present in food, such as bananas.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following equation shows how potassium-40 will decay into calcium-40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506980" cy="173355"/>
            <wp:effectExtent l="0" t="0" r="762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6980" cy="17335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one similarity and one difference between nuclei of potassium-40 and calcium-40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Similarity 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Difference 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activity of a sample of potassium-40 is measured 3 times.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measurements are given below.</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142"/>
      </w:tblGrid>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32"/>
                <w:szCs w:val="32"/>
                <w:lang w:val="en-US" w:eastAsia="en-GB"/>
              </w:rPr>
            </w:pPr>
            <w:r w:rsidRPr="009327D4">
              <w:rPr>
                <w:rFonts w:ascii="Arial" w:eastAsiaTheme="minorEastAsia" w:hAnsi="Arial" w:cs="Arial"/>
                <w:b/>
                <w:bCs/>
                <w:sz w:val="32"/>
                <w:szCs w:val="32"/>
                <w:lang w:val="en-US" w:eastAsia="en-GB"/>
              </w:rPr>
              <w:t>4906 Bq</w:t>
            </w:r>
          </w:p>
        </w:tc>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32"/>
                <w:szCs w:val="32"/>
                <w:lang w:val="en-US" w:eastAsia="en-GB"/>
              </w:rPr>
            </w:pPr>
            <w:r w:rsidRPr="009327D4">
              <w:rPr>
                <w:rFonts w:ascii="Arial" w:eastAsiaTheme="minorEastAsia" w:hAnsi="Arial" w:cs="Arial"/>
                <w:b/>
                <w:bCs/>
                <w:sz w:val="32"/>
                <w:szCs w:val="32"/>
                <w:lang w:val="en-US" w:eastAsia="en-GB"/>
              </w:rPr>
              <w:t>4956 Bq</w:t>
            </w:r>
          </w:p>
        </w:tc>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32"/>
                <w:szCs w:val="32"/>
                <w:lang w:val="en-US" w:eastAsia="en-GB"/>
              </w:rPr>
            </w:pPr>
            <w:r w:rsidRPr="009327D4">
              <w:rPr>
                <w:rFonts w:ascii="Arial" w:eastAsiaTheme="minorEastAsia" w:hAnsi="Arial" w:cs="Arial"/>
                <w:b/>
                <w:bCs/>
                <w:sz w:val="32"/>
                <w:szCs w:val="32"/>
                <w:lang w:val="en-US" w:eastAsia="en-GB"/>
              </w:rPr>
              <w:t>4889 Bq</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Which of the following statements explains why the readings are different?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Radioactive decay is constant.</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Radioactive decay is hazardous.</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306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Radioactive decay is random.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The figure below shows how the activity of a sample of potassium-40 changes over time.</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830955" cy="2601595"/>
            <wp:effectExtent l="0" t="0" r="0" b="825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30955" cy="26015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Use the figure above to determine the half-life of potassium-40.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Half-life = ____________________ billion years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When food is eaten, some of the radiation the food emits is detectable outside the body.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Which type of radiation would not be detectable outside the body?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alpha</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beta</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gamma</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7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figure below is a diagram of an alpha particle and a helium atom.</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673475" cy="2144395"/>
            <wp:effectExtent l="0" t="0" r="3175" b="825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3475" cy="214439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What is the approximate size of a helium atom?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lastRenderedPageBreak/>
              <w:t>1 × 10</w:t>
            </w:r>
            <w:r w:rsidRPr="009327D4">
              <w:rPr>
                <w:rFonts w:ascii="Arial" w:eastAsiaTheme="minorEastAsia" w:hAnsi="Arial" w:cs="Arial"/>
                <w:sz w:val="20"/>
                <w:szCs w:val="20"/>
                <w:vertAlign w:val="superscript"/>
                <w:lang w:val="en-US" w:eastAsia="en-GB"/>
              </w:rPr>
              <w:t>–5</w:t>
            </w:r>
            <w:r w:rsidRPr="009327D4">
              <w:rPr>
                <w:rFonts w:ascii="Arial" w:eastAsiaTheme="minorEastAsia" w:hAnsi="Arial" w:cs="Arial"/>
                <w:lang w:val="en-US" w:eastAsia="en-GB"/>
              </w:rPr>
              <w:t xml:space="preserve"> 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 10</w:t>
            </w:r>
            <w:r w:rsidRPr="009327D4">
              <w:rPr>
                <w:rFonts w:ascii="Arial" w:eastAsiaTheme="minorEastAsia" w:hAnsi="Arial" w:cs="Arial"/>
                <w:sz w:val="20"/>
                <w:szCs w:val="20"/>
                <w:vertAlign w:val="superscript"/>
                <w:lang w:val="en-US" w:eastAsia="en-GB"/>
              </w:rPr>
              <w:t>–10</w:t>
            </w:r>
            <w:r w:rsidRPr="009327D4">
              <w:rPr>
                <w:rFonts w:ascii="Arial" w:eastAsiaTheme="minorEastAsia" w:hAnsi="Arial" w:cs="Arial"/>
                <w:lang w:val="en-US" w:eastAsia="en-GB"/>
              </w:rPr>
              <w:t xml:space="preserve"> 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 10</w:t>
            </w:r>
            <w:r w:rsidRPr="009327D4">
              <w:rPr>
                <w:rFonts w:ascii="Arial" w:eastAsiaTheme="minorEastAsia" w:hAnsi="Arial" w:cs="Arial"/>
                <w:sz w:val="20"/>
                <w:szCs w:val="20"/>
                <w:vertAlign w:val="superscript"/>
                <w:lang w:val="en-US" w:eastAsia="en-GB"/>
              </w:rPr>
              <w:t>–15</w:t>
            </w:r>
            <w:r w:rsidRPr="009327D4">
              <w:rPr>
                <w:rFonts w:ascii="Arial" w:eastAsiaTheme="minorEastAsia" w:hAnsi="Arial" w:cs="Arial"/>
                <w:lang w:val="en-US" w:eastAsia="en-GB"/>
              </w:rPr>
              <w:t xml:space="preserve"> 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1 × 10</w:t>
            </w:r>
            <w:r w:rsidRPr="009327D4">
              <w:rPr>
                <w:rFonts w:ascii="Arial" w:eastAsiaTheme="minorEastAsia" w:hAnsi="Arial" w:cs="Arial"/>
                <w:sz w:val="20"/>
                <w:szCs w:val="20"/>
                <w:vertAlign w:val="superscript"/>
                <w:lang w:val="en-US" w:eastAsia="en-GB"/>
              </w:rPr>
              <w:t>–20</w:t>
            </w:r>
            <w:r w:rsidRPr="009327D4">
              <w:rPr>
                <w:rFonts w:ascii="Arial" w:eastAsiaTheme="minorEastAsia" w:hAnsi="Arial" w:cs="Arial"/>
                <w:lang w:val="en-US" w:eastAsia="en-GB"/>
              </w:rPr>
              <w:t xml:space="preserve"> m</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A helium atom is much larger than an alpha particle.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Give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other difference between a helium atom and an alpha particle.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What is the atomic number of the helium atom in the figure above?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Tick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2</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4</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6</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9327D4" w:rsidRPr="009327D4" w:rsidTr="00781767">
        <w:tblPrEx>
          <w:tblCellMar>
            <w:top w:w="0" w:type="dxa"/>
            <w:bottom w:w="0" w:type="dxa"/>
          </w:tblCellMar>
        </w:tblPrEx>
        <w:tc>
          <w:tcPr>
            <w:tcW w:w="2142"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lang w:val="en-US" w:eastAsia="en-GB"/>
              </w:rPr>
              <w:t>8</w:t>
            </w:r>
          </w:p>
        </w:tc>
        <w:tc>
          <w:tcPr>
            <w:tcW w:w="1224"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378460" cy="378460"/>
                  <wp:effectExtent l="0" t="0" r="2540"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What is the charge on the helium atom in the figure above?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Explain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Helium is a gas that occurs naturally.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There is very little helium on Earth.</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Helium has important uses in medicine and is also used to inflate party balloons.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Some scientists believe that helium should </w:t>
      </w:r>
      <w:r w:rsidRPr="009327D4">
        <w:rPr>
          <w:rFonts w:ascii="Arial" w:eastAsiaTheme="minorEastAsia" w:hAnsi="Arial" w:cs="Arial"/>
          <w:b/>
          <w:bCs/>
          <w:lang w:val="en-US" w:eastAsia="en-GB"/>
        </w:rPr>
        <w:t>not</w:t>
      </w:r>
      <w:r w:rsidRPr="009327D4">
        <w:rPr>
          <w:rFonts w:ascii="Arial" w:eastAsiaTheme="minorEastAsia" w:hAnsi="Arial" w:cs="Arial"/>
          <w:lang w:val="en-US" w:eastAsia="en-GB"/>
        </w:rPr>
        <w:t xml:space="preserve"> be used to inflate party balloons.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8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Alpha, beta and gamma are types of nuclear radiation.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teacher sets up a demonstration of the penetration properties of alpha, beta and gamma radiation.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figure below shows the demonstration.</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lastRenderedPageBreak/>
        <w:drawing>
          <wp:inline distT="0" distB="0" distL="0" distR="0">
            <wp:extent cx="3500120" cy="1860550"/>
            <wp:effectExtent l="0" t="0" r="5080"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0120" cy="1860550"/>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Complete the figure above by writing the name of the radiation in each box.</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(b)     Give </w:t>
      </w:r>
      <w:r w:rsidRPr="009327D4">
        <w:rPr>
          <w:rFonts w:ascii="Arial" w:eastAsiaTheme="minorEastAsia" w:hAnsi="Arial" w:cs="Arial"/>
          <w:b/>
          <w:bCs/>
          <w:lang w:val="en-US" w:eastAsia="en-GB"/>
        </w:rPr>
        <w:t>two</w:t>
      </w:r>
      <w:r w:rsidRPr="009327D4">
        <w:rPr>
          <w:rFonts w:ascii="Arial" w:eastAsiaTheme="minorEastAsia" w:hAnsi="Arial" w:cs="Arial"/>
          <w:lang w:val="en-US" w:eastAsia="en-GB"/>
        </w:rPr>
        <w:t xml:space="preserve"> safety precautions the teacher should take in the demonstration.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1.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2. 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table below shows how the count rate of a radioactive source changes with time.</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612"/>
        <w:gridCol w:w="612"/>
        <w:gridCol w:w="612"/>
        <w:gridCol w:w="612"/>
        <w:gridCol w:w="612"/>
      </w:tblGrid>
      <w:tr w:rsidR="009327D4" w:rsidRPr="009327D4" w:rsidTr="00781767">
        <w:tblPrEx>
          <w:tblCellMar>
            <w:top w:w="0" w:type="dxa"/>
            <w:bottom w:w="0" w:type="dxa"/>
          </w:tblCellMar>
        </w:tblPrEx>
        <w:tc>
          <w:tcPr>
            <w:tcW w:w="3366"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lang w:val="en-US" w:eastAsia="en-GB"/>
              </w:rPr>
            </w:pPr>
            <w:r w:rsidRPr="009327D4">
              <w:rPr>
                <w:rFonts w:ascii="Arial" w:eastAsiaTheme="minorEastAsia" w:hAnsi="Arial" w:cs="Arial"/>
                <w:b/>
                <w:bCs/>
                <w:lang w:val="en-US" w:eastAsia="en-GB"/>
              </w:rPr>
              <w:t>Time in seconds</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40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80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120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160</w:t>
            </w:r>
          </w:p>
        </w:tc>
      </w:tr>
      <w:tr w:rsidR="009327D4" w:rsidRPr="009327D4" w:rsidTr="00781767">
        <w:tblPrEx>
          <w:tblCellMar>
            <w:top w:w="0" w:type="dxa"/>
            <w:bottom w:w="0" w:type="dxa"/>
          </w:tblCellMar>
        </w:tblPrEx>
        <w:tc>
          <w:tcPr>
            <w:tcW w:w="3366"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lang w:val="en-US" w:eastAsia="en-GB"/>
              </w:rPr>
            </w:pPr>
            <w:r w:rsidRPr="009327D4">
              <w:rPr>
                <w:rFonts w:ascii="Arial" w:eastAsiaTheme="minorEastAsia" w:hAnsi="Arial" w:cs="Arial"/>
                <w:b/>
                <w:bCs/>
                <w:lang w:val="en-US" w:eastAsia="en-GB"/>
              </w:rPr>
              <w:t>Count rate in counts / second</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600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463</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300</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221</w:t>
            </w:r>
          </w:p>
        </w:tc>
        <w:tc>
          <w:tcPr>
            <w:tcW w:w="612"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lang w:val="en-US" w:eastAsia="en-GB"/>
              </w:rPr>
            </w:pPr>
            <w:r w:rsidRPr="009327D4">
              <w:rPr>
                <w:rFonts w:ascii="Arial" w:eastAsiaTheme="minorEastAsia" w:hAnsi="Arial" w:cs="Arial"/>
                <w:lang w:val="en-US" w:eastAsia="en-GB"/>
              </w:rPr>
              <w:t>150</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Describe the relationship shown in the table above.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     Use the table above to predict the count rate after 200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Count rate = ____________ counts / second</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     The half-life of the radioactive source is very short.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Give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reason why the source would be much less hazardous after 800 seconds.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9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shows the structure of an atom.</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 </w:t>
      </w:r>
      <w:r w:rsidRPr="009327D4">
        <w:rPr>
          <w:rFonts w:ascii="Arial" w:eastAsiaTheme="minorEastAsia" w:hAnsi="Arial" w:cs="Arial"/>
          <w:noProof/>
          <w:lang w:eastAsia="en-GB"/>
        </w:rPr>
        <w:drawing>
          <wp:inline distT="0" distB="0" distL="0" distR="0">
            <wp:extent cx="3042920" cy="1497965"/>
            <wp:effectExtent l="0" t="0" r="5080" b="698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2920" cy="1497965"/>
                    </a:xfrm>
                    <a:prstGeom prst="rect">
                      <a:avLst/>
                    </a:prstGeom>
                    <a:noFill/>
                    <a:ln>
                      <a:noFill/>
                    </a:ln>
                  </pic:spPr>
                </pic:pic>
              </a:graphicData>
            </a:graphic>
          </wp:inline>
        </w:drawing>
      </w:r>
      <w:r w:rsidRPr="009327D4">
        <w:rPr>
          <w:rFonts w:ascii="Arial" w:eastAsiaTheme="minorEastAsia" w:hAnsi="Arial" w:cs="Arial"/>
          <w:lang w:val="en-US" w:eastAsia="en-GB"/>
        </w:rPr>
        <w:t>Not drawn to scale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(a)     In 1931 scientists thought that atoms contained </w:t>
      </w:r>
      <w:r w:rsidRPr="009327D4">
        <w:rPr>
          <w:rFonts w:ascii="Arial" w:eastAsiaTheme="minorEastAsia" w:hAnsi="Arial" w:cs="Arial"/>
          <w:b/>
          <w:bCs/>
          <w:lang w:val="en-US" w:eastAsia="en-GB"/>
        </w:rPr>
        <w:t>only</w:t>
      </w:r>
      <w:r w:rsidRPr="009327D4">
        <w:rPr>
          <w:rFonts w:ascii="Arial" w:eastAsiaTheme="minorEastAsia" w:hAnsi="Arial" w:cs="Arial"/>
          <w:lang w:val="en-US" w:eastAsia="en-GB"/>
        </w:rPr>
        <w:t xml:space="preserve"> protons and electrons.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Suggest what happened in 1932 to change the idea that atoms contained only protons and electrons.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lastRenderedPageBreak/>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The table gives information about the particles in an atom.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Complete the table by adding the names of the particles.</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2400"/>
        <w:gridCol w:w="2400"/>
      </w:tblGrid>
      <w:tr w:rsidR="009327D4" w:rsidRPr="009327D4" w:rsidTr="0078176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Particle</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Relative Mass</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Relative Charge</w:t>
            </w:r>
          </w:p>
        </w:tc>
      </w:tr>
      <w:tr w:rsidR="009327D4" w:rsidRPr="009327D4" w:rsidTr="0078176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0</w:t>
            </w:r>
          </w:p>
        </w:tc>
      </w:tr>
      <w:tr w:rsidR="009327D4" w:rsidRPr="009327D4" w:rsidTr="0078176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very small</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r>
      <w:tr w:rsidR="009327D4" w:rsidRPr="009327D4" w:rsidTr="0078176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3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diagrams show two different models of an atom.</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08" w:type="dxa"/>
        <w:tblLayout w:type="fixed"/>
        <w:tblCellMar>
          <w:left w:w="0" w:type="dxa"/>
          <w:right w:w="0" w:type="dxa"/>
        </w:tblCellMar>
        <w:tblLook w:val="0000" w:firstRow="0" w:lastRow="0" w:firstColumn="0" w:lastColumn="0" w:noHBand="0" w:noVBand="0"/>
      </w:tblPr>
      <w:tblGrid>
        <w:gridCol w:w="5000"/>
        <w:gridCol w:w="4893"/>
      </w:tblGrid>
      <w:tr w:rsidR="009327D4" w:rsidRPr="009327D4" w:rsidTr="00781767">
        <w:tblPrEx>
          <w:tblCellMar>
            <w:top w:w="0" w:type="dxa"/>
            <w:left w:w="0" w:type="dxa"/>
            <w:bottom w:w="0" w:type="dxa"/>
            <w:right w:w="0" w:type="dxa"/>
          </w:tblCellMar>
        </w:tblPrEx>
        <w:tc>
          <w:tcPr>
            <w:tcW w:w="5000" w:type="dxa"/>
            <w:tcBorders>
              <w:top w:val="nil"/>
              <w:left w:val="nil"/>
              <w:bottom w:val="nil"/>
              <w:right w:val="nil"/>
            </w:tcBorders>
            <w:tcMar>
              <w:top w:w="567" w:type="dxa"/>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506980" cy="1214120"/>
                  <wp:effectExtent l="0" t="0" r="7620" b="508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214120"/>
                          </a:xfrm>
                          <a:prstGeom prst="rect">
                            <a:avLst/>
                          </a:prstGeom>
                          <a:noFill/>
                          <a:ln>
                            <a:noFill/>
                          </a:ln>
                        </pic:spPr>
                      </pic:pic>
                    </a:graphicData>
                  </a:graphic>
                </wp:inline>
              </w:drawing>
            </w:r>
            <w:r w:rsidRPr="009327D4">
              <w:rPr>
                <w:rFonts w:ascii="Arial" w:eastAsiaTheme="minorEastAsia" w:hAnsi="Arial" w:cs="Arial"/>
                <w:lang w:val="en-US" w:eastAsia="en-GB"/>
              </w:rPr>
              <w:t> </w:t>
            </w:r>
          </w:p>
        </w:tc>
        <w:tc>
          <w:tcPr>
            <w:tcW w:w="4893"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680335" cy="1875790"/>
                  <wp:effectExtent l="0" t="0" r="571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0335" cy="1875790"/>
                          </a:xfrm>
                          <a:prstGeom prst="rect">
                            <a:avLst/>
                          </a:prstGeom>
                          <a:noFill/>
                          <a:ln>
                            <a:noFill/>
                          </a:ln>
                        </pic:spPr>
                      </pic:pic>
                    </a:graphicData>
                  </a:graphic>
                </wp:inline>
              </w:drawing>
            </w:r>
            <w:r w:rsidRPr="009327D4">
              <w:rPr>
                <w:rFonts w:ascii="Arial" w:eastAsiaTheme="minorEastAsia" w:hAnsi="Arial" w:cs="Arial"/>
                <w:lang w:val="en-US" w:eastAsia="en-GB"/>
              </w:rPr>
              <w:t> </w:t>
            </w:r>
          </w:p>
        </w:tc>
      </w:tr>
      <w:tr w:rsidR="009327D4" w:rsidRPr="009327D4" w:rsidTr="00781767">
        <w:tblPrEx>
          <w:tblCellMar>
            <w:top w:w="0" w:type="dxa"/>
            <w:left w:w="0" w:type="dxa"/>
            <w:bottom w:w="0" w:type="dxa"/>
            <w:right w:w="0" w:type="dxa"/>
          </w:tblCellMar>
        </w:tblPrEx>
        <w:tc>
          <w:tcPr>
            <w:tcW w:w="5000"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‘Plum pudding’ model</w:t>
            </w:r>
          </w:p>
        </w:tc>
        <w:tc>
          <w:tcPr>
            <w:tcW w:w="4893" w:type="dxa"/>
            <w:tcBorders>
              <w:top w:val="nil"/>
              <w:left w:val="nil"/>
              <w:bottom w:val="nil"/>
              <w:right w:val="nil"/>
            </w:tcBorders>
            <w:tcMar>
              <w:left w:w="108" w:type="dxa"/>
              <w:right w:w="108" w:type="dxa"/>
            </w:tcMa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b/>
                <w:bCs/>
                <w:lang w:val="en-US" w:eastAsia="en-GB"/>
              </w:rPr>
            </w:pPr>
            <w:r w:rsidRPr="009327D4">
              <w:rPr>
                <w:rFonts w:ascii="Arial" w:eastAsiaTheme="minorEastAsia" w:hAnsi="Arial" w:cs="Arial"/>
                <w:b/>
                <w:bCs/>
                <w:lang w:val="en-US" w:eastAsia="en-GB"/>
              </w:rPr>
              <w:t>                Model used today</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The particles labelled ‘</w:t>
      </w:r>
      <w:r w:rsidRPr="009327D4">
        <w:rPr>
          <w:rFonts w:ascii="Arial" w:eastAsiaTheme="minorEastAsia" w:hAnsi="Arial" w:cs="Arial"/>
          <w:b/>
          <w:bCs/>
          <w:lang w:val="en-US" w:eastAsia="en-GB"/>
        </w:rPr>
        <w:t>X</w:t>
      </w:r>
      <w:r w:rsidRPr="009327D4">
        <w:rPr>
          <w:rFonts w:ascii="Ebrima" w:eastAsiaTheme="minorEastAsia" w:hAnsi="Ebrima" w:cs="Ebrima"/>
          <w:lang w:val="en-US" w:eastAsia="en-GB"/>
        </w:rPr>
        <w:t>ߣ</w:t>
      </w:r>
      <w:r w:rsidRPr="009327D4">
        <w:rPr>
          <w:rFonts w:ascii="Arial" w:eastAsiaTheme="minorEastAsia" w:hAnsi="Arial" w:cs="Arial"/>
          <w:lang w:val="en-US" w:eastAsia="en-GB"/>
        </w:rPr>
        <w:t xml:space="preserve"> in the plum pudding model are also included in the model of the atom used today.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What are the particles labelled ‘</w:t>
      </w:r>
      <w:r w:rsidRPr="009327D4">
        <w:rPr>
          <w:rFonts w:ascii="Arial" w:eastAsiaTheme="minorEastAsia" w:hAnsi="Arial" w:cs="Arial"/>
          <w:b/>
          <w:bCs/>
          <w:lang w:val="en-US" w:eastAsia="en-GB"/>
        </w:rPr>
        <w:t>X</w:t>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jc w:val="right"/>
        <w:rPr>
          <w:rFonts w:ascii="Arial" w:eastAsiaTheme="minorEastAsia" w:hAnsi="Arial" w:cs="Arial"/>
          <w:lang w:val="en-US" w:eastAsia="en-GB"/>
        </w:rPr>
      </w:pPr>
      <w:r w:rsidRPr="009327D4">
        <w:rPr>
          <w:rFonts w:ascii="Arial" w:eastAsiaTheme="minorEastAsia" w:hAnsi="Arial" w:cs="Arial"/>
          <w:lang w:val="en-US" w:eastAsia="en-GB"/>
        </w:rPr>
        <w:t>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Scientists decided that the ‘plum pudding’ model was wrong and needed replacing.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following statements gives a reason for deciding that a scientific model needs replacing?</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Arial" w:eastAsiaTheme="minorEastAsia" w:hAnsi="Arial" w:cs="Arial"/>
          <w:noProof/>
          <w:lang w:eastAsia="en-GB"/>
        </w:rPr>
        <w:drawing>
          <wp:inline distT="0" distB="0" distL="0" distR="0">
            <wp:extent cx="141605" cy="126365"/>
            <wp:effectExtent l="0" t="0" r="0" b="698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6400"/>
        <w:gridCol w:w="1100"/>
      </w:tblGrid>
      <w:tr w:rsidR="009327D4" w:rsidRPr="009327D4" w:rsidTr="00781767">
        <w:tblPrEx>
          <w:tblCellMar>
            <w:top w:w="0" w:type="dxa"/>
            <w:left w:w="0" w:type="dxa"/>
            <w:bottom w:w="0" w:type="dxa"/>
            <w:right w:w="0" w:type="dxa"/>
          </w:tblCellMar>
        </w:tblPrEx>
        <w:tc>
          <w:tcPr>
            <w:tcW w:w="64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model is too simple.</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10210" cy="410210"/>
                  <wp:effectExtent l="0" t="0" r="8890" b="889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6400"/>
        <w:gridCol w:w="1100"/>
      </w:tblGrid>
      <w:tr w:rsidR="009327D4" w:rsidRPr="009327D4" w:rsidTr="00781767">
        <w:tblPrEx>
          <w:tblCellMar>
            <w:top w:w="0" w:type="dxa"/>
            <w:left w:w="0" w:type="dxa"/>
            <w:bottom w:w="0" w:type="dxa"/>
            <w:right w:w="0" w:type="dxa"/>
          </w:tblCellMar>
        </w:tblPrEx>
        <w:tc>
          <w:tcPr>
            <w:tcW w:w="64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model has been used by scientists for a long time.</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10210" cy="410210"/>
                  <wp:effectExtent l="0" t="0" r="8890" b="889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6400"/>
        <w:gridCol w:w="1100"/>
      </w:tblGrid>
      <w:tr w:rsidR="009327D4" w:rsidRPr="009327D4" w:rsidTr="00781767">
        <w:tblPrEx>
          <w:tblCellMar>
            <w:top w:w="0" w:type="dxa"/>
            <w:left w:w="0" w:type="dxa"/>
            <w:bottom w:w="0" w:type="dxa"/>
            <w:right w:w="0" w:type="dxa"/>
          </w:tblCellMar>
        </w:tblPrEx>
        <w:tc>
          <w:tcPr>
            <w:tcW w:w="64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The model cannot explain the results from a new experiment.</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410210" cy="410210"/>
                  <wp:effectExtent l="0" t="0" r="8890" b="889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     The table gives information about the three types of particle that are in the model of the atom used today.</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1897" w:type="dxa"/>
        <w:tblLayout w:type="fixed"/>
        <w:tblCellMar>
          <w:left w:w="0" w:type="dxa"/>
          <w:right w:w="0" w:type="dxa"/>
        </w:tblCellMar>
        <w:tblLook w:val="0000" w:firstRow="0" w:lastRow="0" w:firstColumn="0" w:lastColumn="0" w:noHBand="0" w:noVBand="0"/>
      </w:tblPr>
      <w:tblGrid>
        <w:gridCol w:w="1600"/>
        <w:gridCol w:w="2600"/>
        <w:gridCol w:w="2600"/>
      </w:tblGrid>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Particle</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Relative mass</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Relative charge</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lastRenderedPageBreak/>
              <w:t> </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very small</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 </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1</w:t>
            </w:r>
          </w:p>
        </w:tc>
        <w:tc>
          <w:tcPr>
            <w:tcW w:w="26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lang w:val="en-US" w:eastAsia="en-GB"/>
              </w:rPr>
              <w:t>0</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Complete the table by adding the names of the particles.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(Total 4 marks)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27"/>
          <w:szCs w:val="27"/>
          <w:lang w:val="en-US" w:eastAsia="en-GB"/>
        </w:rPr>
      </w:pPr>
      <w:r w:rsidRPr="009327D4">
        <w:rPr>
          <w:rFonts w:ascii="Arial" w:eastAsiaTheme="minorEastAsia" w:hAnsi="Arial" w:cs="Arial"/>
          <w:b/>
          <w:bCs/>
          <w:color w:val="000000"/>
          <w:sz w:val="27"/>
          <w:szCs w:val="27"/>
          <w:lang w:val="en-US" w:eastAsia="en-GB"/>
        </w:rPr>
        <w:t>Q35.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diagram represents an atom of beryllium. The three types of particle that make up the atom have been labelled.</w:t>
      </w:r>
    </w:p>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lang w:val="en-US" w:eastAsia="en-GB"/>
        </w:rPr>
      </w:pPr>
      <w:r w:rsidRPr="009327D4">
        <w:rPr>
          <w:rFonts w:ascii="Arial" w:eastAsiaTheme="minorEastAsia" w:hAnsi="Arial" w:cs="Arial"/>
          <w:noProof/>
          <w:lang w:eastAsia="en-GB"/>
        </w:rPr>
        <w:drawing>
          <wp:inline distT="0" distB="0" distL="0" distR="0">
            <wp:extent cx="2900680" cy="234886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0680" cy="2348865"/>
                    </a:xfrm>
                    <a:prstGeom prst="rect">
                      <a:avLst/>
                    </a:prstGeom>
                    <a:noFill/>
                    <a:ln>
                      <a:noFill/>
                    </a:ln>
                  </pic:spPr>
                </pic:pic>
              </a:graphicData>
            </a:graphic>
          </wp:inline>
        </w:drawing>
      </w:r>
      <w:r w:rsidRPr="009327D4">
        <w:rPr>
          <w:rFonts w:ascii="Arial" w:eastAsiaTheme="minorEastAsia" w:hAnsi="Arial" w:cs="Arial"/>
          <w:lang w:val="en-US" w:eastAsia="en-GB"/>
        </w:rPr>
        <w:t>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(a)     Use the labels from the diagram to complete the following statements.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Each label should be used once.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 with a positive charge is 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 with the smallest mass is 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The particle with no charge is 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(b)     What is the atomic number of a beryllium atom?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Draw a ring around your answer.</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lang w:val="en-US" w:eastAsia="en-GB"/>
        </w:rPr>
      </w:pPr>
      <w:r w:rsidRPr="009327D4">
        <w:rPr>
          <w:rFonts w:ascii="Arial" w:eastAsiaTheme="minorEastAsia" w:hAnsi="Arial" w:cs="Arial"/>
          <w:lang w:val="en-US" w:eastAsia="en-GB"/>
        </w:rPr>
        <w:t> </w:t>
      </w:r>
    </w:p>
    <w:tbl>
      <w:tblPr>
        <w:tblW w:w="0" w:type="auto"/>
        <w:tblInd w:w="2508" w:type="dxa"/>
        <w:tblLayout w:type="fixed"/>
        <w:tblCellMar>
          <w:left w:w="0" w:type="dxa"/>
          <w:right w:w="0" w:type="dxa"/>
        </w:tblCellMar>
        <w:tblLook w:val="0000" w:firstRow="0" w:lastRow="0" w:firstColumn="0" w:lastColumn="0" w:noHBand="0" w:noVBand="0"/>
      </w:tblPr>
      <w:tblGrid>
        <w:gridCol w:w="1000"/>
        <w:gridCol w:w="1000"/>
        <w:gridCol w:w="1000"/>
        <w:gridCol w:w="1000"/>
      </w:tblGrid>
      <w:tr w:rsidR="009327D4" w:rsidRPr="009327D4" w:rsidTr="00781767">
        <w:tblPrEx>
          <w:tblCellMar>
            <w:top w:w="0" w:type="dxa"/>
            <w:left w:w="0" w:type="dxa"/>
            <w:bottom w:w="0" w:type="dxa"/>
            <w:right w:w="0" w:type="dxa"/>
          </w:tblCellMar>
        </w:tblPrEx>
        <w:tc>
          <w:tcPr>
            <w:tcW w:w="1000" w:type="dxa"/>
            <w:tcBorders>
              <w:top w:val="single" w:sz="8" w:space="0" w:color="000000"/>
              <w:left w:val="single" w:sz="8" w:space="0" w:color="000000"/>
              <w:bottom w:val="single" w:sz="8" w:space="0" w:color="000000"/>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4</w:t>
            </w:r>
          </w:p>
        </w:tc>
        <w:tc>
          <w:tcPr>
            <w:tcW w:w="1000" w:type="dxa"/>
            <w:tcBorders>
              <w:top w:val="single" w:sz="8" w:space="0" w:color="000000"/>
              <w:left w:val="nil"/>
              <w:bottom w:val="single" w:sz="8" w:space="0" w:color="000000"/>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5</w:t>
            </w:r>
          </w:p>
        </w:tc>
        <w:tc>
          <w:tcPr>
            <w:tcW w:w="1000" w:type="dxa"/>
            <w:tcBorders>
              <w:top w:val="single" w:sz="8" w:space="0" w:color="000000"/>
              <w:left w:val="nil"/>
              <w:bottom w:val="single" w:sz="8" w:space="0" w:color="000000"/>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9</w:t>
            </w:r>
          </w:p>
        </w:tc>
        <w:tc>
          <w:tcPr>
            <w:tcW w:w="1000" w:type="dxa"/>
            <w:tcBorders>
              <w:top w:val="single" w:sz="8" w:space="0" w:color="000000"/>
              <w:left w:val="nil"/>
              <w:bottom w:val="single" w:sz="8" w:space="0" w:color="000000"/>
              <w:right w:val="single" w:sz="8" w:space="0" w:color="000000"/>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lang w:val="en-US" w:eastAsia="en-GB"/>
              </w:rPr>
            </w:pPr>
            <w:r w:rsidRPr="009327D4">
              <w:rPr>
                <w:rFonts w:ascii="Arial" w:eastAsiaTheme="minorEastAsia" w:hAnsi="Arial" w:cs="Arial"/>
                <w:b/>
                <w:bCs/>
                <w:lang w:val="en-US" w:eastAsia="en-GB"/>
              </w:rPr>
              <w:t>13</w:t>
            </w:r>
          </w:p>
        </w:tc>
      </w:tr>
    </w:tbl>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Give a reason for your answer.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___________________________________________________________________</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 xml:space="preserve">(c)     Which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of the following statements describes what can happen to an atom to change it into an ion?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lang w:val="en-US" w:eastAsia="en-GB"/>
        </w:rPr>
      </w:pPr>
      <w:r w:rsidRPr="009327D4">
        <w:rPr>
          <w:rFonts w:ascii="Arial" w:eastAsiaTheme="minorEastAsia" w:hAnsi="Arial" w:cs="Arial"/>
          <w:lang w:val="en-US" w:eastAsia="en-GB"/>
        </w:rPr>
        <w:t>Tick (</w:t>
      </w:r>
      <w:r w:rsidRPr="009327D4">
        <w:rPr>
          <w:rFonts w:ascii="Arial" w:eastAsiaTheme="minorEastAsia" w:hAnsi="Arial" w:cs="Arial"/>
          <w:noProof/>
          <w:lang w:eastAsia="en-GB"/>
        </w:rPr>
        <w:drawing>
          <wp:inline distT="0" distB="0" distL="0" distR="0">
            <wp:extent cx="141605" cy="126365"/>
            <wp:effectExtent l="0" t="0" r="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r w:rsidRPr="009327D4">
        <w:rPr>
          <w:rFonts w:ascii="Arial" w:eastAsiaTheme="minorEastAsia" w:hAnsi="Arial" w:cs="Arial"/>
          <w:lang w:val="en-US" w:eastAsia="en-GB"/>
        </w:rPr>
        <w:t xml:space="preserve">) </w:t>
      </w:r>
      <w:r w:rsidRPr="009327D4">
        <w:rPr>
          <w:rFonts w:ascii="Arial" w:eastAsiaTheme="minorEastAsia" w:hAnsi="Arial" w:cs="Arial"/>
          <w:b/>
          <w:bCs/>
          <w:lang w:val="en-US" w:eastAsia="en-GB"/>
        </w:rPr>
        <w:t>one</w:t>
      </w:r>
      <w:r w:rsidRPr="009327D4">
        <w:rPr>
          <w:rFonts w:ascii="Arial" w:eastAsiaTheme="minorEastAsia" w:hAnsi="Arial" w:cs="Arial"/>
          <w:lang w:val="en-US" w:eastAsia="en-GB"/>
        </w:rPr>
        <w:t xml:space="preserve"> box.</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3600"/>
        <w:gridCol w:w="1100"/>
      </w:tblGrid>
      <w:tr w:rsidR="009327D4" w:rsidRPr="009327D4" w:rsidTr="00781767">
        <w:tblPrEx>
          <w:tblCellMar>
            <w:top w:w="0" w:type="dxa"/>
            <w:left w:w="0" w:type="dxa"/>
            <w:bottom w:w="0" w:type="dxa"/>
            <w:right w:w="0" w:type="dxa"/>
          </w:tblCellMar>
        </w:tblPrEx>
        <w:tc>
          <w:tcPr>
            <w:tcW w:w="36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atom loses a neutron.</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410210" cy="410210"/>
                  <wp:effectExtent l="0" t="0" r="889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tc>
      </w:tr>
    </w:tbl>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3600"/>
        <w:gridCol w:w="1100"/>
      </w:tblGrid>
      <w:tr w:rsidR="009327D4" w:rsidRPr="009327D4" w:rsidTr="00781767">
        <w:tblPrEx>
          <w:tblCellMar>
            <w:top w:w="0" w:type="dxa"/>
            <w:left w:w="0" w:type="dxa"/>
            <w:bottom w:w="0" w:type="dxa"/>
            <w:right w:w="0" w:type="dxa"/>
          </w:tblCellMar>
        </w:tblPrEx>
        <w:tc>
          <w:tcPr>
            <w:tcW w:w="36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atom loses an electron.</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410210" cy="410210"/>
                  <wp:effectExtent l="0" t="0" r="8890" b="889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tc>
      </w:tr>
    </w:tbl>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w:t>
      </w:r>
    </w:p>
    <w:tbl>
      <w:tblPr>
        <w:tblW w:w="0" w:type="auto"/>
        <w:tblInd w:w="1134" w:type="dxa"/>
        <w:tblLayout w:type="fixed"/>
        <w:tblCellMar>
          <w:left w:w="0" w:type="dxa"/>
          <w:right w:w="0" w:type="dxa"/>
        </w:tblCellMar>
        <w:tblLook w:val="0000" w:firstRow="0" w:lastRow="0" w:firstColumn="0" w:lastColumn="0" w:noHBand="0" w:noVBand="0"/>
      </w:tblPr>
      <w:tblGrid>
        <w:gridCol w:w="3600"/>
        <w:gridCol w:w="1100"/>
      </w:tblGrid>
      <w:tr w:rsidR="009327D4" w:rsidRPr="009327D4" w:rsidTr="00781767">
        <w:tblPrEx>
          <w:tblCellMar>
            <w:top w:w="0" w:type="dxa"/>
            <w:left w:w="0" w:type="dxa"/>
            <w:bottom w:w="0" w:type="dxa"/>
            <w:right w:w="0" w:type="dxa"/>
          </w:tblCellMar>
        </w:tblPrEx>
        <w:tc>
          <w:tcPr>
            <w:tcW w:w="360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atom loses a proton.</w:t>
            </w:r>
          </w:p>
        </w:tc>
        <w:tc>
          <w:tcPr>
            <w:tcW w:w="1100" w:type="dxa"/>
            <w:tcBorders>
              <w:top w:val="nil"/>
              <w:left w:val="nil"/>
              <w:bottom w:val="nil"/>
              <w:right w:val="nil"/>
            </w:tcBorders>
            <w:tcMar>
              <w:left w:w="108"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410210" cy="410210"/>
                  <wp:effectExtent l="0" t="0" r="889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tc>
      </w:tr>
    </w:tbl>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(Total 5 marks)</w:t>
      </w:r>
    </w:p>
    <w:p w:rsidR="009327D4" w:rsidRDefault="009327D4"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r>
        <w:rPr>
          <w:rFonts w:ascii="Arial" w:eastAsiaTheme="minorEastAsia" w:hAnsi="Arial" w:cs="Arial"/>
          <w:b/>
          <w:bCs/>
          <w:sz w:val="18"/>
          <w:szCs w:val="18"/>
          <w:lang w:val="en-US" w:eastAsia="en-GB"/>
        </w:rPr>
        <w:t>Section 2: Required Practicals</w:t>
      </w: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change in temperature when oils of different specific heat capacities were heated.</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She set up the apparatus shown in the figure below.</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997075" cy="2310130"/>
            <wp:effectExtent l="0" t="0" r="317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7075" cy="2310130"/>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       Put 25 g of oil into a boiling tube.</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Pour 100 ml of water into a beaker and heat it with a Bunsen burner.</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When the water is boiling, put the boiling tube into the beaker.</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When the temperature of the oil reaches 30 °C, heat for a further 30 seconds and record the rise in temperature.</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Repeat with different oils.</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6.       Repeat the whole investigation.</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two</w:t>
      </w:r>
      <w:r>
        <w:rPr>
          <w:rFonts w:ascii="Arial" w:hAnsi="Arial" w:cs="Arial"/>
          <w:lang w:val="en-US"/>
        </w:rPr>
        <w:t xml:space="preserve"> pieces of apparatus the student used that are </w:t>
      </w:r>
      <w:r>
        <w:rPr>
          <w:rFonts w:ascii="Arial" w:hAnsi="Arial" w:cs="Arial"/>
          <w:b/>
          <w:bCs/>
          <w:lang w:val="en-US"/>
        </w:rPr>
        <w:t>not</w:t>
      </w:r>
      <w:r>
        <w:rPr>
          <w:rFonts w:ascii="Arial" w:hAnsi="Arial" w:cs="Arial"/>
          <w:lang w:val="en-US"/>
        </w:rPr>
        <w:t xml:space="preserve"> shown in the figure above.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are the independent and dependent variables in the student’s investigation?</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Independent 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Dependent 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two</w:t>
      </w:r>
      <w:r>
        <w:rPr>
          <w:rFonts w:ascii="Arial" w:hAnsi="Arial" w:cs="Arial"/>
          <w:lang w:val="en-US"/>
        </w:rPr>
        <w:t xml:space="preserve"> safety precautions the student should have taken.</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Suggest </w:t>
      </w:r>
      <w:r>
        <w:rPr>
          <w:rFonts w:ascii="Arial" w:hAnsi="Arial" w:cs="Arial"/>
          <w:b/>
          <w:bCs/>
          <w:lang w:val="en-US"/>
        </w:rPr>
        <w:t>one</w:t>
      </w:r>
      <w:r>
        <w:rPr>
          <w:rFonts w:ascii="Arial" w:hAnsi="Arial" w:cs="Arial"/>
          <w:lang w:val="en-US"/>
        </w:rPr>
        <w:t xml:space="preserve"> improvement to the student’s method.</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table below shows the student’s results.</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1836"/>
        <w:gridCol w:w="1836"/>
        <w:gridCol w:w="1836"/>
        <w:gridCol w:w="1836"/>
      </w:tblGrid>
      <w:tr w:rsidR="001C2F59" w:rsidTr="0093260B">
        <w:tblPrEx>
          <w:tblCellMar>
            <w:top w:w="0" w:type="dxa"/>
            <w:bottom w:w="0" w:type="dxa"/>
          </w:tblCellMar>
        </w:tblPrEx>
        <w:tc>
          <w:tcPr>
            <w:tcW w:w="1836" w:type="dxa"/>
            <w:tcBorders>
              <w:top w:val="nil"/>
              <w:left w:val="nil"/>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7344" w:type="dxa"/>
            <w:gridSpan w:val="4"/>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Temperature rise in °C</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Type of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1</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2</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3</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Mean</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Castor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Linseed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18</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Mineral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Olive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18</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1C2F59" w:rsidTr="0093260B">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lastRenderedPageBreak/>
              <w:t>Sesame oil</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23</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23</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c>
          <w:tcPr>
            <w:tcW w:w="1836"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w:t>
            </w:r>
          </w:p>
        </w:tc>
      </w:tr>
    </w:tbl>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mean temperature rise for olive oil.</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two significant figures.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temperature rise = __________________ °C</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The mean change in temperature of the castor oil is 20 °C</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castor oil is 1 800 J / kg °C</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oil used is 0.025 kg</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change in thermal energy of the castor oil the student used.</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correct equation from the Physics Equations Sheet.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Select the correct unit from the box.</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224"/>
        <w:gridCol w:w="1224"/>
      </w:tblGrid>
      <w:tr w:rsidR="001C2F59" w:rsidTr="0093260B">
        <w:tblPrEx>
          <w:tblCellMar>
            <w:top w:w="0" w:type="dxa"/>
            <w:bottom w:w="0" w:type="dxa"/>
          </w:tblCellMar>
        </w:tblPrEx>
        <w:tc>
          <w:tcPr>
            <w:tcW w:w="1224" w:type="dxa"/>
            <w:tcBorders>
              <w:top w:val="single" w:sz="6" w:space="0" w:color="000000"/>
              <w:left w:val="single" w:sz="6" w:space="0" w:color="000000"/>
              <w:bottom w:val="single" w:sz="6" w:space="0" w:color="000000"/>
              <w:right w:val="nil"/>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joule</w:t>
            </w:r>
          </w:p>
        </w:tc>
        <w:tc>
          <w:tcPr>
            <w:tcW w:w="1224" w:type="dxa"/>
            <w:tcBorders>
              <w:top w:val="single" w:sz="6" w:space="0" w:color="000000"/>
              <w:left w:val="nil"/>
              <w:bottom w:val="single" w:sz="6" w:space="0" w:color="000000"/>
              <w:right w:val="nil"/>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newton</w:t>
            </w:r>
          </w:p>
        </w:tc>
        <w:tc>
          <w:tcPr>
            <w:tcW w:w="1224" w:type="dxa"/>
            <w:tcBorders>
              <w:top w:val="single" w:sz="6" w:space="0" w:color="000000"/>
              <w:left w:val="nil"/>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volt</w:t>
            </w:r>
          </w:p>
        </w:tc>
      </w:tr>
    </w:tbl>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Change in thermal energy = 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Unit = 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specific heat capacity of five different metals.</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Complete the following sentence to show what is meant by </w:t>
      </w:r>
      <w:r>
        <w:rPr>
          <w:rFonts w:ascii="Arial" w:hAnsi="Arial" w:cs="Arial"/>
          <w:b/>
          <w:bCs/>
          <w:lang w:val="en-US"/>
        </w:rPr>
        <w:t>specific heat capacity</w:t>
      </w:r>
      <w:r>
        <w:rPr>
          <w:rFonts w:ascii="Arial" w:hAnsi="Arial" w:cs="Arial"/>
          <w:lang w:val="en-US"/>
        </w:rPr>
        <w: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a substance is the amount of energy required to</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change the ____________________ of one kilogram of the substance by one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degree ____________________ .</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Each metal is in the form of a cylinder.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metal cylinder had a mass of 2 kg.</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wrapped the same thickness of insulation around each metal cylinder.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He used an immersion heater to transfer the same amount of energy to each metal cylinder. </w:t>
      </w:r>
      <w:r>
        <w:rPr>
          <w:rFonts w:ascii="Arial" w:hAnsi="Arial" w:cs="Arial"/>
          <w:b/>
          <w:bCs/>
          <w:lang w:val="en-US"/>
        </w:rPr>
        <w:t>Figure 1</w:t>
      </w:r>
      <w:r>
        <w:rPr>
          <w:rFonts w:ascii="Arial" w:hAnsi="Arial" w:cs="Arial"/>
          <w:lang w:val="en-US"/>
        </w:rPr>
        <w:t xml:space="preserve"> shows the apparatus he used.</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2430145" cy="1684655"/>
            <wp:effectExtent l="0" t="0" r="825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0145" cy="1684655"/>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He measured the temperature of the metal cylinder at the start and at the end of each experiment, using a thermometer.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He calculated the increase in temperature of each metal cylinder.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His results are shown in </w:t>
      </w:r>
      <w:r>
        <w:rPr>
          <w:rFonts w:ascii="Arial" w:hAnsi="Arial" w:cs="Arial"/>
          <w:b/>
          <w:bCs/>
          <w:lang w:val="en-US"/>
        </w:rPr>
        <w:t>Figure 2</w:t>
      </w:r>
      <w:r>
        <w:rPr>
          <w:rFonts w:ascii="Arial" w:hAnsi="Arial" w:cs="Arial"/>
          <w:lang w:val="en-US"/>
        </w:rPr>
        <w:t>.</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lastRenderedPageBreak/>
        <w:t> </w:t>
      </w:r>
      <w:r>
        <w:rPr>
          <w:rFonts w:ascii="Arial" w:hAnsi="Arial" w:cs="Arial"/>
          <w:noProof/>
          <w:lang w:eastAsia="en-GB"/>
        </w:rPr>
        <w:drawing>
          <wp:inline distT="0" distB="0" distL="0" distR="0">
            <wp:extent cx="4596130" cy="303212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6130" cy="3032125"/>
                    </a:xfrm>
                    <a:prstGeom prst="rect">
                      <a:avLst/>
                    </a:prstGeom>
                    <a:noFill/>
                    <a:ln>
                      <a:noFill/>
                    </a:ln>
                  </pic:spPr>
                </pic:pic>
              </a:graphicData>
            </a:graphic>
          </wp:inline>
        </w:drawing>
      </w:r>
      <w:r>
        <w:rPr>
          <w:rFonts w:ascii="Arial" w:hAnsi="Arial" w:cs="Arial"/>
          <w:lang w:val="en-US"/>
        </w:rPr>
        <w:br/>
        <w:t>                            Metal Cylinder</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was the independent variable in the investigation?</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cylinders with a small increase in temperature were made of metals with a high specific heat capacity.</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the </w:t>
      </w:r>
      <w:r>
        <w:rPr>
          <w:rFonts w:ascii="Arial" w:hAnsi="Arial" w:cs="Arial"/>
          <w:b/>
          <w:bCs/>
          <w:lang w:val="en-US"/>
        </w:rPr>
        <w:t>two</w:t>
      </w:r>
      <w:r>
        <w:rPr>
          <w:rFonts w:ascii="Arial" w:hAnsi="Arial" w:cs="Arial"/>
          <w:lang w:val="en-US"/>
        </w:rPr>
        <w:t xml:space="preserve"> correct conclusions that can be made from </w:t>
      </w:r>
      <w:r>
        <w:rPr>
          <w:rFonts w:ascii="Arial" w:hAnsi="Arial" w:cs="Arial"/>
          <w:b/>
          <w:bCs/>
          <w:lang w:val="en-US"/>
        </w:rPr>
        <w:t>Figure 2</w:t>
      </w:r>
      <w:r>
        <w:rPr>
          <w:rFonts w:ascii="Arial" w:hAnsi="Arial" w:cs="Arial"/>
          <w:lang w:val="en-US"/>
        </w:rPr>
        <w:t>.</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8" w:type="dxa"/>
        <w:tblLayout w:type="fixed"/>
        <w:tblCellMar>
          <w:left w:w="75" w:type="dxa"/>
          <w:right w:w="75" w:type="dxa"/>
        </w:tblCellMar>
        <w:tblLook w:val="0000" w:firstRow="0" w:lastRow="0" w:firstColumn="0" w:lastColumn="0" w:noHBand="0" w:noVBand="0"/>
      </w:tblPr>
      <w:tblGrid>
        <w:gridCol w:w="6000"/>
        <w:gridCol w:w="1200"/>
      </w:tblGrid>
      <w:tr w:rsidR="001C2F59" w:rsidTr="0093260B">
        <w:tblPrEx>
          <w:tblCellMar>
            <w:top w:w="0" w:type="dxa"/>
            <w:bottom w:w="0" w:type="dxa"/>
          </w:tblCellMar>
        </w:tblPrEx>
        <w:tc>
          <w:tcPr>
            <w:tcW w:w="6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Conclusions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Tick (</w:t>
            </w:r>
            <w:r>
              <w:rPr>
                <w:rFonts w:ascii="Segoe UI Symbol" w:hAnsi="Segoe UI Symbol" w:cs="Segoe UI Symbol"/>
                <w:b/>
                <w:bCs/>
                <w:lang w:val="en-US"/>
              </w:rPr>
              <w:t>✔</w:t>
            </w:r>
            <w:r>
              <w:rPr>
                <w:rFonts w:ascii="Arial" w:hAnsi="Arial" w:cs="Arial"/>
                <w:b/>
                <w:bCs/>
                <w:lang w:val="en-US"/>
              </w:rPr>
              <w:t>)</w:t>
            </w:r>
          </w:p>
        </w:tc>
      </w:tr>
      <w:tr w:rsidR="001C2F59" w:rsidTr="0093260B">
        <w:tblPrEx>
          <w:tblCellMar>
            <w:top w:w="0" w:type="dxa"/>
            <w:bottom w:w="0" w:type="dxa"/>
          </w:tblCellMar>
        </w:tblPrEx>
        <w:tc>
          <w:tcPr>
            <w:tcW w:w="6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Aluminium has the greatest temperature increase.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1C2F59" w:rsidTr="0093260B">
        <w:tblPrEx>
          <w:tblCellMar>
            <w:top w:w="0" w:type="dxa"/>
            <w:bottom w:w="0" w:type="dxa"/>
          </w:tblCellMar>
        </w:tblPrEx>
        <w:tc>
          <w:tcPr>
            <w:tcW w:w="6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Copper and iron have similar specific heat capacities.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1C2F59" w:rsidTr="0093260B">
        <w:tblPrEx>
          <w:tblCellMar>
            <w:top w:w="0" w:type="dxa"/>
            <w:bottom w:w="0" w:type="dxa"/>
          </w:tblCellMar>
        </w:tblPrEx>
        <w:tc>
          <w:tcPr>
            <w:tcW w:w="6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Steel has the highest specific heat capacity.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1C2F59" w:rsidTr="0093260B">
        <w:tblPrEx>
          <w:tblCellMar>
            <w:top w:w="0" w:type="dxa"/>
            <w:bottom w:w="0" w:type="dxa"/>
          </w:tblCellMar>
        </w:tblPrEx>
        <w:tc>
          <w:tcPr>
            <w:tcW w:w="6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Lead has the lowest specific heat capacity.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steel cylinder had a mass of 2 kg.</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steel cylinder increased in temperature by 18 °C.</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the steel cylinder is 460 J / kg °C.</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energy transferred to the steel cylinder.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correct equation from the Physics Equations Sheet.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transferred = ____________________ J</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student used a thermometer for the investigation.</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a ring around the correct answer to show the most appropriate resolution for the thermometer.</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3" w:type="dxa"/>
        <w:tblLayout w:type="fixed"/>
        <w:tblCellMar>
          <w:left w:w="15" w:type="dxa"/>
          <w:right w:w="15" w:type="dxa"/>
        </w:tblCellMar>
        <w:tblLook w:val="0000" w:firstRow="0" w:lastRow="0" w:firstColumn="0" w:lastColumn="0" w:noHBand="0" w:noVBand="0"/>
      </w:tblPr>
      <w:tblGrid>
        <w:gridCol w:w="1800"/>
        <w:gridCol w:w="1800"/>
        <w:gridCol w:w="1800"/>
      </w:tblGrid>
      <w:tr w:rsidR="001C2F59" w:rsidTr="0093260B">
        <w:tblPrEx>
          <w:tblCellMar>
            <w:top w:w="0" w:type="dxa"/>
            <w:bottom w:w="0" w:type="dxa"/>
          </w:tblCellMar>
        </w:tblPrEx>
        <w:tc>
          <w:tcPr>
            <w:tcW w:w="18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 °C</w:t>
            </w:r>
          </w:p>
        </w:tc>
        <w:tc>
          <w:tcPr>
            <w:tcW w:w="18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10 °C</w:t>
            </w:r>
          </w:p>
        </w:tc>
        <w:tc>
          <w:tcPr>
            <w:tcW w:w="18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100 °C</w:t>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used the apparatus below to find out how the resistance of a light-dependent resistor (LDR) depends on light intensity.</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lastRenderedPageBreak/>
        <w:drawing>
          <wp:inline distT="0" distB="0" distL="0" distR="0">
            <wp:extent cx="2550795" cy="2021205"/>
            <wp:effectExtent l="0" t="0" r="190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0795" cy="2021205"/>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The resistance of the LDR was measured directly using a multimeter.</w:t>
      </w:r>
    </w:p>
    <w:p w:rsidR="001C2F59" w:rsidRDefault="001C2F59" w:rsidP="001C2F59">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Which </w:t>
      </w:r>
      <w:r>
        <w:rPr>
          <w:rFonts w:ascii="Arial" w:hAnsi="Arial" w:cs="Arial"/>
          <w:b/>
          <w:bCs/>
          <w:lang w:val="en-US"/>
        </w:rPr>
        <w:t>one</w:t>
      </w:r>
      <w:r>
        <w:rPr>
          <w:rFonts w:ascii="Arial" w:hAnsi="Arial" w:cs="Arial"/>
          <w:lang w:val="en-US"/>
        </w:rPr>
        <w:t xml:space="preserve"> of the following is the correct circuit symbol for a LDR?</w:t>
      </w:r>
    </w:p>
    <w:p w:rsidR="001C2F59" w:rsidRDefault="001C2F59" w:rsidP="001C2F59">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Draw a ring around your answer.</w:t>
      </w:r>
    </w:p>
    <w:p w:rsidR="001C2F59" w:rsidRDefault="001C2F59" w:rsidP="001C2F59">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noProof/>
          <w:lang w:eastAsia="en-GB"/>
        </w:rPr>
        <w:drawing>
          <wp:inline distT="0" distB="0" distL="0" distR="0">
            <wp:extent cx="3465195" cy="529590"/>
            <wp:effectExtent l="0" t="0" r="1905"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65195" cy="529590"/>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Name </w:t>
      </w:r>
      <w:r>
        <w:rPr>
          <w:rFonts w:ascii="Arial" w:hAnsi="Arial" w:cs="Arial"/>
          <w:b/>
          <w:bCs/>
          <w:lang w:val="en-US"/>
        </w:rPr>
        <w:t>one</w:t>
      </w:r>
      <w:r>
        <w:rPr>
          <w:rFonts w:ascii="Arial" w:hAnsi="Arial" w:cs="Arial"/>
          <w:lang w:val="en-US"/>
        </w:rPr>
        <w:t xml:space="preserve"> factor that will affect the intensity of the light hitting the LDR.</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manufacturer of the LDR provides data for the LDR in the form of a graph.</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drawing>
          <wp:inline distT="0" distB="0" distL="0" distR="0">
            <wp:extent cx="5318125" cy="332041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8125" cy="3320415"/>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the resistance of the LDR changes when the light intensity increases from 100 lux to 300 lux.</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student only obtained three results. These are given in the table.</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408" w:type="dxa"/>
        <w:tblLayout w:type="fixed"/>
        <w:tblCellMar>
          <w:left w:w="15" w:type="dxa"/>
          <w:right w:w="15" w:type="dxa"/>
        </w:tblCellMar>
        <w:tblLook w:val="0000" w:firstRow="0" w:lastRow="0" w:firstColumn="0" w:lastColumn="0" w:noHBand="0" w:noVBand="0"/>
      </w:tblPr>
      <w:tblGrid>
        <w:gridCol w:w="2400"/>
        <w:gridCol w:w="2800"/>
      </w:tblGrid>
      <w:tr w:rsidR="001C2F59" w:rsidTr="0093260B">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xml:space="preserve">Light intensity </w:t>
            </w:r>
          </w:p>
        </w:tc>
        <w:tc>
          <w:tcPr>
            <w:tcW w:w="2800" w:type="dxa"/>
            <w:tcBorders>
              <w:top w:val="single" w:sz="8" w:space="0" w:color="000000"/>
              <w:left w:val="nil"/>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Resistance in kilohms</w:t>
            </w:r>
          </w:p>
        </w:tc>
      </w:tr>
      <w:tr w:rsidR="001C2F59" w:rsidTr="0093260B">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Dark </w:t>
            </w:r>
          </w:p>
        </w:tc>
        <w:tc>
          <w:tcPr>
            <w:tcW w:w="2800" w:type="dxa"/>
            <w:tcBorders>
              <w:top w:val="single" w:sz="8" w:space="0" w:color="000000"/>
              <w:left w:val="nil"/>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750</w:t>
            </w:r>
          </w:p>
        </w:tc>
      </w:tr>
      <w:tr w:rsidR="001C2F59" w:rsidTr="0093260B">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Bright </w:t>
            </w:r>
          </w:p>
        </w:tc>
        <w:tc>
          <w:tcPr>
            <w:tcW w:w="2800" w:type="dxa"/>
            <w:tcBorders>
              <w:top w:val="single" w:sz="8" w:space="0" w:color="000000"/>
              <w:left w:val="nil"/>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w:t>
            </w:r>
          </w:p>
        </w:tc>
      </w:tr>
      <w:tr w:rsidR="001C2F59" w:rsidTr="0093260B">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lastRenderedPageBreak/>
              <w:t xml:space="preserve">Very bright </w:t>
            </w:r>
          </w:p>
        </w:tc>
        <w:tc>
          <w:tcPr>
            <w:tcW w:w="2800" w:type="dxa"/>
            <w:tcBorders>
              <w:top w:val="single" w:sz="8" w:space="0" w:color="000000"/>
              <w:left w:val="nil"/>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r>
    </w:tbl>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The student could </w:t>
      </w:r>
      <w:r>
        <w:rPr>
          <w:rFonts w:ascii="Arial" w:hAnsi="Arial" w:cs="Arial"/>
          <w:b/>
          <w:bCs/>
          <w:lang w:val="en-US"/>
        </w:rPr>
        <w:t>not</w:t>
      </w:r>
      <w:r>
        <w:rPr>
          <w:rFonts w:ascii="Arial" w:hAnsi="Arial" w:cs="Arial"/>
          <w:lang w:val="en-US"/>
        </w:rPr>
        <w:t xml:space="preserve"> use the results to draw a line graph.</w:t>
      </w:r>
      <w:r>
        <w:rPr>
          <w:rFonts w:ascii="Arial" w:hAnsi="Arial" w:cs="Arial"/>
          <w:lang w:val="en-US"/>
        </w:rPr>
        <w:br/>
        <w:t>Why not?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Do the student’s results agree with the data the manufacturer provided?</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408" w:type="dxa"/>
        <w:tblLayout w:type="fixed"/>
        <w:tblCellMar>
          <w:left w:w="15" w:type="dxa"/>
          <w:right w:w="15" w:type="dxa"/>
        </w:tblCellMar>
        <w:tblLook w:val="0000" w:firstRow="0" w:lastRow="0" w:firstColumn="0" w:lastColumn="0" w:noHBand="0" w:noVBand="0"/>
      </w:tblPr>
      <w:tblGrid>
        <w:gridCol w:w="4000"/>
        <w:gridCol w:w="2000"/>
        <w:gridCol w:w="2000"/>
      </w:tblGrid>
      <w:tr w:rsidR="001C2F59" w:rsidTr="0093260B">
        <w:tblPrEx>
          <w:tblCellMar>
            <w:top w:w="0" w:type="dxa"/>
            <w:bottom w:w="0" w:type="dxa"/>
          </w:tblCellMar>
        </w:tblPrEx>
        <w:tc>
          <w:tcPr>
            <w:tcW w:w="4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Draw a ring around your answer. </w:t>
            </w:r>
          </w:p>
        </w:tc>
        <w:tc>
          <w:tcPr>
            <w:tcW w:w="2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YES</w:t>
            </w:r>
          </w:p>
        </w:tc>
        <w:tc>
          <w:tcPr>
            <w:tcW w:w="2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NO</w:t>
            </w:r>
          </w:p>
        </w:tc>
      </w:tr>
    </w:tbl>
    <w:p w:rsidR="001C2F59" w:rsidRDefault="001C2F59" w:rsidP="001C2F59">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Give a reason for your answer.</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(d)     Which </w:t>
      </w:r>
      <w:r>
        <w:rPr>
          <w:rFonts w:ascii="Arial" w:hAnsi="Arial" w:cs="Arial"/>
          <w:b/>
          <w:bCs/>
          <w:lang w:val="en-US"/>
        </w:rPr>
        <w:t>one</w:t>
      </w:r>
      <w:r>
        <w:rPr>
          <w:rFonts w:ascii="Arial" w:hAnsi="Arial" w:cs="Arial"/>
          <w:lang w:val="en-US"/>
        </w:rPr>
        <w:t xml:space="preserve"> of the following circuits probably includes a LDR?</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extent cx="144145" cy="144145"/>
            <wp:effectExtent l="0" t="0" r="8255"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48" w:type="dxa"/>
        <w:tblLayout w:type="fixed"/>
        <w:tblCellMar>
          <w:left w:w="15" w:type="dxa"/>
          <w:right w:w="15" w:type="dxa"/>
        </w:tblCellMar>
        <w:tblLook w:val="0000" w:firstRow="0" w:lastRow="0" w:firstColumn="0" w:lastColumn="0" w:noHBand="0" w:noVBand="0"/>
      </w:tblPr>
      <w:tblGrid>
        <w:gridCol w:w="7000"/>
        <w:gridCol w:w="1000"/>
      </w:tblGrid>
      <w:tr w:rsidR="001C2F59" w:rsidTr="0093260B">
        <w:tblPrEx>
          <w:tblCellMar>
            <w:top w:w="0" w:type="dxa"/>
            <w:bottom w:w="0" w:type="dxa"/>
          </w:tblCellMar>
        </w:tblPrEx>
        <w:tc>
          <w:tcPr>
            <w:tcW w:w="7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A circuit that automatically switches outside lights on when it gets dark.</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r w:rsidR="001C2F59" w:rsidTr="0093260B">
        <w:tblPrEx>
          <w:tblCellMar>
            <w:top w:w="0" w:type="dxa"/>
            <w:bottom w:w="0" w:type="dxa"/>
          </w:tblCellMar>
        </w:tblPrEx>
        <w:tc>
          <w:tcPr>
            <w:tcW w:w="7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A circuit that automatically switches central heating on and off.</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r w:rsidR="001C2F59" w:rsidTr="0093260B">
        <w:tblPrEx>
          <w:tblCellMar>
            <w:top w:w="0" w:type="dxa"/>
            <w:bottom w:w="0" w:type="dxa"/>
          </w:tblCellMar>
        </w:tblPrEx>
        <w:tc>
          <w:tcPr>
            <w:tcW w:w="7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A circuit that automatically turns lights off when no one is in the room.</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diagram shows the circuit that a student used to investigate how the current through a resistor depends on the potential difference across the resistor.</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839720" cy="178054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9720" cy="1780540"/>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Each cell provides a potential difference of 1.5 volts.</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total potential difference provided by the four cells in the circuit?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Total potential difference = _________________________ volts</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The student uses the component labelled </w:t>
      </w:r>
      <w:r>
        <w:rPr>
          <w:rFonts w:ascii="Arial" w:hAnsi="Arial" w:cs="Arial"/>
          <w:b/>
          <w:bCs/>
          <w:lang w:val="en-US"/>
        </w:rPr>
        <w:t>X</w:t>
      </w:r>
      <w:r>
        <w:rPr>
          <w:rFonts w:ascii="Arial" w:hAnsi="Arial" w:cs="Arial"/>
          <w:lang w:val="en-US"/>
        </w:rPr>
        <w:t xml:space="preserve"> to change the potential difference across the resistor.</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What is component </w:t>
      </w:r>
      <w:r>
        <w:rPr>
          <w:rFonts w:ascii="Arial" w:hAnsi="Arial" w:cs="Arial"/>
          <w:b/>
          <w:bCs/>
          <w:lang w:val="en-US"/>
        </w:rPr>
        <w:t>X</w:t>
      </w:r>
      <w:r>
        <w:rPr>
          <w:rFonts w:ascii="Arial" w:hAnsi="Arial" w:cs="Arial"/>
          <w:lang w:val="en-US"/>
        </w:rPr>
        <w: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your answer.</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17" w:type="dxa"/>
        <w:tblLayout w:type="fixed"/>
        <w:tblCellMar>
          <w:left w:w="0" w:type="dxa"/>
          <w:right w:w="0" w:type="dxa"/>
        </w:tblCellMar>
        <w:tblLook w:val="0000" w:firstRow="0" w:lastRow="0" w:firstColumn="0" w:lastColumn="0" w:noHBand="0" w:noVBand="0"/>
      </w:tblPr>
      <w:tblGrid>
        <w:gridCol w:w="2800"/>
        <w:gridCol w:w="2800"/>
        <w:gridCol w:w="2800"/>
      </w:tblGrid>
      <w:tr w:rsidR="001C2F59" w:rsidTr="0093260B">
        <w:tblPrEx>
          <w:tblCellMar>
            <w:top w:w="0" w:type="dxa"/>
            <w:left w:w="0" w:type="dxa"/>
            <w:bottom w:w="0" w:type="dxa"/>
            <w:right w:w="0" w:type="dxa"/>
          </w:tblCellMar>
        </w:tblPrEx>
        <w:tc>
          <w:tcPr>
            <w:tcW w:w="2800" w:type="dxa"/>
            <w:tcBorders>
              <w:top w:val="nil"/>
              <w:left w:val="nil"/>
              <w:bottom w:val="nil"/>
              <w:right w:val="nil"/>
            </w:tcBorders>
            <w:tcMar>
              <w:top w:w="200" w:type="dxa"/>
              <w:left w:w="108" w:type="dxa"/>
              <w:right w:w="108" w:type="dxa"/>
            </w:tcMar>
          </w:tcPr>
          <w:p w:rsidR="001C2F59" w:rsidRDefault="001C2F59" w:rsidP="001C2F59">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light-dependent resistor</w:t>
            </w:r>
          </w:p>
        </w:tc>
        <w:tc>
          <w:tcPr>
            <w:tcW w:w="2800" w:type="dxa"/>
            <w:tcBorders>
              <w:top w:val="nil"/>
              <w:left w:val="nil"/>
              <w:bottom w:val="nil"/>
              <w:right w:val="nil"/>
            </w:tcBorders>
            <w:tcMar>
              <w:top w:w="200" w:type="dxa"/>
              <w:left w:w="108" w:type="dxa"/>
              <w:right w:w="108" w:type="dxa"/>
            </w:tcMa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thermistor</w:t>
            </w:r>
          </w:p>
        </w:tc>
        <w:tc>
          <w:tcPr>
            <w:tcW w:w="2800" w:type="dxa"/>
            <w:tcBorders>
              <w:top w:val="nil"/>
              <w:left w:val="nil"/>
              <w:bottom w:val="nil"/>
              <w:right w:val="nil"/>
            </w:tcBorders>
            <w:tcMar>
              <w:top w:w="200" w:type="dxa"/>
              <w:left w:w="108" w:type="dxa"/>
              <w:right w:w="108" w:type="dxa"/>
            </w:tcMa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variable resistor</w:t>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Name a component connected in parallel with the resistor.</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The results obtained by the student have been plotted on a graph.</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344545" cy="2478405"/>
            <wp:effectExtent l="0" t="0" r="825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44545" cy="2478405"/>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One of the results is anomalous.</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anomalous result.</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Which </w:t>
      </w:r>
      <w:r>
        <w:rPr>
          <w:rFonts w:ascii="Arial" w:hAnsi="Arial" w:cs="Arial"/>
          <w:b/>
          <w:bCs/>
          <w:lang w:val="en-US"/>
        </w:rPr>
        <w:t>one</w:t>
      </w:r>
      <w:r>
        <w:rPr>
          <w:rFonts w:ascii="Arial" w:hAnsi="Arial" w:cs="Arial"/>
          <w:lang w:val="en-US"/>
        </w:rPr>
        <w:t xml:space="preserve"> of the following is the most likely cause of the anomalous result?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Put a tick (</w:t>
      </w:r>
      <w:r>
        <w:rPr>
          <w:rFonts w:ascii="Arial" w:hAnsi="Arial" w:cs="Arial"/>
          <w:noProof/>
          <w:lang w:eastAsia="en-GB"/>
        </w:rPr>
        <w:drawing>
          <wp:inline distT="0" distB="0" distL="0" distR="0">
            <wp:extent cx="144145" cy="144145"/>
            <wp:effectExtent l="0" t="0" r="8255" b="82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Pr>
          <w:rFonts w:ascii="Arial" w:hAnsi="Arial" w:cs="Arial"/>
          <w:lang w:val="en-US"/>
        </w:rPr>
        <w:t>) in the box next to your answer.</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9" w:type="dxa"/>
        <w:tblLayout w:type="fixed"/>
        <w:tblCellMar>
          <w:left w:w="0" w:type="dxa"/>
          <w:right w:w="0" w:type="dxa"/>
        </w:tblCellMar>
        <w:tblLook w:val="0000" w:firstRow="0" w:lastRow="0" w:firstColumn="0" w:lastColumn="0" w:noHBand="0" w:noVBand="0"/>
      </w:tblPr>
      <w:tblGrid>
        <w:gridCol w:w="5000"/>
        <w:gridCol w:w="1000"/>
      </w:tblGrid>
      <w:tr w:rsidR="001C2F59" w:rsidTr="0093260B">
        <w:tblPrEx>
          <w:tblCellMar>
            <w:top w:w="0" w:type="dxa"/>
            <w:left w:w="0" w:type="dxa"/>
            <w:bottom w:w="0" w:type="dxa"/>
            <w:right w:w="0" w:type="dxa"/>
          </w:tblCellMar>
        </w:tblPrEx>
        <w:tc>
          <w:tcPr>
            <w:tcW w:w="5000"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The student misread the ammeter.</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r w:rsidR="001C2F59" w:rsidTr="0093260B">
        <w:tblPrEx>
          <w:tblCellMar>
            <w:top w:w="0" w:type="dxa"/>
            <w:left w:w="0" w:type="dxa"/>
            <w:bottom w:w="0" w:type="dxa"/>
            <w:right w:w="0" w:type="dxa"/>
          </w:tblCellMar>
        </w:tblPrEx>
        <w:tc>
          <w:tcPr>
            <w:tcW w:w="5000"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The resistance of the resistor changed.</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r w:rsidR="001C2F59" w:rsidTr="0093260B">
        <w:tblPrEx>
          <w:tblCellMar>
            <w:top w:w="0" w:type="dxa"/>
            <w:left w:w="0" w:type="dxa"/>
            <w:bottom w:w="0" w:type="dxa"/>
            <w:right w:w="0" w:type="dxa"/>
          </w:tblCellMar>
        </w:tblPrEx>
        <w:tc>
          <w:tcPr>
            <w:tcW w:w="5000"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The voltmeter had a zero error.</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08940" cy="40894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inline>
              </w:drawing>
            </w:r>
            <w:r>
              <w:rPr>
                <w:rFonts w:ascii="Arial" w:hAnsi="Arial" w:cs="Arial"/>
                <w:lang w:val="en-US"/>
              </w:rPr>
              <w:t> </w:t>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What was the interval between the potential difference values obtained by the student?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Describe the relationship between the potential difference across the resistor and the current through the resistor.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Pr="001C2F59" w:rsidRDefault="001C2F59" w:rsidP="009327D4">
      <w:pPr>
        <w:widowControl w:val="0"/>
        <w:autoSpaceDE w:val="0"/>
        <w:autoSpaceDN w:val="0"/>
        <w:adjustRightInd w:val="0"/>
        <w:spacing w:after="0" w:line="240" w:lineRule="auto"/>
        <w:rPr>
          <w:rFonts w:ascii="Arial" w:eastAsiaTheme="minorEastAsia" w:hAnsi="Arial" w:cs="Arial"/>
          <w:b/>
          <w:bCs/>
          <w:sz w:val="18"/>
          <w:szCs w:val="18"/>
          <w:u w:val="single"/>
          <w:lang w:val="en-US" w:eastAsia="en-GB"/>
        </w:rPr>
      </w:pPr>
      <w:r w:rsidRPr="001C2F59">
        <w:rPr>
          <w:rFonts w:ascii="Arial" w:eastAsiaTheme="minorEastAsia" w:hAnsi="Arial" w:cs="Arial"/>
          <w:b/>
          <w:bCs/>
          <w:sz w:val="18"/>
          <w:szCs w:val="18"/>
          <w:u w:val="single"/>
          <w:lang w:val="en-US" w:eastAsia="en-GB"/>
        </w:rPr>
        <w:t>Section 3: 6 Mark Questions</w:t>
      </w: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pP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A resistor is a component that is used in an electric circuit.</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lastRenderedPageBreak/>
        <w:t> </w:t>
      </w:r>
      <w:r>
        <w:rPr>
          <w:rFonts w:ascii="Arial" w:hAnsi="Arial" w:cs="Arial"/>
          <w:noProof/>
          <w:lang w:eastAsia="en-GB"/>
        </w:rPr>
        <w:drawing>
          <wp:inline distT="0" distB="0" distL="0" distR="0">
            <wp:extent cx="2911475" cy="1828800"/>
            <wp:effectExtent l="0" t="0" r="317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11475" cy="1828800"/>
                    </a:xfrm>
                    <a:prstGeom prst="rect">
                      <a:avLst/>
                    </a:prstGeom>
                    <a:noFill/>
                    <a:ln>
                      <a:noFill/>
                    </a:ln>
                  </pic:spPr>
                </pic:pic>
              </a:graphicData>
            </a:graphic>
          </wp:inline>
        </w:drawing>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Describe how a student would use the circuit to take the readings necessary to determine the resistance of resistor </w:t>
      </w:r>
      <w:r>
        <w:rPr>
          <w:rFonts w:ascii="Arial" w:hAnsi="Arial" w:cs="Arial"/>
          <w:b/>
          <w:bCs/>
          <w:lang w:val="en-US"/>
        </w:rPr>
        <w:t>R</w:t>
      </w:r>
      <w:r>
        <w:rPr>
          <w:rFonts w:ascii="Arial" w:hAnsi="Arial" w:cs="Arial"/>
          <w:lang w:val="en-US"/>
        </w:rPr>
        <w: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the student should open the switch after each reading.</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In an experiment using this circuit, an ammeter reading was 0.75 A.</w:t>
      </w:r>
      <w:r>
        <w:rPr>
          <w:rFonts w:ascii="Arial" w:hAnsi="Arial" w:cs="Arial"/>
          <w:lang w:val="en-US"/>
        </w:rPr>
        <w:br/>
        <w:t xml:space="preserve">The calculated value of the resistance of resistor </w:t>
      </w:r>
      <w:r>
        <w:rPr>
          <w:rFonts w:ascii="Arial" w:hAnsi="Arial" w:cs="Arial"/>
          <w:b/>
          <w:bCs/>
          <w:lang w:val="en-US"/>
        </w:rPr>
        <w:t>R</w:t>
      </w:r>
      <w:r>
        <w:rPr>
          <w:rFonts w:ascii="Arial" w:hAnsi="Arial" w:cs="Arial"/>
          <w:lang w:val="en-US"/>
        </w:rPr>
        <w:t xml:space="preserve"> was 16 Ω.</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voltmeter reading?</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Voltmeter reading = ________________ V</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(iv)    The student told his teacher that the resistance of resistor </w:t>
      </w:r>
      <w:r>
        <w:rPr>
          <w:rFonts w:ascii="Arial" w:hAnsi="Arial" w:cs="Arial"/>
          <w:b/>
          <w:bCs/>
          <w:lang w:val="en-US"/>
        </w:rPr>
        <w:t>R</w:t>
      </w:r>
      <w:r>
        <w:rPr>
          <w:rFonts w:ascii="Arial" w:hAnsi="Arial" w:cs="Arial"/>
          <w:lang w:val="en-US"/>
        </w:rPr>
        <w:t xml:space="preserve"> was 16 Ω.</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teacher explained that the resistors used could only have one of the following values of resistance.</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08" w:type="dxa"/>
        <w:tblLayout w:type="fixed"/>
        <w:tblCellMar>
          <w:left w:w="75" w:type="dxa"/>
          <w:right w:w="75" w:type="dxa"/>
        </w:tblCellMar>
        <w:tblLook w:val="0000" w:firstRow="0" w:lastRow="0" w:firstColumn="0" w:lastColumn="0" w:noHBand="0" w:noVBand="0"/>
      </w:tblPr>
      <w:tblGrid>
        <w:gridCol w:w="1000"/>
        <w:gridCol w:w="1000"/>
        <w:gridCol w:w="1000"/>
        <w:gridCol w:w="1000"/>
        <w:gridCol w:w="1000"/>
      </w:tblGrid>
      <w:tr w:rsidR="001C2F59" w:rsidTr="0093260B">
        <w:tblPrEx>
          <w:tblCellMar>
            <w:top w:w="0" w:type="dxa"/>
            <w:bottom w:w="0" w:type="dxa"/>
          </w:tblCellMar>
        </w:tblPrEx>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10 Ω</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12 Ω</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15 Ω</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18 Ω</w:t>
            </w:r>
          </w:p>
        </w:tc>
        <w:tc>
          <w:tcPr>
            <w:tcW w:w="1000" w:type="dxa"/>
            <w:tcBorders>
              <w:top w:val="nil"/>
              <w:left w:val="nil"/>
              <w:bottom w:val="nil"/>
              <w:right w:val="nil"/>
            </w:tcBorders>
            <w:tcMar>
              <w:left w:w="108" w:type="dxa"/>
              <w:right w:w="108" w:type="dxa"/>
            </w:tcMar>
            <w:vAlign w:val="center"/>
          </w:tcPr>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22 Ω</w:t>
            </w:r>
          </w:p>
        </w:tc>
      </w:tr>
    </w:tbl>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which of these resistors the student had used in his experiment.</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diagram shows a fuse.</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extent cx="1660525" cy="38481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0525" cy="384810"/>
                    </a:xfrm>
                    <a:prstGeom prst="rect">
                      <a:avLst/>
                    </a:prstGeom>
                    <a:noFill/>
                    <a:ln>
                      <a:noFill/>
                    </a:ln>
                  </pic:spPr>
                </pic:pic>
              </a:graphicData>
            </a:graphic>
          </wp:inline>
        </w:drawing>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action of the fuse in a circuit.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1C2F59" w:rsidRDefault="001C2F59" w:rsidP="001C2F59">
      <w:pPr>
        <w:widowControl w:val="0"/>
        <w:autoSpaceDE w:val="0"/>
        <w:autoSpaceDN w:val="0"/>
        <w:adjustRightInd w:val="0"/>
        <w:spacing w:after="0" w:line="240" w:lineRule="auto"/>
        <w:ind w:left="567" w:right="567"/>
        <w:rPr>
          <w:rFonts w:ascii="Arial" w:hAnsi="Arial" w:cs="Arial"/>
          <w:b/>
          <w:bCs/>
          <w:lang w:val="en-US"/>
        </w:rPr>
      </w:pPr>
      <w:r>
        <w:rPr>
          <w:rFonts w:ascii="Arial" w:hAnsi="Arial" w:cs="Arial"/>
          <w:lang w:val="en-US"/>
        </w:rPr>
        <w:t xml:space="preserve">A student wanted to determine the density of the irregular shaped object shown in </w:t>
      </w:r>
      <w:r>
        <w:rPr>
          <w:rFonts w:ascii="Arial" w:hAnsi="Arial" w:cs="Arial"/>
          <w:b/>
          <w:bCs/>
          <w:lang w:val="en-US"/>
        </w:rPr>
        <w:t>Figure 1</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1034415" cy="156400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4415" cy="1564005"/>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Plan an experiment that would allow the student to determine the density of the object.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Another student did a similar experiment.</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He determined the density of five common plastic materials.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Table 1</w:t>
      </w:r>
      <w:r>
        <w:rPr>
          <w:rFonts w:ascii="Arial" w:hAnsi="Arial" w:cs="Arial"/>
          <w:lang w:val="en-US"/>
        </w:rPr>
        <w:t xml:space="preserve"> shows the results.</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2448"/>
        <w:gridCol w:w="2448"/>
      </w:tblGrid>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Plastic material</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sz w:val="20"/>
                <w:szCs w:val="20"/>
                <w:vertAlign w:val="superscript"/>
                <w:lang w:val="en-US"/>
              </w:rPr>
            </w:pPr>
            <w:r>
              <w:rPr>
                <w:rFonts w:ascii="Arial" w:hAnsi="Arial" w:cs="Arial"/>
                <w:b/>
                <w:bCs/>
                <w:lang w:val="en-US"/>
              </w:rPr>
              <w:t>Density in kg/m</w:t>
            </w:r>
            <w:r>
              <w:rPr>
                <w:rFonts w:ascii="Arial" w:hAnsi="Arial" w:cs="Arial"/>
                <w:b/>
                <w:bCs/>
                <w:sz w:val="20"/>
                <w:szCs w:val="20"/>
                <w:vertAlign w:val="superscript"/>
                <w:lang w:val="en-US"/>
              </w:rPr>
              <w:t>3</w:t>
            </w:r>
          </w:p>
        </w:tc>
      </w:tr>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Acrylic</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1200</w:t>
            </w:r>
          </w:p>
        </w:tc>
      </w:tr>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Nylon</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1000</w:t>
            </w:r>
          </w:p>
        </w:tc>
      </w:tr>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Polyester</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1380</w:t>
            </w:r>
          </w:p>
        </w:tc>
      </w:tr>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Polystyrene</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1040</w:t>
            </w:r>
          </w:p>
        </w:tc>
      </w:tr>
      <w:tr w:rsidR="001C2F59" w:rsidTr="0093260B">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PVC</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1100</w:t>
            </w:r>
          </w:p>
        </w:tc>
      </w:tr>
    </w:tbl>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 results plotted in a bar chart.</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4403725" cy="27432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03725" cy="2743200"/>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lang w:val="en-US"/>
        </w:rPr>
        <w:t xml:space="preserve">Complete </w:t>
      </w:r>
      <w:r>
        <w:rPr>
          <w:rFonts w:ascii="Arial" w:hAnsi="Arial" w:cs="Arial"/>
          <w:b/>
          <w:bCs/>
          <w:lang w:val="en-US"/>
        </w:rPr>
        <w:t>Figure 2</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should:</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Write the correct scale on the y-axis.</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Draw the bars for polyester, polystyrene and PVC.</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student is given a piece of a different plastic material.</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determined the density of the material three times.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Table 2</w:t>
      </w:r>
      <w:r>
        <w:rPr>
          <w:rFonts w:ascii="Arial" w:hAnsi="Arial" w:cs="Arial"/>
          <w:lang w:val="en-US"/>
        </w:rPr>
        <w:t xml:space="preserve"> shows the results.</w:t>
      </w:r>
    </w:p>
    <w:p w:rsidR="001C2F59" w:rsidRDefault="001C2F59" w:rsidP="001C2F59">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612"/>
        <w:gridCol w:w="2448"/>
      </w:tblGrid>
      <w:tr w:rsidR="001C2F59" w:rsidTr="0093260B">
        <w:tblPrEx>
          <w:tblCellMar>
            <w:top w:w="0" w:type="dxa"/>
            <w:bottom w:w="0" w:type="dxa"/>
          </w:tblCellMar>
        </w:tblPrEx>
        <w:tc>
          <w:tcPr>
            <w:tcW w:w="612"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b/>
                <w:bCs/>
                <w:sz w:val="20"/>
                <w:szCs w:val="20"/>
                <w:vertAlign w:val="superscript"/>
                <w:lang w:val="en-US"/>
              </w:rPr>
            </w:pPr>
            <w:r>
              <w:rPr>
                <w:rFonts w:ascii="Arial" w:hAnsi="Arial" w:cs="Arial"/>
                <w:b/>
                <w:bCs/>
                <w:lang w:val="en-US"/>
              </w:rPr>
              <w:t>Density in kg/m</w:t>
            </w:r>
            <w:r>
              <w:rPr>
                <w:rFonts w:ascii="Arial" w:hAnsi="Arial" w:cs="Arial"/>
                <w:b/>
                <w:bCs/>
                <w:sz w:val="20"/>
                <w:szCs w:val="20"/>
                <w:vertAlign w:val="superscript"/>
                <w:lang w:val="en-US"/>
              </w:rPr>
              <w:t>3</w:t>
            </w:r>
          </w:p>
        </w:tc>
      </w:tr>
      <w:tr w:rsidR="001C2F59" w:rsidTr="0093260B">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960</w:t>
            </w:r>
          </w:p>
        </w:tc>
      </w:tr>
      <w:tr w:rsidR="001C2F59" w:rsidTr="0093260B">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2</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1120</w:t>
            </w:r>
          </w:p>
        </w:tc>
      </w:tr>
      <w:tr w:rsidR="001C2F59" w:rsidTr="0093260B">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3</w:t>
            </w:r>
          </w:p>
        </w:tc>
        <w:tc>
          <w:tcPr>
            <w:tcW w:w="2448" w:type="dxa"/>
            <w:tcBorders>
              <w:top w:val="single" w:sz="6" w:space="0" w:color="000000"/>
              <w:left w:val="single" w:sz="6" w:space="0" w:color="000000"/>
              <w:bottom w:val="single" w:sz="6" w:space="0" w:color="000000"/>
              <w:right w:val="single" w:sz="6" w:space="0" w:color="000000"/>
            </w:tcBorders>
            <w:vAlign w:val="center"/>
          </w:tcPr>
          <w:p w:rsidR="001C2F59" w:rsidRDefault="001C2F59" w:rsidP="001C2F59">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1040</w:t>
            </w:r>
          </w:p>
        </w:tc>
      </w:tr>
    </w:tbl>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Determine the uncertainty in the student’s results.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Uncertainty = _________________ kg/m</w:t>
      </w:r>
      <w:r>
        <w:rPr>
          <w:rFonts w:ascii="Arial" w:hAnsi="Arial" w:cs="Arial"/>
          <w:sz w:val="20"/>
          <w:szCs w:val="20"/>
          <w:vertAlign w:val="superscript"/>
          <w:lang w:val="en-US"/>
        </w:rPr>
        <w:t>3</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Solid, liquid and gas are three different states of matter.</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the difference between the solid and gas states, in terms of the arrangement and movement of their particles.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is meant by ‘specific latent heat of vaporisation’?</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While a kettle boils, 0.018 kg of water changes to steam.</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amount of energy required for this change.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Specific latent heat of vaporisation of water = 2.3 × 10</w:t>
      </w:r>
      <w:r>
        <w:rPr>
          <w:rFonts w:ascii="Arial" w:hAnsi="Arial" w:cs="Arial"/>
          <w:sz w:val="20"/>
          <w:szCs w:val="20"/>
          <w:vertAlign w:val="superscript"/>
          <w:lang w:val="en-US"/>
        </w:rPr>
        <w:t>6</w:t>
      </w:r>
      <w:r>
        <w:rPr>
          <w:rFonts w:ascii="Arial" w:hAnsi="Arial" w:cs="Arial"/>
          <w:lang w:val="en-US"/>
        </w:rPr>
        <w:t xml:space="preserve"> J / kg.</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required = __________________ J</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graph shows how temperature varies with time for a substance as it is heated.</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graph is </w:t>
      </w:r>
      <w:r>
        <w:rPr>
          <w:rFonts w:ascii="Arial" w:hAnsi="Arial" w:cs="Arial"/>
          <w:b/>
          <w:bCs/>
          <w:lang w:val="en-US"/>
        </w:rPr>
        <w:t>not</w:t>
      </w:r>
      <w:r>
        <w:rPr>
          <w:rFonts w:ascii="Arial" w:hAnsi="Arial" w:cs="Arial"/>
          <w:lang w:val="en-US"/>
        </w:rPr>
        <w:t xml:space="preserve"> drawn to scale.</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extent cx="4596130" cy="1997075"/>
            <wp:effectExtent l="0" t="0" r="0" b="317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96130" cy="1997075"/>
                    </a:xfrm>
                    <a:prstGeom prst="rect">
                      <a:avLst/>
                    </a:prstGeom>
                    <a:noFill/>
                    <a:ln>
                      <a:noFill/>
                    </a:ln>
                  </pic:spPr>
                </pic:pic>
              </a:graphicData>
            </a:graphic>
          </wp:inline>
        </w:drawing>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what is happening to the substance in sections </w:t>
      </w:r>
      <w:r>
        <w:rPr>
          <w:rFonts w:ascii="Arial" w:hAnsi="Arial" w:cs="Arial"/>
          <w:b/>
          <w:bCs/>
          <w:lang w:val="en-US"/>
        </w:rPr>
        <w:t>AB</w:t>
      </w:r>
      <w:r>
        <w:rPr>
          <w:rFonts w:ascii="Arial" w:hAnsi="Arial" w:cs="Arial"/>
          <w:lang w:val="en-US"/>
        </w:rPr>
        <w:t xml:space="preserve"> and </w:t>
      </w:r>
      <w:r>
        <w:rPr>
          <w:rFonts w:ascii="Arial" w:hAnsi="Arial" w:cs="Arial"/>
          <w:b/>
          <w:bCs/>
          <w:lang w:val="en-US"/>
        </w:rPr>
        <w:t>BC</w:t>
      </w:r>
      <w:r>
        <w:rPr>
          <w:rFonts w:ascii="Arial" w:hAnsi="Arial" w:cs="Arial"/>
          <w:lang w:val="en-US"/>
        </w:rPr>
        <w:t xml:space="preserve"> of the graph.</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Section </w:t>
      </w:r>
      <w:r>
        <w:rPr>
          <w:rFonts w:ascii="Arial" w:hAnsi="Arial" w:cs="Arial"/>
          <w:b/>
          <w:bCs/>
          <w:lang w:val="en-US"/>
        </w:rPr>
        <w:t>AB</w:t>
      </w:r>
      <w:r>
        <w:rPr>
          <w:rFonts w:ascii="Arial" w:hAnsi="Arial" w:cs="Arial"/>
          <w:lang w:val="en-US"/>
        </w:rPr>
        <w:t xml:space="preserve"> 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Section </w:t>
      </w:r>
      <w:r>
        <w:rPr>
          <w:rFonts w:ascii="Arial" w:hAnsi="Arial" w:cs="Arial"/>
          <w:b/>
          <w:bCs/>
          <w:lang w:val="en-US"/>
        </w:rPr>
        <w:t>BC</w:t>
      </w:r>
      <w:r>
        <w:rPr>
          <w:rFonts w:ascii="Arial" w:hAnsi="Arial" w:cs="Arial"/>
          <w:lang w:val="en-US"/>
        </w:rPr>
        <w:t xml:space="preserve"> 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1C2F59" w:rsidRDefault="001C2F59" w:rsidP="001C2F59">
      <w:pPr>
        <w:widowControl w:val="0"/>
        <w:autoSpaceDE w:val="0"/>
        <w:autoSpaceDN w:val="0"/>
        <w:adjustRightInd w:val="0"/>
        <w:spacing w:after="0" w:line="240" w:lineRule="auto"/>
        <w:ind w:left="567" w:right="567"/>
        <w:rPr>
          <w:rFonts w:ascii="Arial" w:hAnsi="Arial" w:cs="Arial"/>
          <w:b/>
          <w:bCs/>
          <w:lang w:val="en-US"/>
        </w:rPr>
      </w:pPr>
      <w:r>
        <w:rPr>
          <w:rFonts w:ascii="Arial" w:hAnsi="Arial" w:cs="Arial"/>
          <w:b/>
          <w:bCs/>
          <w:lang w:val="en-US"/>
        </w:rPr>
        <w:t>In this question you will be assessed on using good English, organising information clearly and using specialist terms where appropriate.</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information in the box is about the properties of solids and gases.</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08" w:type="dxa"/>
        <w:tblLayout w:type="fixed"/>
        <w:tblCellMar>
          <w:left w:w="75" w:type="dxa"/>
          <w:right w:w="75" w:type="dxa"/>
        </w:tblCellMar>
        <w:tblLook w:val="0000" w:firstRow="0" w:lastRow="0" w:firstColumn="0" w:lastColumn="0" w:noHBand="0" w:noVBand="0"/>
      </w:tblPr>
      <w:tblGrid>
        <w:gridCol w:w="5400"/>
      </w:tblGrid>
      <w:tr w:rsidR="001C2F59" w:rsidTr="0093260B">
        <w:tblPrEx>
          <w:tblCellMar>
            <w:top w:w="0" w:type="dxa"/>
            <w:bottom w:w="0" w:type="dxa"/>
          </w:tblCellMar>
        </w:tblPrEx>
        <w:tc>
          <w:tcPr>
            <w:tcW w:w="5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Solids: </w:t>
            </w:r>
            <w:r>
              <w:rPr>
                <w:rFonts w:ascii="Arial" w:hAnsi="Arial" w:cs="Arial"/>
                <w:lang w:val="en-US"/>
              </w:rPr>
              <w:br/>
              <w:t xml:space="preserve">    •        have a fixed shape </w:t>
            </w:r>
            <w:r>
              <w:rPr>
                <w:rFonts w:ascii="Arial" w:hAnsi="Arial" w:cs="Arial"/>
                <w:lang w:val="en-US"/>
              </w:rPr>
              <w:br/>
              <w:t xml:space="preserve">    •        are difficult to compress (to squash). </w:t>
            </w:r>
            <w:r>
              <w:rPr>
                <w:rFonts w:ascii="Arial" w:hAnsi="Arial" w:cs="Arial"/>
                <w:lang w:val="en-US"/>
              </w:rPr>
              <w:br/>
              <w:t xml:space="preserve">Gases: </w:t>
            </w:r>
            <w:r>
              <w:rPr>
                <w:rFonts w:ascii="Arial" w:hAnsi="Arial" w:cs="Arial"/>
                <w:lang w:val="en-US"/>
              </w:rPr>
              <w:br/>
              <w:t xml:space="preserve">    •        will spread and fill the entire container </w:t>
            </w:r>
            <w:r>
              <w:rPr>
                <w:rFonts w:ascii="Arial" w:hAnsi="Arial" w:cs="Arial"/>
                <w:lang w:val="en-US"/>
              </w:rPr>
              <w:br/>
              <w:t>    •        are easy to compress (to squash).</w:t>
            </w:r>
          </w:p>
        </w:tc>
      </w:tr>
    </w:tbl>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Use your knowledge of kinetic theory to explain the information given in the box.</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You should consider: </w:t>
      </w:r>
      <w:r>
        <w:rPr>
          <w:rFonts w:ascii="Arial" w:hAnsi="Arial" w:cs="Arial"/>
          <w:lang w:val="en-US"/>
        </w:rPr>
        <w:br/>
        <w:t xml:space="preserve">•        the spacing between the particles </w:t>
      </w:r>
      <w:r>
        <w:rPr>
          <w:rFonts w:ascii="Arial" w:hAnsi="Arial" w:cs="Arial"/>
          <w:lang w:val="en-US"/>
        </w:rPr>
        <w:br/>
        <w:t xml:space="preserve">•        the movement of individual particles </w:t>
      </w:r>
      <w:r>
        <w:rPr>
          <w:rFonts w:ascii="Arial" w:hAnsi="Arial" w:cs="Arial"/>
          <w:lang w:val="en-US"/>
        </w:rPr>
        <w:br/>
        <w:t>•        the forces between the particles.</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Extra space 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Over 100 years ago, scientists thought the atom was like a ‘plum pudding’.</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plum pudding model of the atom.</w:t>
      </w:r>
    </w:p>
    <w:p w:rsidR="001C2F59" w:rsidRDefault="001C2F59" w:rsidP="001C2F59">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478405" cy="132334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8405" cy="1323340"/>
                    </a:xfrm>
                    <a:prstGeom prst="rect">
                      <a:avLst/>
                    </a:prstGeom>
                    <a:noFill/>
                    <a:ln>
                      <a:noFill/>
                    </a:ln>
                  </pic:spPr>
                </pic:pic>
              </a:graphicData>
            </a:graphic>
          </wp:inline>
        </w:drawing>
      </w:r>
      <w:r>
        <w:rPr>
          <w:rFonts w:ascii="Arial" w:hAnsi="Arial" w:cs="Arial"/>
          <w:lang w:val="en-US"/>
        </w:rPr>
        <w:t> </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scientists knew that an atom has negatively charged particles. They also knew that an atom has no overall charge.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did the scientists conclude about the </w:t>
      </w:r>
      <w:r>
        <w:rPr>
          <w:rFonts w:ascii="Arial" w:hAnsi="Arial" w:cs="Arial"/>
          <w:b/>
          <w:bCs/>
          <w:lang w:val="en-US"/>
        </w:rPr>
        <w:t>charge</w:t>
      </w:r>
      <w:r>
        <w:rPr>
          <w:rFonts w:ascii="Arial" w:hAnsi="Arial" w:cs="Arial"/>
          <w:lang w:val="en-US"/>
        </w:rPr>
        <w:t xml:space="preserve"> on the ‘pudding part’ of the atom?</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Two scientists named Rutherford and Marsden devised an experiment to investigate the plum pudding model of the atom. The experiment involved firing alpha particles at a thin sheet of gold. The scientists measured how many of the alpha particles were scattered.</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Using the plum pudding model, the scientists predicted that only a few of the alpha particles would be scattered by more than 4°.</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Over several months, more than 100 000 measurements were made.</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The results from this experiment caused the plum pudding model to be replaced by a new model of the atom.</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why.</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 xml:space="preserve">(ii)     Suggest </w:t>
      </w:r>
      <w:r>
        <w:rPr>
          <w:rFonts w:ascii="Arial" w:hAnsi="Arial" w:cs="Arial"/>
          <w:b/>
          <w:bCs/>
          <w:lang w:val="en-US"/>
        </w:rPr>
        <w:t>one</w:t>
      </w:r>
      <w:r>
        <w:rPr>
          <w:rFonts w:ascii="Arial" w:hAnsi="Arial" w:cs="Arial"/>
          <w:lang w:val="en-US"/>
        </w:rPr>
        <w:t xml:space="preserve"> reason why other scientists thought this experiment provided valid evidence for a new model of the atom.</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(c)     </w:t>
      </w:r>
      <w:r>
        <w:rPr>
          <w:rFonts w:ascii="Arial" w:hAnsi="Arial" w:cs="Arial"/>
          <w:b/>
          <w:bCs/>
          <w:lang w:val="en-US"/>
        </w:rPr>
        <w:t>In this question you will be assessed on using good English, organising information clearly and using specialist terms where appropriate.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model now used for the structure of an atom.</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your answer you should:</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give details of the individual particles that make up an atom</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include the relative masses and relative charges of these particles.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Do </w:t>
      </w:r>
      <w:r>
        <w:rPr>
          <w:rFonts w:ascii="Arial" w:hAnsi="Arial" w:cs="Arial"/>
          <w:b/>
          <w:bCs/>
          <w:lang w:val="en-US"/>
        </w:rPr>
        <w:t>not</w:t>
      </w:r>
      <w:r>
        <w:rPr>
          <w:rFonts w:ascii="Arial" w:hAnsi="Arial" w:cs="Arial"/>
          <w:lang w:val="en-US"/>
        </w:rPr>
        <w:t xml:space="preserve"> include a diagram in your answer.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1C2F59" w:rsidRDefault="001C2F59" w:rsidP="001C2F59">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rsidR="001C2F59" w:rsidRDefault="001C2F59" w:rsidP="001C2F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Alpha particles, beta particles and gamma rays are types of nuclear radiation.</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the structure of an alpha particle.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Nuclear radiation can change atoms into ions by the process of ionisation.</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Which type of nuclear radiation is the least ionising?</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1C2F59" w:rsidRDefault="001C2F59" w:rsidP="001C2F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224"/>
      </w:tblGrid>
      <w:tr w:rsidR="001C2F59" w:rsidTr="0093260B">
        <w:tblPrEx>
          <w:tblCellMar>
            <w:top w:w="0" w:type="dxa"/>
            <w:bottom w:w="0" w:type="dxa"/>
          </w:tblCellMar>
        </w:tblPrEx>
        <w:tc>
          <w:tcPr>
            <w:tcW w:w="1836"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alpha particles</w:t>
            </w:r>
          </w:p>
        </w:tc>
        <w:tc>
          <w:tcPr>
            <w:tcW w:w="1224"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60680" cy="360680"/>
                  <wp:effectExtent l="0" t="0" r="1270"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1C2F59" w:rsidTr="0093260B">
        <w:tblPrEx>
          <w:tblCellMar>
            <w:top w:w="0" w:type="dxa"/>
            <w:bottom w:w="0" w:type="dxa"/>
          </w:tblCellMar>
        </w:tblPrEx>
        <w:tc>
          <w:tcPr>
            <w:tcW w:w="1836"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beta particles</w:t>
            </w:r>
          </w:p>
        </w:tc>
        <w:tc>
          <w:tcPr>
            <w:tcW w:w="1224"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60680" cy="360680"/>
                  <wp:effectExtent l="0" t="0" r="1270"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1C2F59" w:rsidTr="0093260B">
        <w:tblPrEx>
          <w:tblCellMar>
            <w:top w:w="0" w:type="dxa"/>
            <w:bottom w:w="0" w:type="dxa"/>
          </w:tblCellMar>
        </w:tblPrEx>
        <w:tc>
          <w:tcPr>
            <w:tcW w:w="1836"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gamma rays</w:t>
            </w:r>
          </w:p>
        </w:tc>
        <w:tc>
          <w:tcPr>
            <w:tcW w:w="1224" w:type="dxa"/>
            <w:tcBorders>
              <w:top w:val="nil"/>
              <w:left w:val="nil"/>
              <w:bottom w:val="nil"/>
              <w:right w:val="nil"/>
            </w:tcBorders>
            <w:vAlign w:val="center"/>
          </w:tcPr>
          <w:p w:rsidR="001C2F59" w:rsidRDefault="001C2F59" w:rsidP="001C2F59">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60680" cy="360680"/>
                  <wp:effectExtent l="0" t="0" r="1270"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bl>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What happens to the structure of an atom when the atom is ionised?</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People working with sources of nuclear radiation risk damaging their health.</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State </w:t>
      </w:r>
      <w:r>
        <w:rPr>
          <w:rFonts w:ascii="Arial" w:hAnsi="Arial" w:cs="Arial"/>
          <w:b/>
          <w:bCs/>
          <w:lang w:val="en-US"/>
        </w:rPr>
        <w:t>one</w:t>
      </w:r>
      <w:r>
        <w:rPr>
          <w:rFonts w:ascii="Arial" w:hAnsi="Arial" w:cs="Arial"/>
          <w:lang w:val="en-US"/>
        </w:rPr>
        <w:t xml:space="preserve"> precaution these people should take to reduce the risk to their health.</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C2F59" w:rsidRDefault="001C2F59" w:rsidP="001C2F59">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 xml:space="preserve">(d)     </w:t>
      </w:r>
      <w:r>
        <w:rPr>
          <w:rFonts w:ascii="Arial" w:hAnsi="Arial" w:cs="Arial"/>
          <w:b/>
          <w:bCs/>
          <w:lang w:val="en-US"/>
        </w:rPr>
        <w:t>In this question you will be assessed on using good English, organising information clearly and using specialist terms where appropriate.</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type of radiation emitted from a radioactive source can be identified by comparing the properties of the radiation to the properties of alpha, beta and gamma radiation.</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properties of alpha, beta and gamma radiation in terms of their: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penetration through materials</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range in air</w:t>
      </w:r>
    </w:p>
    <w:p w:rsidR="001C2F59" w:rsidRDefault="001C2F59" w:rsidP="001C2F59">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deflection in a magnetic field.</w:t>
      </w: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p>
    <w:p w:rsidR="001C2F59" w:rsidRDefault="001C2F59" w:rsidP="001C2F59">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1C2F59" w:rsidRDefault="001C2F59" w:rsidP="001C2F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1C2F59" w:rsidRPr="009327D4" w:rsidRDefault="001C2F59" w:rsidP="009327D4">
      <w:pPr>
        <w:widowControl w:val="0"/>
        <w:autoSpaceDE w:val="0"/>
        <w:autoSpaceDN w:val="0"/>
        <w:adjustRightInd w:val="0"/>
        <w:spacing w:after="0" w:line="240" w:lineRule="auto"/>
        <w:rPr>
          <w:rFonts w:ascii="Arial" w:eastAsiaTheme="minorEastAsia" w:hAnsi="Arial" w:cs="Arial"/>
          <w:b/>
          <w:bCs/>
          <w:sz w:val="18"/>
          <w:szCs w:val="18"/>
          <w:lang w:val="en-US" w:eastAsia="en-GB"/>
        </w:rPr>
        <w:sectPr w:rsidR="001C2F59" w:rsidRPr="009327D4" w:rsidSect="009327D4">
          <w:footerReference w:type="default" r:id="rId94"/>
          <w:type w:val="continuous"/>
          <w:pgSz w:w="11907" w:h="16839"/>
          <w:pgMar w:top="720" w:right="720" w:bottom="720" w:left="720" w:header="720" w:footer="850" w:gutter="0"/>
          <w:cols w:space="720"/>
          <w:noEndnote/>
        </w:sectPr>
      </w:pPr>
    </w:p>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lastRenderedPageBreak/>
        <w:t>Mark schemes</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E</w:t>
      </w:r>
      <w:r w:rsidRPr="009327D4">
        <w:rPr>
          <w:rFonts w:ascii="Arial" w:eastAsiaTheme="minorEastAsia" w:hAnsi="Arial" w:cs="Arial"/>
          <w:sz w:val="18"/>
          <w:szCs w:val="18"/>
          <w:vertAlign w:val="subscript"/>
          <w:lang w:val="en-US" w:eastAsia="en-GB"/>
        </w:rPr>
        <w:t>p</w:t>
      </w:r>
      <w:r w:rsidRPr="009327D4">
        <w:rPr>
          <w:rFonts w:ascii="Arial" w:eastAsiaTheme="minorEastAsia" w:hAnsi="Arial" w:cs="Arial"/>
          <w:sz w:val="18"/>
          <w:szCs w:val="18"/>
          <w:lang w:val="en-US" w:eastAsia="en-GB"/>
        </w:rPr>
        <w:t xml:space="preserve"> = 50 × 9.8 × 4.0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w:t>
      </w:r>
      <w:r w:rsidRPr="009327D4">
        <w:rPr>
          <w:rFonts w:ascii="Arial" w:eastAsiaTheme="minorEastAsia" w:hAnsi="Arial" w:cs="Arial"/>
          <w:sz w:val="18"/>
          <w:szCs w:val="18"/>
          <w:vertAlign w:val="subscript"/>
          <w:lang w:val="en-US" w:eastAsia="en-GB"/>
        </w:rPr>
        <w:t>p</w:t>
      </w:r>
      <w:r w:rsidRPr="009327D4">
        <w:rPr>
          <w:rFonts w:ascii="Arial" w:eastAsiaTheme="minorEastAsia" w:hAnsi="Arial" w:cs="Arial"/>
          <w:sz w:val="18"/>
          <w:szCs w:val="18"/>
          <w:lang w:val="en-US" w:eastAsia="en-GB"/>
        </w:rPr>
        <w:t xml:space="preserve"> = 1960 (J)</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an answer rounded to 2000 (J)</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a maximum of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if g = 10 N/kg is used</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1960 scores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vertAlign w:val="superscript"/>
          <w:lang w:val="en-US" w:eastAsia="en-GB"/>
        </w:rPr>
      </w:pPr>
      <w:r w:rsidRPr="009327D4">
        <w:rPr>
          <w:rFonts w:ascii="Arial" w:eastAsiaTheme="minorEastAsia" w:hAnsi="Arial" w:cs="Arial"/>
          <w:sz w:val="18"/>
          <w:szCs w:val="18"/>
          <w:lang w:val="en-US" w:eastAsia="en-GB"/>
        </w:rPr>
        <w:t>(b)</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E</w:t>
      </w:r>
      <w:r w:rsidRPr="009327D4">
        <w:rPr>
          <w:rFonts w:ascii="Arial" w:eastAsiaTheme="minorEastAsia" w:hAnsi="Arial" w:cs="Arial"/>
          <w:sz w:val="18"/>
          <w:szCs w:val="18"/>
          <w:vertAlign w:val="subscript"/>
          <w:lang w:val="en-US" w:eastAsia="en-GB"/>
        </w:rPr>
        <w:t>k</w:t>
      </w:r>
      <w:r w:rsidRPr="009327D4">
        <w:rPr>
          <w:rFonts w:ascii="Arial" w:eastAsiaTheme="minorEastAsia" w:hAnsi="Arial" w:cs="Arial"/>
          <w:sz w:val="18"/>
          <w:szCs w:val="18"/>
          <w:lang w:val="en-US" w:eastAsia="en-GB"/>
        </w:rPr>
        <w:t xml:space="preserve"> = 0.5 × 50 × 7</w:t>
      </w:r>
      <w:r w:rsidRPr="009327D4">
        <w:rPr>
          <w:rFonts w:ascii="Arial" w:eastAsiaTheme="minorEastAsia" w:hAnsi="Arial" w:cs="Arial"/>
          <w:sz w:val="18"/>
          <w:szCs w:val="18"/>
          <w:vertAlign w:val="superscript"/>
          <w:lang w:val="en-US" w:eastAsia="en-GB"/>
        </w:rPr>
        <w:t>2</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w:t>
      </w:r>
      <w:r w:rsidRPr="009327D4">
        <w:rPr>
          <w:rFonts w:ascii="Arial" w:eastAsiaTheme="minorEastAsia" w:hAnsi="Arial" w:cs="Arial"/>
          <w:sz w:val="18"/>
          <w:szCs w:val="18"/>
          <w:vertAlign w:val="subscript"/>
          <w:lang w:val="en-US" w:eastAsia="en-GB"/>
        </w:rPr>
        <w:t>k</w:t>
      </w:r>
      <w:r w:rsidRPr="009327D4">
        <w:rPr>
          <w:rFonts w:ascii="Arial" w:eastAsiaTheme="minorEastAsia" w:hAnsi="Arial" w:cs="Arial"/>
          <w:sz w:val="18"/>
          <w:szCs w:val="18"/>
          <w:lang w:val="en-US" w:eastAsia="en-GB"/>
        </w:rPr>
        <w:t xml:space="preserve"> = 1225 (J)</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1200 or 1230 (J)</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1225 scores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some energy is wasted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g.p.e of the girl is not zero</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reduces the amount of friction</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reference to friction between the wheels and the ramp</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so more energy is usefully transferred</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less energy is wasted </w:t>
      </w:r>
      <w:r w:rsidRPr="009327D4">
        <w:rPr>
          <w:rFonts w:ascii="Arial" w:eastAsiaTheme="minorEastAsia" w:hAnsi="Arial" w:cs="Arial"/>
          <w:b/>
          <w:bCs/>
          <w:i/>
          <w:iCs/>
          <w:sz w:val="18"/>
          <w:szCs w:val="18"/>
          <w:lang w:val="en-US" w:eastAsia="en-GB"/>
        </w:rPr>
        <w:t>or</w:t>
      </w:r>
      <w:r w:rsidRPr="009327D4">
        <w:rPr>
          <w:rFonts w:ascii="Arial" w:eastAsiaTheme="minorEastAsia" w:hAnsi="Arial" w:cs="Arial"/>
          <w:i/>
          <w:iCs/>
          <w:sz w:val="18"/>
          <w:szCs w:val="18"/>
          <w:lang w:val="en-US" w:eastAsia="en-GB"/>
        </w:rPr>
        <w:t xml:space="preserve"> less heating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greater kinetic energy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[9]</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add thermal insulation to the roof</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replace the single-glazed windows with double-glazed windows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110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the time taken increases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(d)</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w:t>
      </w:r>
      <w:r w:rsidRPr="009327D4">
        <w:rPr>
          <w:rFonts w:ascii="Arial" w:eastAsiaTheme="minorEastAsia" w:hAnsi="Arial" w:cs="Arial"/>
          <w:b/>
          <w:bCs/>
          <w:sz w:val="18"/>
          <w:szCs w:val="18"/>
          <w:lang w:val="en-US" w:eastAsia="en-GB"/>
        </w:rPr>
        <w:t>advantage of solar panel:</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cheap(er) to run / use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cheap / free unqualified</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(as) no energy / fuel cost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no carbon dioxide emissions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no greenhouse gases emitted</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(so) does not contribute to global warming </w:t>
      </w:r>
      <w:r w:rsidRPr="009327D4">
        <w:rPr>
          <w:rFonts w:ascii="Arial" w:eastAsiaTheme="minorEastAsia" w:hAnsi="Arial" w:cs="Arial"/>
          <w:b/>
          <w:bCs/>
          <w:sz w:val="18"/>
          <w:szCs w:val="18"/>
          <w:lang w:val="en-US" w:eastAsia="en-GB"/>
        </w:rPr>
        <w:t>or</w:t>
      </w:r>
      <w:r w:rsidRPr="009327D4">
        <w:rPr>
          <w:rFonts w:ascii="Arial" w:eastAsiaTheme="minorEastAsia" w:hAnsi="Arial" w:cs="Arial"/>
          <w:sz w:val="18"/>
          <w:szCs w:val="18"/>
          <w:lang w:val="en-US" w:eastAsia="en-GB"/>
        </w:rPr>
        <w:t xml:space="preserve"> climate change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description of effect of global warming</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renewable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(as) sunlight is replenished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conserves nuclear / fossil fuels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(as) sunlight is renewable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does not burn fossil fuels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(so) no carbon dioxide emissions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no greenhouse gases emitted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Max 2 marks</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disadvantage of solar panel:</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unreliable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water not always hot enough</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it may not (always) work</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(as sun)light not available (1)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not always sunny</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as it might be cloudy / dark</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weather</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night unqualified</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no sun</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expensive (1)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due to high cost of manufacturing / installing solar panels (1)</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Max 2 marks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lastRenderedPageBreak/>
        <w:t>[8]</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geothermal</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nuclear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biofuel</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gravitational (potential)</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kinetic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sound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(i)      90% or 0.9(0)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0.9(0) with a unit gains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60 (MW)</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u w:val="single"/>
          <w:lang w:val="en-US" w:eastAsia="en-GB"/>
        </w:rPr>
      </w:pPr>
      <w:r w:rsidRPr="009327D4">
        <w:rPr>
          <w:rFonts w:ascii="Arial" w:eastAsiaTheme="minorEastAsia" w:hAnsi="Arial" w:cs="Arial"/>
          <w:i/>
          <w:iCs/>
          <w:sz w:val="18"/>
          <w:szCs w:val="18"/>
          <w:lang w:val="en-US" w:eastAsia="en-GB"/>
        </w:rPr>
        <w:t>allow 10</w:t>
      </w:r>
      <w:r w:rsidRPr="009327D4">
        <w:rPr>
          <w:rFonts w:ascii="Arial" w:eastAsiaTheme="minorEastAsia" w:hAnsi="Arial" w:cs="Arial"/>
          <w:i/>
          <w:iCs/>
          <w:sz w:val="18"/>
          <w:szCs w:val="18"/>
          <w:u w:val="single"/>
          <w:lang w:val="en-US" w:eastAsia="en-GB"/>
        </w:rPr>
        <w: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increased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[10]</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it would decrease the time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720 (J)</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substitution ie 12 × 60 provided no subsequent step</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decreases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decreases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decreases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more than one tick in any row negates the mark</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[6]</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iron</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hairdryer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kettle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answers can be in any order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sound</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is more efficient than</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[5]</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grid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any way of indicating correct answer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increases voltage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any way of indicating correct answer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230 V</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any way of indicating correct answer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(iv)    reduce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any way of indicating correct answer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increases the temperature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make it hotter / heat goes into the air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convection currents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sensible comment eg sound energy / it buzzes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pollutes the air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less than 100%</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lastRenderedPageBreak/>
        <w:t>[6]</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Q7.</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(casing is) not made of metal</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(casing is) made of plastic</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they are double insulated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little / no chance of electric shock</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charge flow = current × time</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the equation given in symbols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Q = 2.95 × 60</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177 scores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Q = 177 (C)</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180 (C)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straight line with a different positive gradient</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must go through the first and third quadrant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straight line with positive gradient through the origin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598805" cy="14160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805" cy="141605"/>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(f)</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the particles vibrate about a fixed position regular arrangement</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the particles are in a regular arrangement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particles change) to being free to move around</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correct description of translational kinetic energy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(g)</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L = 200 000 (J/kg)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500 × 200 000</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1 × 10</w:t>
      </w:r>
      <w:r w:rsidRPr="009327D4">
        <w:rPr>
          <w:rFonts w:ascii="Arial" w:eastAsiaTheme="minorEastAsia" w:hAnsi="Arial" w:cs="Arial"/>
          <w:i/>
          <w:iCs/>
          <w:sz w:val="18"/>
          <w:szCs w:val="18"/>
          <w:vertAlign w:val="superscript"/>
          <w:lang w:val="en-US" w:eastAsia="en-GB"/>
        </w:rPr>
        <w:t>8</w:t>
      </w:r>
      <w:r w:rsidRPr="009327D4">
        <w:rPr>
          <w:rFonts w:ascii="Arial" w:eastAsiaTheme="minorEastAsia" w:hAnsi="Arial" w:cs="Arial"/>
          <w:i/>
          <w:iCs/>
          <w:sz w:val="18"/>
          <w:szCs w:val="18"/>
          <w:lang w:val="en-US" w:eastAsia="en-GB"/>
        </w:rPr>
        <w:t xml:space="preserve"> (J)</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100 000 000 (J)</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correct calculation for incorrect conversion or no conversion of L for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100 000 000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[13]</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(a)     </w:t>
      </w:r>
      <w:r w:rsidRPr="009327D4">
        <w:rPr>
          <w:rFonts w:ascii="Arial" w:eastAsiaTheme="minorEastAsia" w:hAnsi="Arial" w:cs="Arial"/>
          <w:b/>
          <w:bCs/>
          <w:sz w:val="18"/>
          <w:szCs w:val="18"/>
          <w:lang w:val="en-US" w:eastAsia="en-GB"/>
        </w:rPr>
        <w:t>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(b)     </w:t>
      </w:r>
      <w:r w:rsidRPr="009327D4">
        <w:rPr>
          <w:rFonts w:ascii="Arial" w:eastAsiaTheme="minorEastAsia" w:hAnsi="Arial" w:cs="Arial"/>
          <w:b/>
          <w:bCs/>
          <w:sz w:val="18"/>
          <w:szCs w:val="18"/>
          <w:lang w:val="en-US" w:eastAsia="en-GB"/>
        </w:rPr>
        <w:t>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(c)     </w:t>
      </w:r>
      <w:r w:rsidRPr="009327D4">
        <w:rPr>
          <w:rFonts w:ascii="Arial" w:eastAsiaTheme="minorEastAsia" w:hAnsi="Arial" w:cs="Arial"/>
          <w:b/>
          <w:bCs/>
          <w:sz w:val="18"/>
          <w:szCs w:val="18"/>
          <w:lang w:val="en-US" w:eastAsia="en-GB"/>
        </w:rPr>
        <w:t>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(d)     </w:t>
      </w:r>
      <w:r w:rsidRPr="009327D4">
        <w:rPr>
          <w:rFonts w:ascii="Arial" w:eastAsiaTheme="minorEastAsia" w:hAnsi="Arial" w:cs="Arial"/>
          <w:b/>
          <w:bCs/>
          <w:sz w:val="18"/>
          <w:szCs w:val="18"/>
          <w:lang w:val="en-US" w:eastAsia="en-GB"/>
        </w:rPr>
        <w:t>B</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a series circuit has only one path/loop/branch</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parallel circuit has a branch(es) to provide more than one path / loop</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answers that describe the difference in terms of potential difference, current or resistance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(f)      </w:t>
      </w:r>
      <w:r w:rsidRPr="009327D4">
        <w:rPr>
          <w:rFonts w:ascii="Arial" w:eastAsiaTheme="minorEastAsia" w:hAnsi="Arial" w:cs="Arial"/>
          <w:b/>
          <w:bCs/>
          <w:sz w:val="18"/>
          <w:szCs w:val="18"/>
          <w:lang w:val="en-US" w:eastAsia="en-GB"/>
        </w:rPr>
        <w:t>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(g)     </w:t>
      </w:r>
      <w:r w:rsidRPr="009327D4">
        <w:rPr>
          <w:rFonts w:ascii="Arial" w:eastAsiaTheme="minorEastAsia" w:hAnsi="Arial" w:cs="Arial"/>
          <w:b/>
          <w:bCs/>
          <w:sz w:val="18"/>
          <w:szCs w:val="18"/>
          <w:lang w:val="en-US" w:eastAsia="en-GB"/>
        </w:rPr>
        <w:t>P</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(h)     Q = 0.97 × 60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Q = 58.2 (C)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Q = 58 (C)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58 (C)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[11]</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Q9.</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earth</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it can prevent an electric shock from the toaster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lastRenderedPageBreak/>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230 V</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(the potential difference) for the alternating supply changes direction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current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potential difference) for the alternating supply changes magnitude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current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converse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potential difference of alternating supply is greater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there is an overall decrease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there is an decrease in percentage energy loss until 2013</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but there is a (small) increase since 2013</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(f)      1.92, 1.72, 1.70, 1.74, 1.77</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(1.92 + 1.72 + 1.70 + 1.74 + 1.77)/5</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1.77(%)</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1.77(%)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[10]</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E = 15 000 × 36</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540 000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540 (kJ)</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540 (kJ)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(b)     (the motor in) scooter </w:t>
      </w:r>
      <w:r w:rsidRPr="009327D4">
        <w:rPr>
          <w:rFonts w:ascii="Arial" w:eastAsiaTheme="minorEastAsia" w:hAnsi="Arial" w:cs="Arial"/>
          <w:b/>
          <w:bCs/>
          <w:sz w:val="18"/>
          <w:szCs w:val="18"/>
          <w:lang w:val="en-US" w:eastAsia="en-GB"/>
        </w:rPr>
        <w:t>B</w:t>
      </w:r>
      <w:r w:rsidRPr="009327D4">
        <w:rPr>
          <w:rFonts w:ascii="Arial" w:eastAsiaTheme="minorEastAsia" w:hAnsi="Arial" w:cs="Arial"/>
          <w:sz w:val="18"/>
          <w:szCs w:val="18"/>
          <w:lang w:val="en-US" w:eastAsia="en-GB"/>
        </w:rPr>
        <w:t xml:space="preserve"> has a higher power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therefore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(because both motors have the same efficiency) scooter </w:t>
      </w:r>
      <w:r w:rsidRPr="009327D4">
        <w:rPr>
          <w:rFonts w:ascii="Arial" w:eastAsiaTheme="minorEastAsia" w:hAnsi="Arial" w:cs="Arial"/>
          <w:b/>
          <w:bCs/>
          <w:sz w:val="18"/>
          <w:szCs w:val="18"/>
          <w:lang w:val="en-US" w:eastAsia="en-GB"/>
        </w:rPr>
        <w:t>B</w:t>
      </w:r>
      <w:r w:rsidRPr="009327D4">
        <w:rPr>
          <w:rFonts w:ascii="Arial" w:eastAsiaTheme="minorEastAsia" w:hAnsi="Arial" w:cs="Arial"/>
          <w:sz w:val="18"/>
          <w:szCs w:val="18"/>
          <w:lang w:val="en-US" w:eastAsia="en-GB"/>
        </w:rPr>
        <w:t xml:space="preserve"> will have a greater kinetic energy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(c)     the battery in scooter </w:t>
      </w:r>
      <w:r w:rsidRPr="009327D4">
        <w:rPr>
          <w:rFonts w:ascii="Arial" w:eastAsiaTheme="minorEastAsia" w:hAnsi="Arial" w:cs="Arial"/>
          <w:b/>
          <w:bCs/>
          <w:sz w:val="18"/>
          <w:szCs w:val="18"/>
          <w:lang w:val="en-US" w:eastAsia="en-GB"/>
        </w:rPr>
        <w:t>B</w:t>
      </w:r>
      <w:r w:rsidRPr="009327D4">
        <w:rPr>
          <w:rFonts w:ascii="Arial" w:eastAsiaTheme="minorEastAsia" w:hAnsi="Arial" w:cs="Arial"/>
          <w:sz w:val="18"/>
          <w:szCs w:val="18"/>
          <w:lang w:val="en-US" w:eastAsia="en-GB"/>
        </w:rPr>
        <w:t xml:space="preserve"> has a greater store of chemical energy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energy transferred = power × time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E = P × 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20 × 60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1 200 × 700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840 000 (J)</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840 000 (J)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[10]</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50 Hz</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Top: Earth</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Bottom: Neutral</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potential difference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current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energy = 2500 × 180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450 000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450 kJ</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450 with no working shown for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energy transferred = charge flow × potential difference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E = QV</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lastRenderedPageBreak/>
        <w:t>(f)     4 200 = Q × 230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Q = 4 200 ÷ 230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18.3 (C)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18.3 with no working shown for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[12]</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last box ticked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535940" cy="299720"/>
            <wp:effectExtent l="0" t="0" r="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940" cy="299720"/>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use hotter water (than 60 °C)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use boiling water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use water at any stated temperature above 60 °C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add ice cubes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add water at any stated temperature below 12 °C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use different temperatures is insufficient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the current increases as the temperature increases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0.02 (A)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(iv)     5 (V)</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their </w:t>
      </w:r>
      <w:r w:rsidRPr="009327D4">
        <w:rPr>
          <w:rFonts w:ascii="Arial" w:eastAsiaTheme="minorEastAsia" w:hAnsi="Arial" w:cs="Arial"/>
          <w:b/>
          <w:bCs/>
          <w:sz w:val="18"/>
          <w:szCs w:val="18"/>
          <w:lang w:val="en-US" w:eastAsia="en-GB"/>
        </w:rPr>
        <w:t>(b)(iii)</w:t>
      </w:r>
      <w:r w:rsidRPr="009327D4">
        <w:rPr>
          <w:rFonts w:ascii="Arial" w:eastAsiaTheme="minorEastAsia" w:hAnsi="Arial" w:cs="Arial"/>
          <w:sz w:val="18"/>
          <w:szCs w:val="18"/>
          <w:lang w:val="en-US" w:eastAsia="en-GB"/>
        </w:rPr>
        <w:t xml:space="preserve"> × 250 correctly calculated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substitution ie V = 0.02 × 250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b/>
          <w:bCs/>
          <w:i/>
          <w:iCs/>
          <w:sz w:val="18"/>
          <w:szCs w:val="18"/>
          <w:lang w:val="en-US" w:eastAsia="en-GB"/>
        </w:rPr>
      </w:pPr>
      <w:r w:rsidRPr="009327D4">
        <w:rPr>
          <w:rFonts w:ascii="Arial" w:eastAsiaTheme="minorEastAsia" w:hAnsi="Arial" w:cs="Arial"/>
          <w:b/>
          <w:bCs/>
          <w:i/>
          <w:iCs/>
          <w:sz w:val="18"/>
          <w:szCs w:val="18"/>
          <w:lang w:val="en-US" w:eastAsia="en-GB"/>
        </w:rPr>
        <w:t>or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V = their </w:t>
      </w:r>
      <w:r w:rsidRPr="009327D4">
        <w:rPr>
          <w:rFonts w:ascii="Arial" w:eastAsiaTheme="minorEastAsia" w:hAnsi="Arial" w:cs="Arial"/>
          <w:b/>
          <w:bCs/>
          <w:i/>
          <w:iCs/>
          <w:sz w:val="18"/>
          <w:szCs w:val="18"/>
          <w:lang w:val="en-US" w:eastAsia="en-GB"/>
        </w:rPr>
        <w:t>(b)(iii)</w:t>
      </w:r>
      <w:r w:rsidRPr="009327D4">
        <w:rPr>
          <w:rFonts w:ascii="Arial" w:eastAsiaTheme="minorEastAsia" w:hAnsi="Arial" w:cs="Arial"/>
          <w:i/>
          <w:iCs/>
          <w:sz w:val="18"/>
          <w:szCs w:val="18"/>
          <w:lang w:val="en-US" w:eastAsia="en-GB"/>
        </w:rPr>
        <w:t xml:space="preserve"> × 250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(v)     the resistance increases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[7]</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field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correct order only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current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force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motion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thrust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arrow pointing vertically downwards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increase current / p.d.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voltage for p.d.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increase strength of magnetic field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move poles closer together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reverse (poles of) magnets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reverse battery / current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(i)      1.5 or 150%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efficiency = 120 / 80 (× 100)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gains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an answer of 1.5 % or 150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gains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efficiency greater than 100%</w:t>
      </w:r>
      <w:r w:rsidRPr="009327D4">
        <w:rPr>
          <w:rFonts w:ascii="Arial" w:eastAsiaTheme="minorEastAsia" w:hAnsi="Arial" w:cs="Arial"/>
          <w:sz w:val="18"/>
          <w:szCs w:val="18"/>
          <w:lang w:val="en-US" w:eastAsia="en-GB"/>
        </w:rPr>
        <w:br/>
      </w: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output is greater than input</w:t>
      </w:r>
      <w:r w:rsidRPr="009327D4">
        <w:rPr>
          <w:rFonts w:ascii="Arial" w:eastAsiaTheme="minorEastAsia" w:hAnsi="Arial" w:cs="Arial"/>
          <w:sz w:val="18"/>
          <w:szCs w:val="18"/>
          <w:lang w:val="en-US" w:eastAsia="en-GB"/>
        </w:rPr>
        <w:br/>
      </w: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output should be 40 (W)</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recorded time much shorter than actual time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timer started too late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lastRenderedPageBreak/>
        <w:t>accept timer stopped too soon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[12]</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(a)     </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noProof/>
          <w:sz w:val="18"/>
          <w:szCs w:val="18"/>
          <w:lang w:eastAsia="en-GB"/>
        </w:rPr>
        <w:drawing>
          <wp:inline distT="0" distB="0" distL="0" distR="0">
            <wp:extent cx="2207260" cy="2128520"/>
            <wp:effectExtent l="0" t="0" r="2540"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7260" cy="2128520"/>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each correct line if more than one line is drawn from any symbol then all of those lines are wrong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3</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half</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3(V)</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vertAlign w:val="subscript"/>
          <w:lang w:val="en-US" w:eastAsia="en-GB"/>
        </w:rPr>
      </w:pPr>
      <w:r w:rsidRPr="009327D4">
        <w:rPr>
          <w:rFonts w:ascii="Arial" w:eastAsiaTheme="minorEastAsia" w:hAnsi="Arial" w:cs="Arial"/>
          <w:sz w:val="18"/>
          <w:szCs w:val="18"/>
          <w:lang w:val="en-US" w:eastAsia="en-GB"/>
        </w:rPr>
        <w:t>(iii)    V</w:t>
      </w:r>
      <w:r w:rsidRPr="009327D4">
        <w:rPr>
          <w:rFonts w:ascii="Arial" w:eastAsiaTheme="minorEastAsia" w:hAnsi="Arial" w:cs="Arial"/>
          <w:sz w:val="18"/>
          <w:szCs w:val="18"/>
          <w:vertAlign w:val="subscript"/>
          <w:lang w:val="en-US" w:eastAsia="en-GB"/>
        </w:rPr>
        <w:t>1</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(i)      potential difference / voltage of the power supply</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the power supply</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the voltage / volts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number of cells / batteries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(same) cells / batteries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do not accept same ammeter / switch / wires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bar drawn – height 1.(00)A</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width of bar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bar shorter than 3</w:t>
      </w:r>
      <w:r w:rsidRPr="009327D4">
        <w:rPr>
          <w:rFonts w:ascii="Arial" w:eastAsiaTheme="minorEastAsia" w:hAnsi="Arial" w:cs="Arial"/>
          <w:i/>
          <w:iCs/>
          <w:sz w:val="18"/>
          <w:szCs w:val="18"/>
          <w:vertAlign w:val="superscript"/>
          <w:lang w:val="en-US" w:eastAsia="en-GB"/>
        </w:rPr>
        <w:t>rd</w:t>
      </w:r>
      <w:r w:rsidRPr="009327D4">
        <w:rPr>
          <w:rFonts w:ascii="Arial" w:eastAsiaTheme="minorEastAsia" w:hAnsi="Arial" w:cs="Arial"/>
          <w:i/>
          <w:iCs/>
          <w:sz w:val="18"/>
          <w:szCs w:val="18"/>
          <w:lang w:val="en-US" w:eastAsia="en-GB"/>
        </w:rPr>
        <w:t xml:space="preserve"> bar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as the number of resistors increases the current decreases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[10]</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25(Ω)</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2(V)</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showing a correct method, ie 6 / 3</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equal to</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[4]</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(a)     </w:t>
      </w:r>
      <w:r w:rsidRPr="009327D4">
        <w:rPr>
          <w:rFonts w:ascii="Arial" w:eastAsiaTheme="minorEastAsia" w:hAnsi="Arial" w:cs="Arial"/>
          <w:b/>
          <w:bCs/>
          <w:sz w:val="18"/>
          <w:szCs w:val="18"/>
          <w:lang w:val="en-US" w:eastAsia="en-GB"/>
        </w:rPr>
        <w:t>A</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only scores if </w:t>
      </w:r>
      <w:r w:rsidRPr="009327D4">
        <w:rPr>
          <w:rFonts w:ascii="Arial" w:eastAsiaTheme="minorEastAsia" w:hAnsi="Arial" w:cs="Arial"/>
          <w:b/>
          <w:bCs/>
          <w:i/>
          <w:iCs/>
          <w:sz w:val="18"/>
          <w:szCs w:val="18"/>
          <w:lang w:val="en-US" w:eastAsia="en-GB"/>
        </w:rPr>
        <w:t>A</w:t>
      </w:r>
      <w:r w:rsidRPr="009327D4">
        <w:rPr>
          <w:rFonts w:ascii="Arial" w:eastAsiaTheme="minorEastAsia" w:hAnsi="Arial" w:cs="Arial"/>
          <w:i/>
          <w:iCs/>
          <w:sz w:val="18"/>
          <w:szCs w:val="18"/>
          <w:lang w:val="en-US" w:eastAsia="en-GB"/>
        </w:rPr>
        <w:t xml:space="preserve"> chosen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it is alternating / a.c.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because B and C are d.c.</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it changes direction/p.d.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voltage for p.d.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it goes up and down is insufficient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it is constantly changing is insufficient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B and/or C with the reason because it is </w:t>
      </w:r>
      <w:r w:rsidRPr="009327D4">
        <w:rPr>
          <w:rFonts w:ascii="Arial" w:eastAsiaTheme="minorEastAsia" w:hAnsi="Arial" w:cs="Arial"/>
          <w:i/>
          <w:iCs/>
          <w:sz w:val="18"/>
          <w:szCs w:val="18"/>
          <w:u w:val="single"/>
          <w:lang w:val="en-US" w:eastAsia="en-GB"/>
        </w:rPr>
        <w:t>direct current/d.c</w:t>
      </w:r>
      <w:r w:rsidRPr="009327D4">
        <w:rPr>
          <w:rFonts w:ascii="Arial" w:eastAsiaTheme="minorEastAsia" w:hAnsi="Arial" w:cs="Arial"/>
          <w:i/>
          <w:iCs/>
          <w:sz w:val="18"/>
          <w:szCs w:val="18"/>
          <w:lang w:val="en-US" w:eastAsia="en-GB"/>
        </w:rPr>
        <w:t xml:space="preserve"> scores 1 mark</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too much current (through socket)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electricity for current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too much power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socket/circuit overloaded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do not accept voltage/p.d for current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lastRenderedPageBreak/>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wiring / socket gets hot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melts for gets hot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risk of fire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risk of fire in appliances is insufficient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ignore reference to sparking</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overloaded plugs and plugs getting hot or fuses melting is insufficient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[4]</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Q17.</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15</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4.5 or their (a)(i) x 0.3 correctly calculated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substitution, ie 0.3 x 15/their (a)(i), provided no subsequent step</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decrease</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 xml:space="preserve">(b)     </w:t>
      </w:r>
      <w:r w:rsidRPr="009327D4">
        <w:rPr>
          <w:rFonts w:ascii="Arial" w:eastAsiaTheme="minorEastAsia" w:hAnsi="Arial" w:cs="Arial"/>
          <w:b/>
          <w:bCs/>
          <w:sz w:val="18"/>
          <w:szCs w:val="18"/>
          <w:lang w:val="en-US" w:eastAsia="en-GB"/>
        </w:rPr>
        <w:t>Y</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any correct indication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reason only scores if </w:t>
      </w:r>
      <w:r w:rsidRPr="009327D4">
        <w:rPr>
          <w:rFonts w:ascii="Arial" w:eastAsiaTheme="minorEastAsia" w:hAnsi="Arial" w:cs="Arial"/>
          <w:b/>
          <w:bCs/>
          <w:i/>
          <w:iCs/>
          <w:sz w:val="18"/>
          <w:szCs w:val="18"/>
          <w:lang w:val="en-US" w:eastAsia="en-GB"/>
        </w:rPr>
        <w:t>Y</w:t>
      </w:r>
      <w:r w:rsidRPr="009327D4">
        <w:rPr>
          <w:rFonts w:ascii="Arial" w:eastAsiaTheme="minorEastAsia" w:hAnsi="Arial" w:cs="Arial"/>
          <w:i/>
          <w:iCs/>
          <w:sz w:val="18"/>
          <w:szCs w:val="18"/>
          <w:lang w:val="en-US" w:eastAsia="en-GB"/>
        </w:rPr>
        <w:t xml:space="preserve"> is chosen</w:t>
      </w:r>
      <w:r w:rsidRPr="009327D4">
        <w:rPr>
          <w:rFonts w:ascii="Arial" w:eastAsiaTheme="minorEastAsia" w:hAnsi="Arial" w:cs="Arial"/>
          <w:i/>
          <w:iCs/>
          <w:sz w:val="18"/>
          <w:szCs w:val="18"/>
          <w:lang w:val="en-US" w:eastAsia="en-GB"/>
        </w:rPr>
        <w:br/>
        <w:t>accept voltage for p.d.</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(only one that) shows a direct current / p.d.</w:t>
      </w:r>
      <w:r w:rsidRPr="009327D4">
        <w:rPr>
          <w:rFonts w:ascii="Arial" w:eastAsiaTheme="minorEastAsia" w:hAnsi="Arial" w:cs="Arial"/>
          <w:sz w:val="18"/>
          <w:szCs w:val="18"/>
          <w:lang w:val="en-US" w:eastAsia="en-GB"/>
        </w:rPr>
        <w:br/>
      </w: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a battery / cell gives a direct current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accept both </w:t>
      </w:r>
      <w:r w:rsidRPr="009327D4">
        <w:rPr>
          <w:rFonts w:ascii="Arial" w:eastAsiaTheme="minorEastAsia" w:hAnsi="Arial" w:cs="Arial"/>
          <w:b/>
          <w:bCs/>
          <w:i/>
          <w:iCs/>
          <w:sz w:val="18"/>
          <w:szCs w:val="18"/>
          <w:lang w:val="en-US" w:eastAsia="en-GB"/>
        </w:rPr>
        <w:t>X</w:t>
      </w:r>
      <w:r w:rsidRPr="009327D4">
        <w:rPr>
          <w:rFonts w:ascii="Arial" w:eastAsiaTheme="minorEastAsia" w:hAnsi="Arial" w:cs="Arial"/>
          <w:i/>
          <w:iCs/>
          <w:sz w:val="18"/>
          <w:szCs w:val="18"/>
          <w:lang w:val="en-US" w:eastAsia="en-GB"/>
        </w:rPr>
        <w:t xml:space="preserve"> and </w:t>
      </w:r>
      <w:r w:rsidRPr="009327D4">
        <w:rPr>
          <w:rFonts w:ascii="Arial" w:eastAsiaTheme="minorEastAsia" w:hAnsi="Arial" w:cs="Arial"/>
          <w:b/>
          <w:bCs/>
          <w:i/>
          <w:iCs/>
          <w:sz w:val="18"/>
          <w:szCs w:val="18"/>
          <w:lang w:val="en-US" w:eastAsia="en-GB"/>
        </w:rPr>
        <w:t>Z</w:t>
      </w:r>
      <w:r w:rsidRPr="009327D4">
        <w:rPr>
          <w:rFonts w:ascii="Arial" w:eastAsiaTheme="minorEastAsia" w:hAnsi="Arial" w:cs="Arial"/>
          <w:i/>
          <w:iCs/>
          <w:sz w:val="18"/>
          <w:szCs w:val="18"/>
          <w:lang w:val="en-US" w:eastAsia="en-GB"/>
        </w:rPr>
        <w:t xml:space="preserve"> are a.c.</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a battery/cell gives a constant current/p.d.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it’s a constant current/p.d.</w:t>
      </w:r>
      <w:r w:rsidRPr="009327D4">
        <w:rPr>
          <w:rFonts w:ascii="Arial" w:eastAsiaTheme="minorEastAsia" w:hAnsi="Arial" w:cs="Arial"/>
          <w:i/>
          <w:iCs/>
          <w:sz w:val="18"/>
          <w:szCs w:val="18"/>
          <w:lang w:val="en-US" w:eastAsia="en-GB"/>
        </w:rPr>
        <w:br/>
        <w:t>it is not changing is insufficient</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[6]</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4.5</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2.25 or their (a)(i) ÷ 2 correctly calculated</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vertAlign w:val="subscript"/>
          <w:lang w:val="en-US" w:eastAsia="en-GB"/>
        </w:rPr>
      </w:pPr>
      <w:r w:rsidRPr="009327D4">
        <w:rPr>
          <w:rFonts w:ascii="Arial" w:eastAsiaTheme="minorEastAsia" w:hAnsi="Arial" w:cs="Arial"/>
          <w:sz w:val="18"/>
          <w:szCs w:val="18"/>
          <w:lang w:val="en-US" w:eastAsia="en-GB"/>
        </w:rPr>
        <w:t>(iii)    V</w:t>
      </w:r>
      <w:r w:rsidRPr="009327D4">
        <w:rPr>
          <w:rFonts w:ascii="Arial" w:eastAsiaTheme="minorEastAsia" w:hAnsi="Arial" w:cs="Arial"/>
          <w:sz w:val="18"/>
          <w:szCs w:val="18"/>
          <w:vertAlign w:val="subscript"/>
          <w:lang w:val="en-US" w:eastAsia="en-GB"/>
        </w:rPr>
        <w:t>2</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30</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8</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substitution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ie 0.4 × 20</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answers of 4 or 12</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lang w:val="en-US" w:eastAsia="en-GB"/>
        </w:rPr>
      </w:pPr>
      <w:r w:rsidRPr="009327D4">
        <w:rPr>
          <w:rFonts w:ascii="Arial" w:eastAsiaTheme="minorEastAsia" w:hAnsi="Arial" w:cs="Arial"/>
          <w:sz w:val="18"/>
          <w:szCs w:val="18"/>
          <w:lang w:val="en-US" w:eastAsia="en-GB"/>
        </w:rPr>
        <w:t>(iii)    </w:t>
      </w:r>
      <w:r w:rsidRPr="009327D4">
        <w:rPr>
          <w:rFonts w:ascii="Arial" w:eastAsiaTheme="minorEastAsia" w:hAnsi="Arial" w:cs="Arial"/>
          <w:b/>
          <w:bCs/>
          <w:sz w:val="18"/>
          <w:szCs w:val="18"/>
          <w:lang w:val="en-US" w:eastAsia="en-GB"/>
        </w:rPr>
        <w:t>Y</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[7]</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Q19.</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electrons</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ammeter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ampmeter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Times New Roman" w:eastAsiaTheme="minorEastAsia" w:hAnsi="Times New Roman" w:cs="Times New Roman"/>
          <w:b/>
          <w:bCs/>
          <w:noProof/>
          <w:sz w:val="18"/>
          <w:szCs w:val="18"/>
          <w:lang w:eastAsia="en-GB"/>
        </w:rPr>
        <w:drawing>
          <wp:inline distT="0" distB="0" distL="0" distR="0">
            <wp:extent cx="551815" cy="252095"/>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1815" cy="252095"/>
                    </a:xfrm>
                    <a:prstGeom prst="rect">
                      <a:avLst/>
                    </a:prstGeom>
                    <a:noFill/>
                    <a:ln>
                      <a:noFill/>
                    </a:ln>
                  </pic:spPr>
                </pic:pic>
              </a:graphicData>
            </a:graphic>
          </wp:inline>
        </w:drawing>
      </w:r>
      <w:r w:rsidRPr="009327D4">
        <w:rPr>
          <w:rFonts w:ascii="Arial" w:eastAsiaTheme="minorEastAsia" w:hAnsi="Arial" w:cs="Arial"/>
          <w:sz w:val="18"/>
          <w:szCs w:val="18"/>
          <w:lang w:val="en-US" w:eastAsia="en-GB"/>
        </w:rPr>
        <w:t> </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b/>
          <w:bCs/>
          <w:i/>
          <w:iCs/>
          <w:sz w:val="18"/>
          <w:szCs w:val="18"/>
          <w:lang w:val="en-US" w:eastAsia="en-GB"/>
        </w:rPr>
        <w:t>must</w:t>
      </w:r>
      <w:r w:rsidRPr="009327D4">
        <w:rPr>
          <w:rFonts w:ascii="Arial" w:eastAsiaTheme="minorEastAsia" w:hAnsi="Arial" w:cs="Arial"/>
          <w:i/>
          <w:iCs/>
          <w:sz w:val="18"/>
          <w:szCs w:val="18"/>
          <w:lang w:val="en-US" w:eastAsia="en-GB"/>
        </w:rPr>
        <w:t xml:space="preserve"> be capital A</w:t>
      </w:r>
      <w:r w:rsidRPr="009327D4">
        <w:rPr>
          <w:rFonts w:ascii="Arial" w:eastAsiaTheme="minorEastAsia" w:hAnsi="Arial" w:cs="Arial"/>
          <w:i/>
          <w:iCs/>
          <w:sz w:val="18"/>
          <w:szCs w:val="18"/>
          <w:lang w:val="en-US" w:eastAsia="en-GB"/>
        </w:rPr>
        <w:br/>
        <w:t>horizontal lines not required no e.c.f.</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light bulb</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answers in either order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hairdryer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[5]</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diode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not accept ‘rectifier’ or LED] </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lamp / bulb / light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each for 1 mark</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lastRenderedPageBreak/>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        P = voltage / potential difference / p.d. / volts / V</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‘Voltmeter]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Q = current / amperes / amps / A</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‘ammeter]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each for 1 mark</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[4]</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gamma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alpha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gamma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350"/>
        <w:gridCol w:w="1185"/>
        <w:gridCol w:w="4590"/>
      </w:tblGrid>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isotope</w:t>
            </w:r>
          </w:p>
        </w:tc>
        <w:tc>
          <w:tcPr>
            <w:tcW w:w="135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number of neutrons</w:t>
            </w:r>
          </w:p>
        </w:tc>
        <w:tc>
          <w:tcPr>
            <w:tcW w:w="1185"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number of protons</w:t>
            </w:r>
          </w:p>
        </w:tc>
        <w:tc>
          <w:tcPr>
            <w:tcW w:w="459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 </w:t>
            </w:r>
          </w:p>
        </w:tc>
      </w:tr>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uranium-238</w:t>
            </w:r>
          </w:p>
        </w:tc>
        <w:tc>
          <w:tcPr>
            <w:tcW w:w="135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146</w:t>
            </w:r>
          </w:p>
        </w:tc>
        <w:tc>
          <w:tcPr>
            <w:tcW w:w="1185"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92</w:t>
            </w:r>
          </w:p>
        </w:tc>
        <w:tc>
          <w:tcPr>
            <w:tcW w:w="459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tc>
      </w:tr>
      <w:tr w:rsidR="009327D4" w:rsidRPr="009327D4" w:rsidTr="00781767">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thorium-234</w:t>
            </w:r>
          </w:p>
        </w:tc>
        <w:tc>
          <w:tcPr>
            <w:tcW w:w="1350"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144</w:t>
            </w:r>
          </w:p>
        </w:tc>
        <w:tc>
          <w:tcPr>
            <w:tcW w:w="1185" w:type="dxa"/>
            <w:tcBorders>
              <w:top w:val="single" w:sz="6" w:space="0" w:color="000000"/>
              <w:left w:val="single" w:sz="6" w:space="0" w:color="000000"/>
              <w:bottom w:val="single" w:sz="6" w:space="0" w:color="000000"/>
              <w:right w:val="single" w:sz="6" w:space="0" w:color="000000"/>
            </w:tcBorders>
            <w:vAlign w:val="center"/>
          </w:tcPr>
          <w:p w:rsidR="009327D4" w:rsidRPr="009327D4" w:rsidRDefault="009327D4" w:rsidP="009327D4">
            <w:pPr>
              <w:widowControl w:val="0"/>
              <w:autoSpaceDE w:val="0"/>
              <w:autoSpaceDN w:val="0"/>
              <w:adjustRightInd w:val="0"/>
              <w:spacing w:after="0" w:line="240" w:lineRule="auto"/>
              <w:ind w:right="45"/>
              <w:jc w:val="center"/>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90</w:t>
            </w:r>
          </w:p>
        </w:tc>
        <w:tc>
          <w:tcPr>
            <w:tcW w:w="4590" w:type="dxa"/>
            <w:tcBorders>
              <w:top w:val="nil"/>
              <w:left w:val="nil"/>
              <w:bottom w:val="nil"/>
              <w:right w:val="nil"/>
            </w:tcBorders>
            <w:vAlign w:val="center"/>
          </w:tcPr>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tc>
      </w:tr>
    </w:tbl>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Δθ = 80 °C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150 × 4200 × 80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 50 400 000 (J)</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50 000 000 (J)</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max 2</w:t>
      </w:r>
      <w:r w:rsidRPr="009327D4">
        <w:rPr>
          <w:rFonts w:ascii="Arial" w:eastAsiaTheme="minorEastAsia" w:hAnsi="Arial" w:cs="Arial"/>
          <w:i/>
          <w:iCs/>
          <w:sz w:val="18"/>
          <w:szCs w:val="18"/>
          <w:lang w:val="en-US" w:eastAsia="en-GB"/>
        </w:rPr>
        <w:t xml:space="preserve"> marks for correct calculation using incorrect value of Δθ</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calculation using θ = 20</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b/>
          <w:bCs/>
          <w:i/>
          <w:iCs/>
          <w:sz w:val="18"/>
          <w:szCs w:val="18"/>
          <w:lang w:val="en-US" w:eastAsia="en-GB"/>
        </w:rPr>
        <w:t>or</w:t>
      </w:r>
      <w:r w:rsidRPr="009327D4">
        <w:rPr>
          <w:rFonts w:ascii="Arial" w:eastAsiaTheme="minorEastAsia" w:hAnsi="Arial" w:cs="Arial"/>
          <w:i/>
          <w:iCs/>
          <w:sz w:val="18"/>
          <w:szCs w:val="18"/>
          <w:lang w:val="en-US" w:eastAsia="en-GB"/>
        </w:rPr>
        <w:t xml:space="preserve"> θ = 100</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50 400 000 scores </w:t>
      </w:r>
      <w:r w:rsidRPr="009327D4">
        <w:rPr>
          <w:rFonts w:ascii="Arial" w:eastAsiaTheme="minorEastAsia" w:hAnsi="Arial" w:cs="Arial"/>
          <w:b/>
          <w:bCs/>
          <w:i/>
          <w:iCs/>
          <w:sz w:val="18"/>
          <w:szCs w:val="18"/>
          <w:lang w:val="en-US" w:eastAsia="en-GB"/>
        </w:rPr>
        <w:t>3</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[8]</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water</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steam</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1 or 2 correct answers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1 kg of steam</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steam</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ρ = 11 200 / 12.0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ρ = 933 (kg/m</w:t>
      </w:r>
      <w:r w:rsidRPr="009327D4">
        <w:rPr>
          <w:rFonts w:ascii="Arial" w:eastAsiaTheme="minorEastAsia" w:hAnsi="Arial" w:cs="Arial"/>
          <w:sz w:val="18"/>
          <w:szCs w:val="18"/>
          <w:vertAlign w:val="superscript"/>
          <w:lang w:val="en-US" w:eastAsia="en-GB"/>
        </w:rPr>
        <w:t>3</w:t>
      </w:r>
      <w:r w:rsidRPr="009327D4">
        <w:rPr>
          <w:rFonts w:ascii="Arial" w:eastAsiaTheme="minorEastAsia" w:hAnsi="Arial" w:cs="Arial"/>
          <w:sz w:val="18"/>
          <w:szCs w:val="18"/>
          <w:lang w:val="en-US" w:eastAsia="en-GB"/>
        </w:rPr>
        <w: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an answer of 933 (kg/m</w:t>
      </w:r>
      <w:r w:rsidRPr="009327D4">
        <w:rPr>
          <w:rFonts w:ascii="Arial" w:eastAsiaTheme="minorEastAsia" w:hAnsi="Arial" w:cs="Arial"/>
          <w:i/>
          <w:iCs/>
          <w:sz w:val="18"/>
          <w:szCs w:val="18"/>
          <w:vertAlign w:val="superscript"/>
          <w:lang w:val="en-US" w:eastAsia="en-GB"/>
        </w:rPr>
        <w:t>3</w:t>
      </w:r>
      <w:r w:rsidRPr="009327D4">
        <w:rPr>
          <w:rFonts w:ascii="Arial" w:eastAsiaTheme="minorEastAsia" w:hAnsi="Arial" w:cs="Arial"/>
          <w:i/>
          <w:iCs/>
          <w:sz w:val="18"/>
          <w:szCs w:val="18"/>
          <w:lang w:val="en-US" w:eastAsia="en-GB"/>
        </w:rPr>
        <w:t xml:space="preserve">) scores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the internal energy of the iceberg increases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there is a temperature difference between ice and water / air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because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therefore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energy is transferred from the sea/water to the ice(berg)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[8]</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(approximate same size particles as each other and as liquid and gas) touching</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particles that overlap</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regular arrangement (filling the square)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condensing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solid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physical</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particles have more kinetic energy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particles move faster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lastRenderedPageBreak/>
        <w:t>(f)      mass of the liquid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specific latent heat of vaporisation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(g)     2 × 4 200 × 80</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672 000 (J)</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an answer of 672 000 (J) scores </w:t>
      </w:r>
      <w:r w:rsidRPr="009327D4">
        <w:rPr>
          <w:rFonts w:ascii="Arial" w:eastAsiaTheme="minorEastAsia" w:hAnsi="Arial" w:cs="Arial"/>
          <w:b/>
          <w:bCs/>
          <w:i/>
          <w:iCs/>
          <w:sz w:val="18"/>
          <w:szCs w:val="18"/>
          <w:lang w:val="en-US" w:eastAsia="en-GB"/>
        </w:rPr>
        <w:t>2</w:t>
      </w:r>
      <w:r w:rsidRPr="009327D4">
        <w:rPr>
          <w:rFonts w:ascii="Arial" w:eastAsiaTheme="minorEastAsia" w:hAnsi="Arial" w:cs="Arial"/>
          <w:i/>
          <w:iCs/>
          <w:sz w:val="18"/>
          <w:szCs w:val="18"/>
          <w:lang w:val="en-US" w:eastAsia="en-GB"/>
        </w:rPr>
        <w:t xml:space="preserve"> marks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[11]</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vertAlign w:val="superscript"/>
          <w:lang w:val="en-US" w:eastAsia="en-GB"/>
        </w:rPr>
      </w:pPr>
      <w:r w:rsidRPr="009327D4">
        <w:rPr>
          <w:rFonts w:ascii="Arial" w:eastAsiaTheme="minorEastAsia" w:hAnsi="Arial" w:cs="Arial"/>
          <w:sz w:val="18"/>
          <w:szCs w:val="18"/>
          <w:lang w:val="en-US" w:eastAsia="en-GB"/>
        </w:rPr>
        <w:t>(a)     kilograms per metre cubed, kg / m</w:t>
      </w:r>
      <w:r w:rsidRPr="009327D4">
        <w:rPr>
          <w:rFonts w:ascii="Arial" w:eastAsiaTheme="minorEastAsia" w:hAnsi="Arial" w:cs="Arial"/>
          <w:sz w:val="18"/>
          <w:szCs w:val="18"/>
          <w:vertAlign w:val="superscript"/>
          <w:lang w:val="en-US" w:eastAsia="en-GB"/>
        </w:rPr>
        <w:t>3</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(solid has) more particles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atoms for particles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in the same volume </w:t>
      </w:r>
      <w:r w:rsidRPr="009327D4">
        <w:rPr>
          <w:rFonts w:ascii="Arial" w:eastAsiaTheme="minorEastAsia" w:hAnsi="Arial" w:cs="Arial"/>
          <w:b/>
          <w:bCs/>
          <w:sz w:val="18"/>
          <w:szCs w:val="18"/>
          <w:lang w:val="en-US" w:eastAsia="en-GB"/>
        </w:rPr>
        <w:t>or</w:t>
      </w:r>
      <w:r w:rsidRPr="009327D4">
        <w:rPr>
          <w:rFonts w:ascii="Arial" w:eastAsiaTheme="minorEastAsia" w:hAnsi="Arial" w:cs="Arial"/>
          <w:sz w:val="18"/>
          <w:szCs w:val="18"/>
          <w:lang w:val="en-US" w:eastAsia="en-GB"/>
        </w:rPr>
        <w:t xml:space="preserve"> in a given volume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description of a given area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randomly</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this order only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kinetic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(pressure) rises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[6]</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(a)     (i)      any </w:t>
      </w:r>
      <w:r w:rsidRPr="009327D4">
        <w:rPr>
          <w:rFonts w:ascii="Arial" w:eastAsiaTheme="minorEastAsia" w:hAnsi="Arial" w:cs="Arial"/>
          <w:b/>
          <w:bCs/>
          <w:sz w:val="18"/>
          <w:szCs w:val="18"/>
          <w:lang w:val="en-US" w:eastAsia="en-GB"/>
        </w:rPr>
        <w:t>two</w:t>
      </w:r>
      <w:r w:rsidRPr="009327D4">
        <w:rPr>
          <w:rFonts w:ascii="Arial" w:eastAsiaTheme="minorEastAsia" w:hAnsi="Arial" w:cs="Arial"/>
          <w:sz w:val="18"/>
          <w:szCs w:val="18"/>
          <w:lang w:val="en-US" w:eastAsia="en-GB"/>
        </w:rPr>
        <w:t xml:space="preserve"> from:</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mass (of block)</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weight for mass</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starting temperature</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final / increase in temperature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temperature is insufficient</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voltage / p.d.</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same power supply insufficient</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power (supplied to each block)</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type / thickness of insulation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same insulation insufficient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one of variables is categoric</w:t>
      </w:r>
      <w:r w:rsidRPr="009327D4">
        <w:rPr>
          <w:rFonts w:ascii="Arial" w:eastAsiaTheme="minorEastAsia" w:hAnsi="Arial" w:cs="Arial"/>
          <w:sz w:val="18"/>
          <w:szCs w:val="18"/>
          <w:lang w:val="en-US" w:eastAsia="en-GB"/>
        </w:rPr>
        <w:br/>
      </w:r>
      <w:r w:rsidRPr="009327D4">
        <w:rPr>
          <w:rFonts w:ascii="Arial" w:eastAsiaTheme="minorEastAsia" w:hAnsi="Arial" w:cs="Arial"/>
          <w:b/>
          <w:bCs/>
          <w:sz w:val="18"/>
          <w:szCs w:val="18"/>
          <w:lang w:val="en-US" w:eastAsia="en-GB"/>
        </w:rPr>
        <w:t>or</w:t>
      </w:r>
      <w:r w:rsidRPr="009327D4">
        <w:rPr>
          <w:rFonts w:ascii="Arial" w:eastAsiaTheme="minorEastAsia" w:hAnsi="Arial" w:cs="Arial"/>
          <w:b/>
          <w:bCs/>
          <w:sz w:val="18"/>
          <w:szCs w:val="18"/>
          <w:lang w:val="en-US" w:eastAsia="en-GB"/>
        </w:rPr>
        <w:br/>
      </w:r>
      <w:r w:rsidRPr="009327D4">
        <w:rPr>
          <w:rFonts w:ascii="Arial" w:eastAsiaTheme="minorEastAsia" w:hAnsi="Arial" w:cs="Arial"/>
          <w:sz w:val="18"/>
          <w:szCs w:val="18"/>
          <w:lang w:val="en-US" w:eastAsia="en-GB"/>
        </w:rPr>
        <w:t>(type of) material is categoric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the data is categoric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a description of categoric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temp rise is categoric</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concrete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reason only scores if concrete chosen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(heater on for) longest / longer time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 long time or quoting a time is insufficient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it is the highest bar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(iv)    4500 (J)</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correct substitution ie</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2  ×  450  ×  5 provided no subsequent step shown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point at 10 minutes identified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line through all points except anomalous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line must go from at least first to last point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(iii)    20 (°C)</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if 20°C is given, award the mark.</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If an answer other than 20°C is given, look at the graph. If the graph shows a correct extrapolation of the candidate’s best-fit line and the intercept value has been correctly stated, allow 1 mark.</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(iv)    2 (minutes)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[11]</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lastRenderedPageBreak/>
        <w:t>Q26.</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(i)      Z</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X</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(i)      moving randomly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stronger than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(i)      evaporation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(ii)     any </w:t>
      </w:r>
      <w:r w:rsidRPr="009327D4">
        <w:rPr>
          <w:rFonts w:ascii="Arial" w:eastAsiaTheme="minorEastAsia" w:hAnsi="Arial" w:cs="Arial"/>
          <w:b/>
          <w:bCs/>
          <w:sz w:val="18"/>
          <w:szCs w:val="18"/>
          <w:lang w:val="en-US" w:eastAsia="en-GB"/>
        </w:rPr>
        <w:t>one</w:t>
      </w:r>
      <w:r w:rsidRPr="009327D4">
        <w:rPr>
          <w:rFonts w:ascii="Arial" w:eastAsiaTheme="minorEastAsia" w:hAnsi="Arial" w:cs="Arial"/>
          <w:sz w:val="18"/>
          <w:szCs w:val="18"/>
          <w:lang w:val="en-US" w:eastAsia="en-GB"/>
        </w:rPr>
        <w:t xml:space="preserve"> from:</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becomes windy</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temperature increases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(becomes) sunny</w:t>
      </w:r>
      <w:r w:rsidRPr="009327D4">
        <w:rPr>
          <w:rFonts w:ascii="Arial" w:eastAsiaTheme="minorEastAsia" w:hAnsi="Arial" w:cs="Arial"/>
          <w:i/>
          <w:iCs/>
          <w:sz w:val="18"/>
          <w:szCs w:val="18"/>
          <w:lang w:val="en-US" w:eastAsia="en-GB"/>
        </w:rPr>
        <w:br/>
        <w:t>“the sun” alone is insufficient</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less humid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[6]</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Q27.</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      conduction, convection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answer can be in either order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(ii)      traps (lots of) air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heat is trapped in the fibre</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          air is a (good) insulator </w:t>
      </w:r>
      <w:r w:rsidRPr="009327D4">
        <w:rPr>
          <w:rFonts w:ascii="Arial" w:eastAsiaTheme="minorEastAsia" w:hAnsi="Arial" w:cs="Arial"/>
          <w:b/>
          <w:bCs/>
          <w:sz w:val="18"/>
          <w:szCs w:val="18"/>
          <w:lang w:val="en-US" w:eastAsia="en-GB"/>
        </w:rPr>
        <w:t xml:space="preserve">or </w:t>
      </w:r>
      <w:r w:rsidRPr="009327D4">
        <w:rPr>
          <w:rFonts w:ascii="Arial" w:eastAsiaTheme="minorEastAsia" w:hAnsi="Arial" w:cs="Arial"/>
          <w:sz w:val="18"/>
          <w:szCs w:val="18"/>
          <w:lang w:val="en-US" w:eastAsia="en-GB"/>
        </w:rPr>
        <w:t>poor conductor</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[3]</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Q28.</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balls are far apart from each other</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balls move randomly</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solid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gas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[4]</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Q29.</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a type of electromagnetic radiation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a thick sheet of lead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to decrease the rate of decay of the food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to prevent food poisoning</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gamma rays cause mutations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decrease the distance between the food and the radioactive source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increase the time for which the food is close to the radioactive source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(f)</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 </w:t>
      </w:r>
      <w:r w:rsidRPr="009327D4">
        <w:rPr>
          <w:rFonts w:ascii="Arial" w:eastAsiaTheme="minorEastAsia" w:hAnsi="Arial" w:cs="Arial"/>
          <w:sz w:val="18"/>
          <w:szCs w:val="18"/>
          <w:lang w:val="en-US" w:eastAsia="en-GB"/>
        </w:rPr>
        <w:t>(because) the source of radiation is not in the food</w:t>
      </w:r>
    </w:p>
    <w:p w:rsidR="009327D4" w:rsidRPr="009327D4" w:rsidRDefault="009327D4" w:rsidP="009327D4">
      <w:pPr>
        <w:widowControl w:val="0"/>
        <w:autoSpaceDE w:val="0"/>
        <w:autoSpaceDN w:val="0"/>
        <w:adjustRightInd w:val="0"/>
        <w:spacing w:after="0" w:line="240" w:lineRule="auto"/>
        <w:ind w:right="2835"/>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source of radiation is / remains outside food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[8]</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The nucleus will emit a neutron.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u w:val="single"/>
          <w:lang w:val="en-US" w:eastAsia="en-GB"/>
        </w:rPr>
      </w:pPr>
      <w:r w:rsidRPr="009327D4">
        <w:rPr>
          <w:rFonts w:ascii="Arial" w:eastAsiaTheme="minorEastAsia" w:hAnsi="Arial" w:cs="Arial"/>
          <w:sz w:val="18"/>
          <w:szCs w:val="18"/>
          <w:lang w:val="en-US" w:eastAsia="en-GB"/>
        </w:rPr>
        <w:t>(b)     </w:t>
      </w:r>
      <w:r w:rsidRPr="009327D4">
        <w:rPr>
          <w:rFonts w:ascii="Arial" w:eastAsiaTheme="minorEastAsia" w:hAnsi="Arial" w:cs="Arial"/>
          <w:b/>
          <w:bCs/>
          <w:sz w:val="18"/>
          <w:szCs w:val="18"/>
          <w:u w:val="single"/>
          <w:lang w:val="en-US" w:eastAsia="en-GB"/>
        </w:rPr>
        <w:t>Similarity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same mass number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same number of nucleons (protons + neutrons)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b/>
          <w:bCs/>
          <w:sz w:val="18"/>
          <w:szCs w:val="18"/>
          <w:u w:val="single"/>
          <w:lang w:val="en-US" w:eastAsia="en-GB"/>
        </w:rPr>
      </w:pPr>
      <w:r w:rsidRPr="009327D4">
        <w:rPr>
          <w:rFonts w:ascii="Arial" w:eastAsiaTheme="minorEastAsia" w:hAnsi="Arial" w:cs="Arial"/>
          <w:b/>
          <w:bCs/>
          <w:sz w:val="18"/>
          <w:szCs w:val="18"/>
          <w:u w:val="single"/>
          <w:lang w:val="en-US" w:eastAsia="en-GB"/>
        </w:rPr>
        <w:t>difference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different atomic number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different number of protons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Radioactive decay is random.</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lastRenderedPageBreak/>
        <w:t>(d)     1.3 (billion years)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1.2-1.4 (billion years)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horizontal line drawn from ~ 550</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alpha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[7]</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1 × 10</w:t>
      </w:r>
      <w:r w:rsidRPr="009327D4">
        <w:rPr>
          <w:rFonts w:ascii="Arial" w:eastAsiaTheme="minorEastAsia" w:hAnsi="Arial" w:cs="Arial"/>
          <w:sz w:val="18"/>
          <w:szCs w:val="18"/>
          <w:vertAlign w:val="superscript"/>
          <w:lang w:val="en-US" w:eastAsia="en-GB"/>
        </w:rPr>
        <w:t>-10</w:t>
      </w:r>
      <w:r w:rsidRPr="009327D4">
        <w:rPr>
          <w:rFonts w:ascii="Arial" w:eastAsiaTheme="minorEastAsia" w:hAnsi="Arial" w:cs="Arial"/>
          <w:sz w:val="18"/>
          <w:szCs w:val="18"/>
          <w:lang w:val="en-US" w:eastAsia="en-GB"/>
        </w:rPr>
        <w:t xml:space="preserve"> m</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u w:val="single"/>
          <w:lang w:val="en-US" w:eastAsia="en-GB"/>
        </w:rPr>
      </w:pPr>
      <w:r w:rsidRPr="009327D4">
        <w:rPr>
          <w:rFonts w:ascii="Arial" w:eastAsiaTheme="minorEastAsia" w:hAnsi="Arial" w:cs="Arial"/>
          <w:sz w:val="18"/>
          <w:szCs w:val="18"/>
          <w:lang w:val="en-US" w:eastAsia="en-GB"/>
        </w:rPr>
        <w:t xml:space="preserve">(b)     (a helium atom) has 2 </w:t>
      </w:r>
      <w:r w:rsidRPr="009327D4">
        <w:rPr>
          <w:rFonts w:ascii="Arial" w:eastAsiaTheme="minorEastAsia" w:hAnsi="Arial" w:cs="Arial"/>
          <w:sz w:val="18"/>
          <w:szCs w:val="18"/>
          <w:u w:val="single"/>
          <w:lang w:val="en-US" w:eastAsia="en-GB"/>
        </w:rPr>
        <w:t>electrons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it has more mass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allow it is not charged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2</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neutral</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0 or ‘no charge’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(because) protons have positive charge and electrons have negative charge</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(and) there are equal numbers of protons and electrons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     helium will one day run out</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there will be none left for medical uses so balloons waste helium</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[8]</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gamma</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1 or 2 correct</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beta</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alpha</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(b)     any </w:t>
      </w:r>
      <w:r w:rsidRPr="009327D4">
        <w:rPr>
          <w:rFonts w:ascii="Arial" w:eastAsiaTheme="minorEastAsia" w:hAnsi="Arial" w:cs="Arial"/>
          <w:b/>
          <w:bCs/>
          <w:sz w:val="18"/>
          <w:szCs w:val="18"/>
          <w:lang w:val="en-US" w:eastAsia="en-GB"/>
        </w:rPr>
        <w:t>two</w:t>
      </w:r>
      <w:r w:rsidRPr="009327D4">
        <w:rPr>
          <w:rFonts w:ascii="Arial" w:eastAsiaTheme="minorEastAsia" w:hAnsi="Arial" w:cs="Arial"/>
          <w:sz w:val="18"/>
          <w:szCs w:val="18"/>
          <w:lang w:val="en-US" w:eastAsia="en-GB"/>
        </w:rPr>
        <w:t xml:space="preserve"> from:</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do not point (radioactive) source at students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keep (radioactive) source outside the box for minimum time necessary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        wear safety glasses </w:t>
      </w:r>
      <w:r w:rsidRPr="009327D4">
        <w:rPr>
          <w:rFonts w:ascii="Arial" w:eastAsiaTheme="minorEastAsia" w:hAnsi="Arial" w:cs="Arial"/>
          <w:b/>
          <w:bCs/>
          <w:sz w:val="18"/>
          <w:szCs w:val="18"/>
          <w:lang w:val="en-US" w:eastAsia="en-GB"/>
        </w:rPr>
        <w:t>or</w:t>
      </w:r>
      <w:r w:rsidRPr="009327D4">
        <w:rPr>
          <w:rFonts w:ascii="Arial" w:eastAsiaTheme="minorEastAsia" w:hAnsi="Arial" w:cs="Arial"/>
          <w:sz w:val="18"/>
          <w:szCs w:val="18"/>
          <w:lang w:val="en-US" w:eastAsia="en-GB"/>
        </w:rPr>
        <w:t xml:space="preserve"> eye protection </w:t>
      </w:r>
      <w:r w:rsidRPr="009327D4">
        <w:rPr>
          <w:rFonts w:ascii="Arial" w:eastAsiaTheme="minorEastAsia" w:hAnsi="Arial" w:cs="Arial"/>
          <w:b/>
          <w:bCs/>
          <w:sz w:val="18"/>
          <w:szCs w:val="18"/>
          <w:lang w:val="en-US" w:eastAsia="en-GB"/>
        </w:rPr>
        <w:t>or</w:t>
      </w:r>
      <w:r w:rsidRPr="009327D4">
        <w:rPr>
          <w:rFonts w:ascii="Arial" w:eastAsiaTheme="minorEastAsia" w:hAnsi="Arial" w:cs="Arial"/>
          <w:sz w:val="18"/>
          <w:szCs w:val="18"/>
          <w:lang w:val="en-US" w:eastAsia="en-GB"/>
        </w:rPr>
        <w:t xml:space="preserve"> do not look at source</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wear gloves</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hold (radioactive) source away from body</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hold (radioactive) source with tongs / forceps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as time increases count rate decreases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count rate halves every 80 seconds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(d)     half-life is 80 seconds</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so after 200 seconds count rate = 113</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xml:space="preserve">(e)     because a very small amount of radiation will be emitted </w:t>
      </w:r>
      <w:r w:rsidRPr="009327D4">
        <w:rPr>
          <w:rFonts w:ascii="Arial" w:eastAsiaTheme="minorEastAsia" w:hAnsi="Arial" w:cs="Arial"/>
          <w:b/>
          <w:bCs/>
          <w:sz w:val="18"/>
          <w:szCs w:val="18"/>
          <w:lang w:val="en-US" w:eastAsia="en-GB"/>
        </w:rPr>
        <w:t>or</w:t>
      </w:r>
      <w:r w:rsidRPr="009327D4">
        <w:rPr>
          <w:rFonts w:ascii="Arial" w:eastAsiaTheme="minorEastAsia" w:hAnsi="Arial" w:cs="Arial"/>
          <w:sz w:val="18"/>
          <w:szCs w:val="18"/>
          <w:lang w:val="en-US" w:eastAsia="en-GB"/>
        </w:rPr>
        <w:t xml:space="preserve"> will be similar to / same as background radiation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[9]</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Q33.</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neutron discovered</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neutron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 3 in correct order</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electron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1 correct</w:t>
      </w:r>
    </w:p>
    <w:p w:rsidR="009327D4" w:rsidRPr="009327D4" w:rsidRDefault="009327D4" w:rsidP="009327D4">
      <w:pPr>
        <w:widowControl w:val="0"/>
        <w:autoSpaceDE w:val="0"/>
        <w:autoSpaceDN w:val="0"/>
        <w:adjustRightInd w:val="0"/>
        <w:spacing w:after="0" w:line="240" w:lineRule="auto"/>
        <w:ind w:right="1134"/>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proton</w:t>
      </w:r>
    </w:p>
    <w:p w:rsidR="009327D4" w:rsidRPr="009327D4" w:rsidRDefault="009327D4" w:rsidP="009327D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[3]</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Q34.</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electron(s)</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3</w:t>
      </w:r>
      <w:r w:rsidRPr="009327D4">
        <w:rPr>
          <w:rFonts w:ascii="Arial" w:eastAsiaTheme="minorEastAsia" w:hAnsi="Arial" w:cs="Arial"/>
          <w:sz w:val="18"/>
          <w:szCs w:val="18"/>
          <w:vertAlign w:val="superscript"/>
          <w:lang w:val="en-US" w:eastAsia="en-GB"/>
        </w:rPr>
        <w:t>rd</w:t>
      </w:r>
      <w:r w:rsidRPr="009327D4">
        <w:rPr>
          <w:rFonts w:ascii="Arial" w:eastAsiaTheme="minorEastAsia" w:hAnsi="Arial" w:cs="Arial"/>
          <w:sz w:val="18"/>
          <w:szCs w:val="18"/>
          <w:lang w:val="en-US" w:eastAsia="en-GB"/>
        </w:rPr>
        <w:t xml:space="preserve"> box ticked</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The model cannot explain the results from a new experiment</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all three correct</w:t>
      </w:r>
    </w:p>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 </w:t>
      </w:r>
    </w:p>
    <w:tbl>
      <w:tblPr>
        <w:tblW w:w="0" w:type="auto"/>
        <w:tblInd w:w="1242" w:type="dxa"/>
        <w:tblLayout w:type="fixed"/>
        <w:tblCellMar>
          <w:left w:w="0" w:type="dxa"/>
          <w:right w:w="0" w:type="dxa"/>
        </w:tblCellMar>
        <w:tblLook w:val="0000" w:firstRow="0" w:lastRow="0" w:firstColumn="0" w:lastColumn="0" w:noHBand="0" w:noVBand="0"/>
      </w:tblPr>
      <w:tblGrid>
        <w:gridCol w:w="1600"/>
      </w:tblGrid>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rsidR="009327D4" w:rsidRPr="009327D4" w:rsidRDefault="009327D4" w:rsidP="009327D4">
            <w:pPr>
              <w:widowControl w:val="0"/>
              <w:autoSpaceDE w:val="0"/>
              <w:autoSpaceDN w:val="0"/>
              <w:adjustRightInd w:val="0"/>
              <w:spacing w:after="0" w:line="240" w:lineRule="auto"/>
              <w:jc w:val="center"/>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lastRenderedPageBreak/>
              <w:t>Particle</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Proton</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Electron</w:t>
            </w:r>
          </w:p>
        </w:tc>
      </w:tr>
      <w:tr w:rsidR="009327D4" w:rsidRPr="009327D4" w:rsidTr="00781767">
        <w:tblPrEx>
          <w:tblCellMar>
            <w:top w:w="0" w:type="dxa"/>
            <w:left w:w="0" w:type="dxa"/>
            <w:bottom w:w="0" w:type="dxa"/>
            <w:right w:w="0" w:type="dxa"/>
          </w:tblCellMar>
        </w:tblPrEx>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rsidR="009327D4" w:rsidRPr="009327D4" w:rsidRDefault="009327D4" w:rsidP="009327D4">
            <w:pPr>
              <w:widowControl w:val="0"/>
              <w:autoSpaceDE w:val="0"/>
              <w:autoSpaceDN w:val="0"/>
              <w:adjustRightInd w:val="0"/>
              <w:spacing w:after="0" w:line="240" w:lineRule="auto"/>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Neutron</w:t>
            </w:r>
          </w:p>
        </w:tc>
      </w:tr>
    </w:tbl>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1 correct</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18"/>
          <w:szCs w:val="18"/>
          <w:lang w:val="en-US" w:eastAsia="en-GB"/>
        </w:rPr>
      </w:pPr>
      <w:r w:rsidRPr="009327D4">
        <w:rPr>
          <w:rFonts w:ascii="Arial" w:eastAsiaTheme="minorEastAsia" w:hAnsi="Arial" w:cs="Arial"/>
          <w:b/>
          <w:bCs/>
          <w:sz w:val="18"/>
          <w:szCs w:val="18"/>
          <w:lang w:val="en-US" w:eastAsia="en-GB"/>
        </w:rPr>
        <w:t>[4]</w:t>
      </w:r>
    </w:p>
    <w:p w:rsidR="009327D4" w:rsidRPr="009327D4" w:rsidRDefault="009327D4" w:rsidP="009327D4">
      <w:pPr>
        <w:widowControl w:val="0"/>
        <w:autoSpaceDE w:val="0"/>
        <w:autoSpaceDN w:val="0"/>
        <w:adjustRightInd w:val="0"/>
        <w:spacing w:after="0" w:line="240" w:lineRule="auto"/>
        <w:ind w:right="45"/>
        <w:rPr>
          <w:rFonts w:ascii="Arial" w:eastAsiaTheme="minorEastAsia" w:hAnsi="Arial" w:cs="Arial"/>
          <w:b/>
          <w:bCs/>
          <w:color w:val="000000"/>
          <w:sz w:val="18"/>
          <w:szCs w:val="18"/>
          <w:lang w:val="en-US" w:eastAsia="en-GB"/>
        </w:rPr>
      </w:pPr>
      <w:r w:rsidRPr="009327D4">
        <w:rPr>
          <w:rFonts w:ascii="Arial" w:eastAsiaTheme="minorEastAsia" w:hAnsi="Arial" w:cs="Arial"/>
          <w:b/>
          <w:bCs/>
          <w:color w:val="000000"/>
          <w:sz w:val="18"/>
          <w:szCs w:val="18"/>
          <w:lang w:val="en-US" w:eastAsia="en-GB"/>
        </w:rPr>
        <w:t>Q35.</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(a)     proton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electron</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neutron</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all 3 in correct order</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allow </w:t>
      </w:r>
      <w:r w:rsidRPr="009327D4">
        <w:rPr>
          <w:rFonts w:ascii="Arial" w:eastAsiaTheme="minorEastAsia" w:hAnsi="Arial" w:cs="Arial"/>
          <w:b/>
          <w:bCs/>
          <w:i/>
          <w:iCs/>
          <w:sz w:val="18"/>
          <w:szCs w:val="18"/>
          <w:lang w:val="en-US" w:eastAsia="en-GB"/>
        </w:rPr>
        <w:t>1</w:t>
      </w:r>
      <w:r w:rsidRPr="009327D4">
        <w:rPr>
          <w:rFonts w:ascii="Arial" w:eastAsiaTheme="minorEastAsia" w:hAnsi="Arial" w:cs="Arial"/>
          <w:i/>
          <w:iCs/>
          <w:sz w:val="18"/>
          <w:szCs w:val="18"/>
          <w:lang w:val="en-US" w:eastAsia="en-GB"/>
        </w:rPr>
        <w:t xml:space="preserve"> mark for 1 correct</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letters p, e, n</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2</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(b)     4</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reason only scores if 4 is chosen</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number of protons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number of electrons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accept there are 4 protons and 4 electrons</w:t>
      </w:r>
    </w:p>
    <w:p w:rsidR="009327D4" w:rsidRPr="009327D4" w:rsidRDefault="009327D4" w:rsidP="009327D4">
      <w:pPr>
        <w:widowControl w:val="0"/>
        <w:autoSpaceDE w:val="0"/>
        <w:autoSpaceDN w:val="0"/>
        <w:adjustRightInd w:val="0"/>
        <w:spacing w:after="0" w:line="240" w:lineRule="auto"/>
        <w:ind w:right="1701"/>
        <w:rPr>
          <w:rFonts w:ascii="Arial" w:eastAsiaTheme="minorEastAsia" w:hAnsi="Arial" w:cs="Arial"/>
          <w:i/>
          <w:iCs/>
          <w:sz w:val="18"/>
          <w:szCs w:val="18"/>
          <w:lang w:val="en-US" w:eastAsia="en-GB"/>
        </w:rPr>
      </w:pPr>
      <w:r w:rsidRPr="009327D4">
        <w:rPr>
          <w:rFonts w:ascii="Arial" w:eastAsiaTheme="minorEastAsia" w:hAnsi="Arial" w:cs="Arial"/>
          <w:i/>
          <w:iCs/>
          <w:sz w:val="18"/>
          <w:szCs w:val="18"/>
          <w:lang w:val="en-US" w:eastAsia="en-GB"/>
        </w:rPr>
        <w:t xml:space="preserve">do </w:t>
      </w:r>
      <w:r w:rsidRPr="009327D4">
        <w:rPr>
          <w:rFonts w:ascii="Arial" w:eastAsiaTheme="minorEastAsia" w:hAnsi="Arial" w:cs="Arial"/>
          <w:b/>
          <w:bCs/>
          <w:i/>
          <w:iCs/>
          <w:sz w:val="18"/>
          <w:szCs w:val="18"/>
          <w:lang w:val="en-US" w:eastAsia="en-GB"/>
        </w:rPr>
        <w:t>not</w:t>
      </w:r>
      <w:r w:rsidRPr="009327D4">
        <w:rPr>
          <w:rFonts w:ascii="Arial" w:eastAsiaTheme="minorEastAsia" w:hAnsi="Arial" w:cs="Arial"/>
          <w:i/>
          <w:iCs/>
          <w:sz w:val="18"/>
          <w:szCs w:val="18"/>
          <w:lang w:val="en-US" w:eastAsia="en-GB"/>
        </w:rPr>
        <w:t xml:space="preserve"> accept there are 4 protons and electrons </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ind w:right="567"/>
        <w:rPr>
          <w:rFonts w:ascii="Arial" w:eastAsiaTheme="minorEastAsia" w:hAnsi="Arial" w:cs="Arial"/>
          <w:sz w:val="18"/>
          <w:szCs w:val="18"/>
          <w:lang w:val="en-US" w:eastAsia="en-GB"/>
        </w:rPr>
      </w:pPr>
      <w:r w:rsidRPr="009327D4">
        <w:rPr>
          <w:rFonts w:ascii="Arial" w:eastAsiaTheme="minorEastAsia" w:hAnsi="Arial" w:cs="Arial"/>
          <w:sz w:val="18"/>
          <w:szCs w:val="18"/>
          <w:lang w:val="en-US" w:eastAsia="en-GB"/>
        </w:rPr>
        <w:t>(c)     The atom loses an electron.</w:t>
      </w:r>
    </w:p>
    <w:p w:rsidR="009327D4" w:rsidRPr="009327D4" w:rsidRDefault="009327D4" w:rsidP="009327D4">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val="en-US" w:eastAsia="en-GB"/>
        </w:rPr>
      </w:pPr>
      <w:r w:rsidRPr="009327D4">
        <w:rPr>
          <w:rFonts w:ascii="Times New Roman" w:eastAsiaTheme="minorEastAsia" w:hAnsi="Times New Roman" w:cs="Times New Roman"/>
          <w:b/>
          <w:bCs/>
          <w:sz w:val="18"/>
          <w:szCs w:val="18"/>
          <w:lang w:val="en-US" w:eastAsia="en-GB"/>
        </w:rPr>
        <w:t>1</w:t>
      </w:r>
    </w:p>
    <w:p w:rsidR="009327D4" w:rsidRPr="009327D4" w:rsidRDefault="009327D4" w:rsidP="009327D4">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9327D4">
        <w:rPr>
          <w:rFonts w:ascii="Arial" w:eastAsiaTheme="minorEastAsia" w:hAnsi="Arial" w:cs="Arial"/>
          <w:b/>
          <w:bCs/>
          <w:sz w:val="20"/>
          <w:szCs w:val="20"/>
          <w:lang w:val="en-US" w:eastAsia="en-GB"/>
        </w:rPr>
        <w:t>[5]</w:t>
      </w:r>
    </w:p>
    <w:p w:rsidR="008225A7" w:rsidRPr="008225A7" w:rsidRDefault="008225A7">
      <w:pPr>
        <w:rPr>
          <w:rFonts w:ascii="Arial" w:hAnsi="Arial" w:cs="Arial"/>
          <w:b/>
        </w:rPr>
      </w:pPr>
    </w:p>
    <w:p w:rsidR="008225A7" w:rsidRDefault="001C2F59">
      <w:r>
        <w:t>Section 2: Required Pracicals</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(a)     thermometer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stopclock / stopwatch</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measuring cylinder</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top pan balance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(b)     independent: type of oil</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dependent: temperature rise in °C</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(c)     wear safety goggles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oil not heated directly</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any reasonable comment about not handling hot apparatus.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(d)     repeat the experiment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and calculate the mean temperature rise</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heat the oil for a longer period of time (1)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to get a wider range of temperatures (1)</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(e)     (17 + 17 + 18) / 3 (= 17.33)</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temperature rise = 17 (°C)</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accept 17 (°C) with no working shown for </w:t>
      </w:r>
      <w:r w:rsidRPr="001C2F59">
        <w:rPr>
          <w:rFonts w:ascii="Arial" w:hAnsi="Arial" w:cs="Arial"/>
          <w:b/>
          <w:bCs/>
          <w:i/>
          <w:iCs/>
          <w:sz w:val="18"/>
          <w:szCs w:val="18"/>
          <w:lang w:val="en-US"/>
        </w:rPr>
        <w:t>2</w:t>
      </w:r>
      <w:r w:rsidRPr="001C2F59">
        <w:rPr>
          <w:rFonts w:ascii="Arial" w:hAnsi="Arial" w:cs="Arial"/>
          <w:i/>
          <w:iCs/>
          <w:sz w:val="18"/>
          <w:szCs w:val="18"/>
          <w:lang w:val="en-US"/>
        </w:rPr>
        <w:t xml:space="preserve"> marks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allow 17.33 with no working shown for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(f)     E = 0.025 × 1800 × 20 (J)</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E = 900 (J)</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allow 900 without working shown for the </w:t>
      </w:r>
      <w:r w:rsidRPr="001C2F59">
        <w:rPr>
          <w:rFonts w:ascii="Arial" w:hAnsi="Arial" w:cs="Arial"/>
          <w:b/>
          <w:bCs/>
          <w:i/>
          <w:iCs/>
          <w:sz w:val="18"/>
          <w:szCs w:val="18"/>
          <w:lang w:val="en-US"/>
        </w:rPr>
        <w:t>2</w:t>
      </w:r>
      <w:r w:rsidRPr="001C2F59">
        <w:rPr>
          <w:rFonts w:ascii="Arial" w:hAnsi="Arial" w:cs="Arial"/>
          <w:i/>
          <w:iCs/>
          <w:sz w:val="18"/>
          <w:szCs w:val="18"/>
          <w:lang w:val="en-US"/>
        </w:rPr>
        <w:t xml:space="preserve"> calculation marks</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Joule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[13]</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Q2.</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(a)     temperature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lastRenderedPageBreak/>
        <w:t>correct order only</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celsius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kelvin / uppercase K</w:t>
      </w:r>
      <w:r w:rsidRPr="001C2F59">
        <w:rPr>
          <w:rFonts w:ascii="Arial" w:hAnsi="Arial" w:cs="Arial"/>
          <w:i/>
          <w:iCs/>
          <w:sz w:val="18"/>
          <w:szCs w:val="18"/>
          <w:lang w:val="en-US"/>
        </w:rPr>
        <w:br/>
        <w:t>allow uppercase C / °C</w:t>
      </w:r>
      <w:r w:rsidRPr="001C2F59">
        <w:rPr>
          <w:rFonts w:ascii="Arial" w:hAnsi="Arial" w:cs="Arial"/>
          <w:i/>
          <w:iCs/>
          <w:sz w:val="18"/>
          <w:szCs w:val="18"/>
          <w:lang w:val="en-US"/>
        </w:rPr>
        <w:br/>
        <w:t>allow centigrade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1134"/>
        <w:rPr>
          <w:rFonts w:ascii="Arial" w:hAnsi="Arial" w:cs="Arial"/>
          <w:sz w:val="18"/>
          <w:szCs w:val="18"/>
          <w:lang w:val="en-US"/>
        </w:rPr>
      </w:pPr>
      <w:r w:rsidRPr="001C2F59">
        <w:rPr>
          <w:rFonts w:ascii="Arial" w:hAnsi="Arial" w:cs="Arial"/>
          <w:sz w:val="18"/>
          <w:szCs w:val="18"/>
          <w:lang w:val="en-US"/>
        </w:rPr>
        <w:t>(b)     (i)      (type of) metal</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allow metal cylinder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(ii)     Copper and iron have similar specific heat capacities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rPr>
          <w:rFonts w:ascii="Arial" w:hAnsi="Arial" w:cs="Arial"/>
          <w:sz w:val="18"/>
          <w:szCs w:val="18"/>
          <w:lang w:val="en-US"/>
        </w:rPr>
      </w:pPr>
      <w:r w:rsidRPr="001C2F59">
        <w:rPr>
          <w:rFonts w:ascii="Arial" w:hAnsi="Arial" w:cs="Arial"/>
          <w:sz w:val="18"/>
          <w:szCs w:val="18"/>
          <w:lang w:val="en-US"/>
        </w:rPr>
        <w:t>Lead has the lowest specific heat capacity</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(c)     16 560 (J)</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correct substitution =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w:t>
      </w:r>
      <w:r w:rsidRPr="001C2F59">
        <w:rPr>
          <w:rFonts w:ascii="Arial" w:hAnsi="Arial" w:cs="Arial"/>
          <w:i/>
          <w:iCs/>
          <w:sz w:val="18"/>
          <w:szCs w:val="18"/>
          <w:lang w:val="en-US"/>
        </w:rPr>
        <w:br/>
        <w:t>e.g. E = 2 x 460 x 18 provided no subsequent step</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2</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(d)     1°C</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[8]</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Q3.</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(a)     (i)     correct symbol ringed</w:t>
      </w:r>
    </w:p>
    <w:p w:rsidR="001C2F59" w:rsidRPr="001C2F59" w:rsidRDefault="001C2F59" w:rsidP="001C2F59">
      <w:pPr>
        <w:widowControl w:val="0"/>
        <w:autoSpaceDE w:val="0"/>
        <w:autoSpaceDN w:val="0"/>
        <w:adjustRightInd w:val="0"/>
        <w:spacing w:after="0" w:line="240" w:lineRule="auto"/>
        <w:ind w:left="2268" w:right="567" w:hanging="567"/>
        <w:rPr>
          <w:rFonts w:ascii="Arial" w:hAnsi="Arial" w:cs="Arial"/>
          <w:sz w:val="18"/>
          <w:szCs w:val="18"/>
          <w:lang w:val="en-US"/>
        </w:rPr>
      </w:pPr>
      <w:r w:rsidRPr="001C2F59">
        <w:rPr>
          <w:rFonts w:ascii="Arial" w:hAnsi="Arial" w:cs="Arial"/>
          <w:noProof/>
          <w:sz w:val="18"/>
          <w:szCs w:val="18"/>
          <w:lang w:eastAsia="en-GB"/>
        </w:rPr>
        <w:drawing>
          <wp:inline distT="0" distB="0" distL="0" distR="0">
            <wp:extent cx="1684655" cy="1058545"/>
            <wp:effectExtent l="0" t="0" r="0" b="825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84655" cy="1058545"/>
                    </a:xfrm>
                    <a:prstGeom prst="rect">
                      <a:avLst/>
                    </a:prstGeom>
                    <a:noFill/>
                    <a:ln>
                      <a:noFill/>
                    </a:ln>
                  </pic:spPr>
                </pic:pic>
              </a:graphicData>
            </a:graphic>
          </wp:inline>
        </w:drawing>
      </w:r>
      <w:r w:rsidRPr="001C2F59">
        <w:rPr>
          <w:rFonts w:ascii="Arial" w:hAnsi="Arial" w:cs="Arial"/>
          <w:sz w:val="18"/>
          <w:szCs w:val="18"/>
          <w:lang w:val="en-US"/>
        </w:rPr>
        <w:t> </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     accept any suggestion that would change light intensity, eg:</w:t>
      </w:r>
    </w:p>
    <w:p w:rsidR="001C2F59" w:rsidRPr="001C2F59" w:rsidRDefault="001C2F59" w:rsidP="001C2F59">
      <w:pPr>
        <w:widowControl w:val="0"/>
        <w:autoSpaceDE w:val="0"/>
        <w:autoSpaceDN w:val="0"/>
        <w:adjustRightInd w:val="0"/>
        <w:spacing w:after="0" w:line="240" w:lineRule="auto"/>
        <w:ind w:left="2268" w:right="567" w:hanging="567"/>
        <w:rPr>
          <w:rFonts w:ascii="Arial" w:hAnsi="Arial" w:cs="Arial"/>
          <w:sz w:val="18"/>
          <w:szCs w:val="18"/>
          <w:lang w:val="en-US"/>
        </w:rPr>
      </w:pPr>
      <w:r w:rsidRPr="001C2F59">
        <w:rPr>
          <w:rFonts w:ascii="Arial" w:hAnsi="Arial" w:cs="Arial"/>
          <w:sz w:val="18"/>
          <w:szCs w:val="18"/>
          <w:lang w:val="en-US"/>
        </w:rPr>
        <w:t>•        torch on or off</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power of torch</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do </w:t>
      </w:r>
      <w:r w:rsidRPr="001C2F59">
        <w:rPr>
          <w:rFonts w:ascii="Arial" w:hAnsi="Arial" w:cs="Arial"/>
          <w:b/>
          <w:bCs/>
          <w:i/>
          <w:iCs/>
          <w:sz w:val="18"/>
          <w:szCs w:val="18"/>
          <w:lang w:val="en-US"/>
        </w:rPr>
        <w:t>not</w:t>
      </w:r>
      <w:r w:rsidRPr="001C2F59">
        <w:rPr>
          <w:rFonts w:ascii="Arial" w:hAnsi="Arial" w:cs="Arial"/>
          <w:i/>
          <w:iCs/>
          <w:sz w:val="18"/>
          <w:szCs w:val="18"/>
          <w:lang w:val="en-US"/>
        </w:rPr>
        <w:t xml:space="preserve"> accept watts / wattage of torch</w:t>
      </w:r>
    </w:p>
    <w:p w:rsidR="001C2F59" w:rsidRPr="001C2F59" w:rsidRDefault="001C2F59" w:rsidP="001C2F59">
      <w:pPr>
        <w:widowControl w:val="0"/>
        <w:autoSpaceDE w:val="0"/>
        <w:autoSpaceDN w:val="0"/>
        <w:adjustRightInd w:val="0"/>
        <w:spacing w:after="0" w:line="240" w:lineRule="auto"/>
        <w:ind w:left="2268" w:right="567" w:hanging="567"/>
        <w:rPr>
          <w:rFonts w:ascii="Arial" w:hAnsi="Arial" w:cs="Arial"/>
          <w:sz w:val="18"/>
          <w:szCs w:val="18"/>
          <w:lang w:val="en-US"/>
        </w:rPr>
      </w:pPr>
      <w:r w:rsidRPr="001C2F59">
        <w:rPr>
          <w:rFonts w:ascii="Arial" w:hAnsi="Arial" w:cs="Arial"/>
          <w:sz w:val="18"/>
          <w:szCs w:val="18"/>
          <w:lang w:val="en-US"/>
        </w:rPr>
        <w:t>•        distance between torch and LDR</w:t>
      </w:r>
    </w:p>
    <w:p w:rsidR="001C2F59" w:rsidRPr="001C2F59" w:rsidRDefault="001C2F59" w:rsidP="001C2F59">
      <w:pPr>
        <w:widowControl w:val="0"/>
        <w:autoSpaceDE w:val="0"/>
        <w:autoSpaceDN w:val="0"/>
        <w:adjustRightInd w:val="0"/>
        <w:spacing w:after="0" w:line="240" w:lineRule="auto"/>
        <w:ind w:left="2268" w:right="567" w:hanging="567"/>
        <w:rPr>
          <w:rFonts w:ascii="Arial" w:hAnsi="Arial" w:cs="Arial"/>
          <w:sz w:val="18"/>
          <w:szCs w:val="18"/>
          <w:lang w:val="en-US"/>
        </w:rPr>
      </w:pPr>
      <w:r w:rsidRPr="001C2F59">
        <w:rPr>
          <w:rFonts w:ascii="Arial" w:hAnsi="Arial" w:cs="Arial"/>
          <w:sz w:val="18"/>
          <w:szCs w:val="18"/>
          <w:lang w:val="en-US"/>
        </w:rPr>
        <w:t>•        lights in room on or off</w:t>
      </w:r>
    </w:p>
    <w:p w:rsidR="001C2F59" w:rsidRPr="001C2F59" w:rsidRDefault="001C2F59" w:rsidP="001C2F59">
      <w:pPr>
        <w:widowControl w:val="0"/>
        <w:autoSpaceDE w:val="0"/>
        <w:autoSpaceDN w:val="0"/>
        <w:adjustRightInd w:val="0"/>
        <w:spacing w:after="0" w:line="240" w:lineRule="auto"/>
        <w:ind w:left="2268" w:right="567" w:hanging="567"/>
        <w:rPr>
          <w:rFonts w:ascii="Arial" w:hAnsi="Arial" w:cs="Arial"/>
          <w:sz w:val="18"/>
          <w:szCs w:val="18"/>
          <w:lang w:val="en-US"/>
        </w:rPr>
      </w:pPr>
      <w:r w:rsidRPr="001C2F59">
        <w:rPr>
          <w:rFonts w:ascii="Arial" w:hAnsi="Arial" w:cs="Arial"/>
          <w:sz w:val="18"/>
          <w:szCs w:val="18"/>
          <w:lang w:val="en-US"/>
        </w:rPr>
        <w:t>•        shadow over the LDR</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(b)     resistance decreases</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from 600 kΩ to 200 kΩ</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by 400 kΩ</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(c)     (i)      no numbers for light intensity</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light intensity is categoric / a description / not continuous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not enough results is insufficient</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     YES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mark is for the reason</w:t>
      </w:r>
    </w:p>
    <w:p w:rsidR="001C2F59" w:rsidRPr="001C2F59" w:rsidRDefault="001C2F59" w:rsidP="001C2F59">
      <w:pPr>
        <w:widowControl w:val="0"/>
        <w:autoSpaceDE w:val="0"/>
        <w:autoSpaceDN w:val="0"/>
        <w:adjustRightInd w:val="0"/>
        <w:spacing w:after="0" w:line="240" w:lineRule="auto"/>
        <w:ind w:left="1701" w:right="567"/>
        <w:rPr>
          <w:rFonts w:ascii="Arial" w:hAnsi="Arial" w:cs="Arial"/>
          <w:sz w:val="18"/>
          <w:szCs w:val="18"/>
          <w:lang w:val="en-US"/>
        </w:rPr>
      </w:pPr>
      <w:r w:rsidRPr="001C2F59">
        <w:rPr>
          <w:rFonts w:ascii="Arial" w:hAnsi="Arial" w:cs="Arial"/>
          <w:sz w:val="18"/>
          <w:szCs w:val="18"/>
          <w:lang w:val="en-US"/>
        </w:rPr>
        <w:t>both show that resistance increases with decreasing (light)</w:t>
      </w:r>
      <w:r w:rsidRPr="001C2F59">
        <w:rPr>
          <w:rFonts w:ascii="Arial" w:hAnsi="Arial" w:cs="Arial"/>
          <w:sz w:val="18"/>
          <w:szCs w:val="18"/>
          <w:lang w:val="en-US"/>
        </w:rPr>
        <w:br/>
        <w:t>intensity / brightness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they both get the same results / pattern</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(d)     A circuit that automatically switches outside lights on when it gets dark.</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[7]</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Q4.</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(a)      (i)     6</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     variable resistor</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(iii)    voltmeter</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(b)     (i)      point at 3 V ringed</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     The student misread the ammeter.</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(iii)    1 (volt)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lastRenderedPageBreak/>
        <w:t>accept every volt</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(c)     as one increases so does the other</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directly proportional</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positive correlation</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a numerical description, eg when one doubles the other also doubles</w:t>
      </w:r>
    </w:p>
    <w:p w:rsidR="001C2F59" w:rsidRPr="001C2F59" w:rsidRDefault="001C2F59" w:rsidP="001C2F59">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[7]</w:t>
      </w:r>
    </w:p>
    <w:p w:rsidR="001C2F59" w:rsidRPr="001C2F59" w:rsidRDefault="001C2F59">
      <w:pPr>
        <w:rPr>
          <w:b/>
          <w:u w:val="single"/>
        </w:rPr>
      </w:pPr>
      <w:bookmarkStart w:id="0" w:name="_GoBack"/>
      <w:r w:rsidRPr="001C2F59">
        <w:rPr>
          <w:b/>
          <w:u w:val="single"/>
        </w:rPr>
        <w:t>Section 3: 6 Mark Questions Mark Scheme</w:t>
      </w:r>
    </w:p>
    <w:bookmarkEnd w:id="0"/>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Q1.</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 xml:space="preserve">(a)     (i)      any </w:t>
      </w:r>
      <w:r w:rsidRPr="001C2F59">
        <w:rPr>
          <w:rFonts w:ascii="Arial" w:hAnsi="Arial" w:cs="Arial"/>
          <w:b/>
          <w:bCs/>
          <w:sz w:val="18"/>
          <w:szCs w:val="18"/>
          <w:lang w:val="en-US"/>
        </w:rPr>
        <w:t>six</w:t>
      </w:r>
      <w:r w:rsidRPr="001C2F59">
        <w:rPr>
          <w:rFonts w:ascii="Arial" w:hAnsi="Arial" w:cs="Arial"/>
          <w:sz w:val="18"/>
          <w:szCs w:val="18"/>
          <w:lang w:val="en-US"/>
        </w:rPr>
        <w:t xml:space="preserve"> from:</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switch on</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read both ammeter and voltmeter</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allow read the meters</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adjust variable resistor to change the current</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take further readings</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draw graph</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(of) V against I</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allow take mean</w:t>
      </w:r>
    </w:p>
    <w:p w:rsidR="001C2F59" w:rsidRPr="001C2F59" w:rsidRDefault="001C2F59" w:rsidP="001C2F59">
      <w:pPr>
        <w:widowControl w:val="0"/>
        <w:autoSpaceDE w:val="0"/>
        <w:autoSpaceDN w:val="0"/>
        <w:adjustRightInd w:val="0"/>
        <w:spacing w:after="0" w:line="240" w:lineRule="auto"/>
        <w:ind w:left="2268" w:right="1134" w:hanging="567"/>
        <w:rPr>
          <w:rFonts w:ascii="Arial" w:hAnsi="Arial" w:cs="Arial"/>
          <w:sz w:val="18"/>
          <w:szCs w:val="18"/>
          <w:lang w:val="en-US"/>
        </w:rPr>
      </w:pPr>
      <w:r w:rsidRPr="001C2F59">
        <w:rPr>
          <w:rFonts w:ascii="Arial" w:hAnsi="Arial" w:cs="Arial"/>
          <w:sz w:val="18"/>
          <w:szCs w:val="18"/>
          <w:lang w:val="en-US"/>
        </w:rPr>
        <w:t>•        R = V / I</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allow take the gradient of the graph</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6</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(ii)     resistor would get hot if current left on</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rPr>
          <w:rFonts w:ascii="Arial" w:hAnsi="Arial" w:cs="Arial"/>
          <w:sz w:val="18"/>
          <w:szCs w:val="18"/>
          <w:lang w:val="en-US"/>
        </w:rPr>
      </w:pPr>
      <w:r w:rsidRPr="001C2F59">
        <w:rPr>
          <w:rFonts w:ascii="Arial" w:hAnsi="Arial" w:cs="Arial"/>
          <w:sz w:val="18"/>
          <w:szCs w:val="18"/>
          <w:lang w:val="en-US"/>
        </w:rPr>
        <w:t>so its resistance would increase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(iii)    12 (V)</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0.75 × 16 gains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2</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(iv)    15 (Ω)</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rPr>
          <w:rFonts w:ascii="Arial" w:hAnsi="Arial" w:cs="Arial"/>
          <w:sz w:val="18"/>
          <w:szCs w:val="18"/>
          <w:lang w:val="en-US"/>
        </w:rPr>
      </w:pPr>
      <w:r w:rsidRPr="001C2F59">
        <w:rPr>
          <w:rFonts w:ascii="Arial" w:hAnsi="Arial" w:cs="Arial"/>
          <w:sz w:val="18"/>
          <w:szCs w:val="18"/>
          <w:lang w:val="en-US"/>
        </w:rPr>
        <w:t>16 is nearer to that value than any other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(b)     if current is above 5 A / value of fuse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fuse melts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allow blows / breaks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do </w:t>
      </w:r>
      <w:r w:rsidRPr="001C2F59">
        <w:rPr>
          <w:rFonts w:ascii="Arial" w:hAnsi="Arial" w:cs="Arial"/>
          <w:b/>
          <w:bCs/>
          <w:i/>
          <w:iCs/>
          <w:sz w:val="18"/>
          <w:szCs w:val="18"/>
          <w:lang w:val="en-US"/>
        </w:rPr>
        <w:t>not</w:t>
      </w:r>
      <w:r w:rsidRPr="001C2F59">
        <w:rPr>
          <w:rFonts w:ascii="Arial" w:hAnsi="Arial" w:cs="Arial"/>
          <w:i/>
          <w:iCs/>
          <w:sz w:val="18"/>
          <w:szCs w:val="18"/>
          <w:lang w:val="en-US"/>
        </w:rPr>
        <w:t xml:space="preserve"> accept exploded</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breaks circuit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[15]</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Q2.</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(a)</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b/>
          <w:bCs/>
          <w:sz w:val="18"/>
          <w:szCs w:val="18"/>
          <w:lang w:val="en-US"/>
        </w:rPr>
        <w:t>Level 3:</w:t>
      </w:r>
      <w:r w:rsidRPr="001C2F59">
        <w:rPr>
          <w:rFonts w:ascii="Arial" w:hAnsi="Arial" w:cs="Arial"/>
          <w:sz w:val="18"/>
          <w:szCs w:val="18"/>
          <w:lang w:val="en-US"/>
        </w:rPr>
        <w:t xml:space="preserve"> The method would lead to the production of a valid outcome. All key steps are identified and logically sequenced.</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5−6</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Level 2:</w:t>
      </w:r>
      <w:r w:rsidRPr="001C2F59">
        <w:rPr>
          <w:rFonts w:ascii="Arial" w:hAnsi="Arial" w:cs="Arial"/>
          <w:sz w:val="18"/>
          <w:szCs w:val="18"/>
          <w:lang w:val="en-US"/>
        </w:rPr>
        <w:t xml:space="preserve"> The method would not necessarily lead to a valid outcome. Most steps are identified, but the method is not fully logically sequenced.</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3−4</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Level 1:</w:t>
      </w:r>
      <w:r w:rsidRPr="001C2F59">
        <w:rPr>
          <w:rFonts w:ascii="Arial" w:hAnsi="Arial" w:cs="Arial"/>
          <w:sz w:val="18"/>
          <w:szCs w:val="18"/>
          <w:lang w:val="en-US"/>
        </w:rPr>
        <w:t xml:space="preserve"> The method would not lead to a valid outcome. Some relevant steps are identified, but links are not made clear.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1−2</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No relevant content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0</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Indicative content</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measure mass</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use a top pan balance or scales</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part fill a measuring cylinder with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measure initial volume</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place object in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measure final volume</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volume of object = final volume − initial volume</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fill a displacement / eureka can with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water level with spout</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place object in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collect displaced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measuring cylinder used to determine volume of displaced water</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use of:</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lastRenderedPageBreak/>
        <w:t> </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noProof/>
          <w:sz w:val="18"/>
          <w:szCs w:val="18"/>
          <w:lang w:eastAsia="en-GB"/>
        </w:rPr>
        <w:drawing>
          <wp:inline distT="0" distB="0" distL="0" distR="0">
            <wp:extent cx="1130935" cy="38481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0935" cy="384810"/>
                    </a:xfrm>
                    <a:prstGeom prst="rect">
                      <a:avLst/>
                    </a:prstGeom>
                    <a:noFill/>
                    <a:ln>
                      <a:noFill/>
                    </a:ln>
                  </pic:spPr>
                </pic:pic>
              </a:graphicData>
            </a:graphic>
          </wp:inline>
        </w:drawing>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(b)</w:t>
      </w:r>
      <w:r w:rsidRPr="001C2F59">
        <w:rPr>
          <w:rFonts w:ascii="Arial" w:hAnsi="Arial" w:cs="Arial"/>
          <w:sz w:val="18"/>
          <w:szCs w:val="18"/>
          <w:lang w:val="en-US"/>
        </w:rPr>
        <w:t> </w:t>
      </w:r>
      <w:r w:rsidRPr="001C2F59">
        <w:rPr>
          <w:rFonts w:ascii="Arial" w:hAnsi="Arial" w:cs="Arial"/>
          <w:sz w:val="18"/>
          <w:szCs w:val="18"/>
          <w:lang w:val="en-US"/>
        </w:rPr>
        <w:t xml:space="preserve"> all </w:t>
      </w:r>
      <w:r w:rsidRPr="001C2F59">
        <w:rPr>
          <w:rFonts w:ascii="Arial" w:hAnsi="Arial" w:cs="Arial"/>
          <w:i/>
          <w:iCs/>
          <w:sz w:val="18"/>
          <w:szCs w:val="18"/>
          <w:lang w:val="en-US"/>
        </w:rPr>
        <w:t>y</w:t>
      </w:r>
      <w:r w:rsidRPr="001C2F59">
        <w:rPr>
          <w:rFonts w:ascii="Arial" w:hAnsi="Arial" w:cs="Arial"/>
          <w:sz w:val="18"/>
          <w:szCs w:val="18"/>
          <w:lang w:val="en-US"/>
        </w:rPr>
        <w:t>-axis values correct (minimum of 3)</w:t>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 xml:space="preserve">allow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 for two correct values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2</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all bars drawn to the correct height</w:t>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 xml:space="preserve">allow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 for two correct bars</w:t>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allow ± ½ small square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2</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(c)</w:t>
      </w:r>
      <w:r w:rsidRPr="001C2F59">
        <w:rPr>
          <w:rFonts w:ascii="Arial" w:hAnsi="Arial" w:cs="Arial"/>
          <w:sz w:val="18"/>
          <w:szCs w:val="18"/>
          <w:lang w:val="en-US"/>
        </w:rPr>
        <w:t> </w:t>
      </w:r>
      <w:r w:rsidRPr="001C2F59">
        <w:rPr>
          <w:rFonts w:ascii="Arial" w:hAnsi="Arial" w:cs="Arial"/>
          <w:sz w:val="18"/>
          <w:szCs w:val="18"/>
          <w:lang w:val="en-US"/>
        </w:rPr>
        <w:t> </w:t>
      </w:r>
      <w:r w:rsidRPr="001C2F59">
        <w:rPr>
          <w:rFonts w:ascii="Arial" w:hAnsi="Arial" w:cs="Arial"/>
          <w:noProof/>
          <w:sz w:val="18"/>
          <w:szCs w:val="18"/>
          <w:lang w:eastAsia="en-GB"/>
        </w:rPr>
        <w:drawing>
          <wp:inline distT="0" distB="0" distL="0" distR="0">
            <wp:extent cx="842010" cy="38481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42010" cy="384810"/>
                    </a:xfrm>
                    <a:prstGeom prst="rect">
                      <a:avLst/>
                    </a:prstGeom>
                    <a:noFill/>
                    <a:ln>
                      <a:noFill/>
                    </a:ln>
                  </pic:spPr>
                </pic:pic>
              </a:graphicData>
            </a:graphic>
          </wp:inline>
        </w:drawing>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ignore + and / or − signs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 80 (kg/m</w:t>
      </w:r>
      <w:r w:rsidRPr="001C2F59">
        <w:rPr>
          <w:rFonts w:ascii="Arial" w:hAnsi="Arial" w:cs="Arial"/>
          <w:sz w:val="18"/>
          <w:szCs w:val="18"/>
          <w:vertAlign w:val="superscript"/>
          <w:lang w:val="en-US"/>
        </w:rPr>
        <w:t>3</w:t>
      </w:r>
      <w:r w:rsidRPr="001C2F59">
        <w:rPr>
          <w:rFonts w:ascii="Arial" w:hAnsi="Arial" w:cs="Arial"/>
          <w:sz w:val="18"/>
          <w:szCs w:val="18"/>
          <w:lang w:val="en-US"/>
        </w:rPr>
        <w:t>)</w:t>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 xml:space="preserve">an answer of 160 scores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2268" w:right="2835"/>
        <w:rPr>
          <w:rFonts w:ascii="Arial" w:hAnsi="Arial" w:cs="Arial"/>
          <w:i/>
          <w:iCs/>
          <w:sz w:val="18"/>
          <w:szCs w:val="18"/>
          <w:lang w:val="en-US"/>
        </w:rPr>
      </w:pPr>
      <w:r w:rsidRPr="001C2F59">
        <w:rPr>
          <w:rFonts w:ascii="Arial" w:hAnsi="Arial" w:cs="Arial"/>
          <w:i/>
          <w:iCs/>
          <w:sz w:val="18"/>
          <w:szCs w:val="18"/>
          <w:lang w:val="en-US"/>
        </w:rPr>
        <w:t xml:space="preserve">an answer of 80 scores </w:t>
      </w:r>
      <w:r w:rsidRPr="001C2F59">
        <w:rPr>
          <w:rFonts w:ascii="Arial" w:hAnsi="Arial" w:cs="Arial"/>
          <w:b/>
          <w:bCs/>
          <w:i/>
          <w:iCs/>
          <w:sz w:val="18"/>
          <w:szCs w:val="18"/>
          <w:lang w:val="en-US"/>
        </w:rPr>
        <w:t>2</w:t>
      </w:r>
      <w:r w:rsidRPr="001C2F59">
        <w:rPr>
          <w:rFonts w:ascii="Arial" w:hAnsi="Arial" w:cs="Arial"/>
          <w:i/>
          <w:iCs/>
          <w:sz w:val="18"/>
          <w:szCs w:val="18"/>
          <w:lang w:val="en-US"/>
        </w:rPr>
        <w:t xml:space="preserve"> marks</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[12]</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Q3.</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 xml:space="preserve">(a)     </w:t>
      </w:r>
      <w:r w:rsidRPr="001C2F59">
        <w:rPr>
          <w:rFonts w:ascii="Arial" w:hAnsi="Arial" w:cs="Arial"/>
          <w:b/>
          <w:bCs/>
          <w:sz w:val="18"/>
          <w:szCs w:val="18"/>
          <w:lang w:val="en-US"/>
        </w:rPr>
        <w:t>solid</w:t>
      </w:r>
      <w:r w:rsidRPr="001C2F59">
        <w:rPr>
          <w:rFonts w:ascii="Arial" w:hAnsi="Arial" w:cs="Arial"/>
          <w:b/>
          <w:bCs/>
          <w:sz w:val="18"/>
          <w:szCs w:val="18"/>
          <w:lang w:val="en-US"/>
        </w:rPr>
        <w:br/>
      </w:r>
      <w:r w:rsidRPr="001C2F59">
        <w:rPr>
          <w:rFonts w:ascii="Arial" w:hAnsi="Arial" w:cs="Arial"/>
          <w:sz w:val="18"/>
          <w:szCs w:val="18"/>
          <w:u w:val="single"/>
          <w:lang w:val="en-US"/>
        </w:rPr>
        <w:t>particles</w:t>
      </w:r>
      <w:r w:rsidRPr="001C2F59">
        <w:rPr>
          <w:rFonts w:ascii="Arial" w:hAnsi="Arial" w:cs="Arial"/>
          <w:sz w:val="18"/>
          <w:szCs w:val="18"/>
          <w:lang w:val="en-US"/>
        </w:rPr>
        <w:t xml:space="preserve"> vibrate about fixed positions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closely packed</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regular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gas</w:t>
      </w:r>
      <w:r w:rsidRPr="001C2F59">
        <w:rPr>
          <w:rFonts w:ascii="Arial" w:hAnsi="Arial" w:cs="Arial"/>
          <w:b/>
          <w:bCs/>
          <w:sz w:val="18"/>
          <w:szCs w:val="18"/>
          <w:lang w:val="en-US"/>
        </w:rPr>
        <w:br/>
      </w:r>
      <w:r w:rsidRPr="001C2F59">
        <w:rPr>
          <w:rFonts w:ascii="Arial" w:hAnsi="Arial" w:cs="Arial"/>
          <w:sz w:val="18"/>
          <w:szCs w:val="18"/>
          <w:u w:val="single"/>
          <w:lang w:val="en-US"/>
        </w:rPr>
        <w:t>particles</w:t>
      </w:r>
      <w:r w:rsidRPr="001C2F59">
        <w:rPr>
          <w:rFonts w:ascii="Arial" w:hAnsi="Arial" w:cs="Arial"/>
          <w:sz w:val="18"/>
          <w:szCs w:val="18"/>
          <w:lang w:val="en-US"/>
        </w:rPr>
        <w:t xml:space="preserve"> move randomly</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particles move faster</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freely for randomly</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far apart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(b)     amount of energy required to change the state of a substance from liquid to gas (vapour)</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unit mass / 1 kg</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dependent on first marking point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xml:space="preserve">(c)     41000 </w:t>
      </w:r>
      <w:r w:rsidRPr="001C2F59">
        <w:rPr>
          <w:rFonts w:ascii="Arial" w:hAnsi="Arial" w:cs="Arial"/>
          <w:b/>
          <w:bCs/>
          <w:sz w:val="18"/>
          <w:szCs w:val="18"/>
          <w:lang w:val="en-US"/>
        </w:rPr>
        <w:t>or</w:t>
      </w:r>
      <w:r w:rsidRPr="001C2F59">
        <w:rPr>
          <w:rFonts w:ascii="Arial" w:hAnsi="Arial" w:cs="Arial"/>
          <w:sz w:val="18"/>
          <w:szCs w:val="18"/>
          <w:lang w:val="en-US"/>
        </w:rPr>
        <w:t xml:space="preserve"> 4.1 × 10</w:t>
      </w:r>
      <w:r w:rsidRPr="001C2F59">
        <w:rPr>
          <w:rFonts w:ascii="Arial" w:hAnsi="Arial" w:cs="Arial"/>
          <w:sz w:val="18"/>
          <w:szCs w:val="18"/>
          <w:vertAlign w:val="superscript"/>
          <w:lang w:val="en-US"/>
        </w:rPr>
        <w:t>4</w:t>
      </w:r>
      <w:r w:rsidRPr="001C2F59">
        <w:rPr>
          <w:rFonts w:ascii="Arial" w:hAnsi="Arial" w:cs="Arial"/>
          <w:sz w:val="18"/>
          <w:szCs w:val="18"/>
          <w:lang w:val="en-US"/>
        </w:rPr>
        <w:t xml:space="preserve"> (J)</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vertAlign w:val="superscript"/>
          <w:lang w:val="en-US"/>
        </w:rPr>
      </w:pPr>
      <w:r w:rsidRPr="001C2F59">
        <w:rPr>
          <w:rFonts w:ascii="Arial" w:hAnsi="Arial" w:cs="Arial"/>
          <w:i/>
          <w:iCs/>
          <w:sz w:val="18"/>
          <w:szCs w:val="18"/>
          <w:lang w:val="en-US"/>
        </w:rPr>
        <w:t>41400 or 4.14 × 10</w:t>
      </w:r>
      <w:r w:rsidRPr="001C2F59">
        <w:rPr>
          <w:rFonts w:ascii="Arial" w:hAnsi="Arial" w:cs="Arial"/>
          <w:i/>
          <w:iCs/>
          <w:sz w:val="18"/>
          <w:szCs w:val="18"/>
          <w:vertAlign w:val="superscript"/>
          <w:lang w:val="en-US"/>
        </w:rPr>
        <w:t>4</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correct substitution of</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0.018 × 2.3 × 10</w:t>
      </w:r>
      <w:r w:rsidRPr="001C2F59">
        <w:rPr>
          <w:rFonts w:ascii="Arial" w:hAnsi="Arial" w:cs="Arial"/>
          <w:i/>
          <w:iCs/>
          <w:sz w:val="18"/>
          <w:szCs w:val="18"/>
          <w:vertAlign w:val="superscript"/>
          <w:lang w:val="en-US"/>
        </w:rPr>
        <w:t>6</w:t>
      </w:r>
      <w:r w:rsidRPr="001C2F59">
        <w:rPr>
          <w:rFonts w:ascii="Arial" w:hAnsi="Arial" w:cs="Arial"/>
          <w:i/>
          <w:iCs/>
          <w:sz w:val="18"/>
          <w:szCs w:val="18"/>
          <w:lang w:val="en-US"/>
        </w:rPr>
        <w:t xml:space="preserve"> gains </w:t>
      </w:r>
      <w:r w:rsidRPr="001C2F59">
        <w:rPr>
          <w:rFonts w:ascii="Arial" w:hAnsi="Arial" w:cs="Arial"/>
          <w:b/>
          <w:bCs/>
          <w:i/>
          <w:iCs/>
          <w:sz w:val="18"/>
          <w:szCs w:val="18"/>
          <w:lang w:val="en-US"/>
        </w:rPr>
        <w:t>1</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2</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xml:space="preserve">(d)     </w:t>
      </w:r>
      <w:r w:rsidRPr="001C2F59">
        <w:rPr>
          <w:rFonts w:ascii="Arial" w:hAnsi="Arial" w:cs="Arial"/>
          <w:b/>
          <w:bCs/>
          <w:sz w:val="18"/>
          <w:szCs w:val="18"/>
          <w:lang w:val="en-US"/>
        </w:rPr>
        <w:t>AB</w:t>
      </w:r>
      <w:r w:rsidRPr="001C2F59">
        <w:rPr>
          <w:rFonts w:ascii="Arial" w:hAnsi="Arial" w:cs="Arial"/>
          <w:b/>
          <w:bCs/>
          <w:sz w:val="18"/>
          <w:szCs w:val="18"/>
          <w:lang w:val="en-US"/>
        </w:rPr>
        <w:br/>
      </w:r>
      <w:r w:rsidRPr="001C2F59">
        <w:rPr>
          <w:rFonts w:ascii="Arial" w:hAnsi="Arial" w:cs="Arial"/>
          <w:sz w:val="18"/>
          <w:szCs w:val="18"/>
          <w:lang w:val="en-US"/>
        </w:rPr>
        <w:t>changing state from solid to liquid / melting</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at steady temperature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dependent on first </w:t>
      </w:r>
      <w:r w:rsidRPr="001C2F59">
        <w:rPr>
          <w:rFonts w:ascii="Arial" w:hAnsi="Arial" w:cs="Arial"/>
          <w:b/>
          <w:bCs/>
          <w:i/>
          <w:iCs/>
          <w:sz w:val="18"/>
          <w:szCs w:val="18"/>
          <w:lang w:val="en-US"/>
        </w:rPr>
        <w:t>AB</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BC</w:t>
      </w:r>
      <w:r w:rsidRPr="001C2F59">
        <w:rPr>
          <w:rFonts w:ascii="Arial" w:hAnsi="Arial" w:cs="Arial"/>
          <w:b/>
          <w:bCs/>
          <w:sz w:val="18"/>
          <w:szCs w:val="18"/>
          <w:lang w:val="en-US"/>
        </w:rPr>
        <w:br/>
      </w:r>
      <w:r w:rsidRPr="001C2F59">
        <w:rPr>
          <w:rFonts w:ascii="Arial" w:hAnsi="Arial" w:cs="Arial"/>
          <w:sz w:val="18"/>
          <w:szCs w:val="18"/>
          <w:lang w:val="en-US"/>
        </w:rPr>
        <w:t>temperature of liquid rises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until it reaches boiling point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dependent on first </w:t>
      </w:r>
      <w:r w:rsidRPr="001C2F59">
        <w:rPr>
          <w:rFonts w:ascii="Arial" w:hAnsi="Arial" w:cs="Arial"/>
          <w:b/>
          <w:bCs/>
          <w:i/>
          <w:iCs/>
          <w:sz w:val="18"/>
          <w:szCs w:val="18"/>
          <w:lang w:val="en-US"/>
        </w:rPr>
        <w:t>BC</w:t>
      </w:r>
      <w:r w:rsidRPr="001C2F59">
        <w:rPr>
          <w:rFonts w:ascii="Arial" w:hAnsi="Arial" w:cs="Arial"/>
          <w:i/>
          <w:iCs/>
          <w:sz w:val="18"/>
          <w:szCs w:val="18"/>
          <w:lang w:val="en-US"/>
        </w:rPr>
        <w:t xml:space="preserve"> mark</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[12]</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Q4.</w:t>
      </w:r>
    </w:p>
    <w:p w:rsidR="001C2F59" w:rsidRPr="001C2F59" w:rsidRDefault="001C2F59" w:rsidP="001C2F59">
      <w:pPr>
        <w:widowControl w:val="0"/>
        <w:autoSpaceDE w:val="0"/>
        <w:autoSpaceDN w:val="0"/>
        <w:adjustRightInd w:val="0"/>
        <w:spacing w:after="0" w:line="240" w:lineRule="auto"/>
        <w:ind w:left="567" w:right="567"/>
        <w:rPr>
          <w:rFonts w:ascii="Arial" w:hAnsi="Arial" w:cs="Arial"/>
          <w:sz w:val="18"/>
          <w:szCs w:val="18"/>
          <w:lang w:val="en-US"/>
        </w:rPr>
      </w:pPr>
      <w:r w:rsidRPr="001C2F59">
        <w:rPr>
          <w:rFonts w:ascii="Arial" w:hAnsi="Arial" w:cs="Arial"/>
          <w:sz w:val="18"/>
          <w:szCs w:val="18"/>
          <w:lang w:val="en-US"/>
        </w:rPr>
        <w:t>Marks awarded for this answer will be determined by the Quality of Written Communication (QWC) as well as the standard of the scientific response. Examiners should also apply a ‘best-fit’ approach to the marking.</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0 marks</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No relevant content.</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Level 1 (1–2 marks)</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either solid or gas and describes at least one aspect of the particles.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both solids and gases and describes an aspect of each.</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Level 2 (3–4 marks)</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both solids and gases and describes aspects of the particles.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one state and describes aspects of the particles and explains at least one of the properties.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lastRenderedPageBreak/>
        <w:t>or</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both states and describes an aspect of the particles for both and explains a property for solids or gases.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Level 3 (5–6 marks)</w:t>
      </w:r>
    </w:p>
    <w:p w:rsidR="001C2F59" w:rsidRPr="001C2F59" w:rsidRDefault="001C2F59" w:rsidP="001C2F59">
      <w:pPr>
        <w:widowControl w:val="0"/>
        <w:autoSpaceDE w:val="0"/>
        <w:autoSpaceDN w:val="0"/>
        <w:adjustRightInd w:val="0"/>
        <w:spacing w:after="0" w:line="240" w:lineRule="auto"/>
        <w:ind w:left="567" w:right="1134"/>
        <w:rPr>
          <w:rFonts w:ascii="Arial" w:hAnsi="Arial" w:cs="Arial"/>
          <w:sz w:val="18"/>
          <w:szCs w:val="18"/>
          <w:lang w:val="en-US"/>
        </w:rPr>
      </w:pPr>
      <w:r w:rsidRPr="001C2F59">
        <w:rPr>
          <w:rFonts w:ascii="Arial" w:hAnsi="Arial" w:cs="Arial"/>
          <w:sz w:val="18"/>
          <w:szCs w:val="18"/>
          <w:lang w:val="en-US"/>
        </w:rPr>
        <w:t>Considers both states of matter and describes the spacing and movement / forces between the particles. Explains a property of both solids and gases.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examples of the points made in the response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b/>
          <w:bCs/>
          <w:i/>
          <w:iCs/>
          <w:sz w:val="18"/>
          <w:szCs w:val="18"/>
          <w:lang w:val="en-US"/>
        </w:rPr>
      </w:pPr>
      <w:r w:rsidRPr="001C2F59">
        <w:rPr>
          <w:rFonts w:ascii="Arial" w:hAnsi="Arial" w:cs="Arial"/>
          <w:b/>
          <w:bCs/>
          <w:i/>
          <w:iCs/>
          <w:sz w:val="18"/>
          <w:szCs w:val="18"/>
          <w:lang w:val="en-US"/>
        </w:rPr>
        <w:t>extra information</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Solids</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(particles) close together</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(so) no room for particles to move closer (so hard to compress)</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vibrate about fixed point</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strong forces of attraction (at a distance)</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the forces become repulsive if the particles get closer</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particles strongly held together / not free to move around (shape is fixed)</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any explanation of a property must match with the given aspect(s) of the particles.</w:t>
      </w:r>
    </w:p>
    <w:p w:rsidR="001C2F59" w:rsidRPr="001C2F59" w:rsidRDefault="001C2F59" w:rsidP="001C2F59">
      <w:pPr>
        <w:widowControl w:val="0"/>
        <w:autoSpaceDE w:val="0"/>
        <w:autoSpaceDN w:val="0"/>
        <w:adjustRightInd w:val="0"/>
        <w:spacing w:after="0" w:line="240" w:lineRule="auto"/>
        <w:ind w:left="567" w:right="1134"/>
        <w:rPr>
          <w:rFonts w:ascii="Arial" w:hAnsi="Arial" w:cs="Arial"/>
          <w:b/>
          <w:bCs/>
          <w:sz w:val="18"/>
          <w:szCs w:val="18"/>
          <w:lang w:val="en-US"/>
        </w:rPr>
      </w:pPr>
      <w:r w:rsidRPr="001C2F59">
        <w:rPr>
          <w:rFonts w:ascii="Arial" w:hAnsi="Arial" w:cs="Arial"/>
          <w:b/>
          <w:bCs/>
          <w:sz w:val="18"/>
          <w:szCs w:val="18"/>
          <w:lang w:val="en-US"/>
        </w:rPr>
        <w:t>Gases</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(particles) far apart</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space between particles (so easy to compress)</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move randomly</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negligible / no forces of attraction</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        spread out in all directions (to fill the container)</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[6]</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Q5.</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(a)     (an equal amount of) positive charge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 xml:space="preserve">do </w:t>
      </w:r>
      <w:r w:rsidRPr="001C2F59">
        <w:rPr>
          <w:rFonts w:ascii="Arial" w:hAnsi="Arial" w:cs="Arial"/>
          <w:b/>
          <w:bCs/>
          <w:i/>
          <w:iCs/>
          <w:sz w:val="18"/>
          <w:szCs w:val="18"/>
          <w:lang w:val="en-US"/>
        </w:rPr>
        <w:t>not</w:t>
      </w:r>
      <w:r w:rsidRPr="001C2F59">
        <w:rPr>
          <w:rFonts w:ascii="Arial" w:hAnsi="Arial" w:cs="Arial"/>
          <w:i/>
          <w:iCs/>
          <w:sz w:val="18"/>
          <w:szCs w:val="18"/>
          <w:lang w:val="en-US"/>
        </w:rPr>
        <w:t xml:space="preserve"> accept charge on the atom / nucleus is positive</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1134"/>
        <w:rPr>
          <w:rFonts w:ascii="Arial" w:hAnsi="Arial" w:cs="Arial"/>
          <w:sz w:val="18"/>
          <w:szCs w:val="18"/>
          <w:lang w:val="en-US"/>
        </w:rPr>
      </w:pPr>
      <w:r w:rsidRPr="001C2F59">
        <w:rPr>
          <w:rFonts w:ascii="Arial" w:hAnsi="Arial" w:cs="Arial"/>
          <w:sz w:val="18"/>
          <w:szCs w:val="18"/>
          <w:lang w:val="en-US"/>
        </w:rPr>
        <w:t>(b)     (i)      a (significant) number of alpha particles were scattered by more than 4°</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alpha particles deflected backwards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(some) measurements / results were unexpected</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rPr>
          <w:rFonts w:ascii="Arial" w:hAnsi="Arial" w:cs="Arial"/>
          <w:sz w:val="18"/>
          <w:szCs w:val="18"/>
          <w:lang w:val="en-US"/>
        </w:rPr>
      </w:pPr>
      <w:r w:rsidRPr="001C2F59">
        <w:rPr>
          <w:rFonts w:ascii="Arial" w:hAnsi="Arial" w:cs="Arial"/>
          <w:sz w:val="18"/>
          <w:szCs w:val="18"/>
          <w:lang w:val="en-US"/>
        </w:rPr>
        <w:lastRenderedPageBreak/>
        <w:t>measurements / results could not be explained by ‘plum pudding’ model</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measurements / results did not support predictions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can be explained by the nuclear model is insufficient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measurements / results did not support hypothesis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1134" w:hanging="567"/>
        <w:rPr>
          <w:rFonts w:ascii="Arial" w:hAnsi="Arial" w:cs="Arial"/>
          <w:sz w:val="18"/>
          <w:szCs w:val="18"/>
          <w:lang w:val="en-US"/>
        </w:rPr>
      </w:pPr>
      <w:r w:rsidRPr="001C2F59">
        <w:rPr>
          <w:rFonts w:ascii="Arial" w:hAnsi="Arial" w:cs="Arial"/>
          <w:sz w:val="18"/>
          <w:szCs w:val="18"/>
          <w:lang w:val="en-US"/>
        </w:rPr>
        <w:t>(ii)     many / (over)100 000 measurements / results taken</w:t>
      </w:r>
    </w:p>
    <w:p w:rsidR="001C2F59" w:rsidRPr="001C2F59" w:rsidRDefault="001C2F59" w:rsidP="001C2F59">
      <w:pPr>
        <w:widowControl w:val="0"/>
        <w:autoSpaceDE w:val="0"/>
        <w:autoSpaceDN w:val="0"/>
        <w:adjustRightInd w:val="0"/>
        <w:spacing w:after="0" w:line="240" w:lineRule="auto"/>
        <w:ind w:left="2268" w:right="1701"/>
        <w:rPr>
          <w:rFonts w:ascii="Arial" w:hAnsi="Arial" w:cs="Arial"/>
          <w:b/>
          <w:bCs/>
          <w:i/>
          <w:iCs/>
          <w:sz w:val="18"/>
          <w:szCs w:val="18"/>
          <w:lang w:val="en-US"/>
        </w:rPr>
      </w:pPr>
      <w:r w:rsidRPr="001C2F59">
        <w:rPr>
          <w:rFonts w:ascii="Arial" w:hAnsi="Arial" w:cs="Arial"/>
          <w:i/>
          <w:iCs/>
          <w:sz w:val="18"/>
          <w:szCs w:val="18"/>
          <w:lang w:val="en-US"/>
        </w:rPr>
        <w:t>accept Rutherford(and Marsden) were respected scientists</w:t>
      </w:r>
      <w:r w:rsidRPr="001C2F59">
        <w:rPr>
          <w:rFonts w:ascii="Arial" w:hAnsi="Arial" w:cs="Arial"/>
          <w:i/>
          <w:iCs/>
          <w:sz w:val="18"/>
          <w:szCs w:val="18"/>
          <w:lang w:val="en-US"/>
        </w:rPr>
        <w:br/>
      </w:r>
      <w:r w:rsidRPr="001C2F59">
        <w:rPr>
          <w:rFonts w:ascii="Arial" w:hAnsi="Arial" w:cs="Arial"/>
          <w:b/>
          <w:bCs/>
          <w:i/>
          <w:iCs/>
          <w:sz w:val="18"/>
          <w:szCs w:val="18"/>
          <w:lang w:val="en-US"/>
        </w:rPr>
        <w:t>or</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scientists were respected</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measurements / results taken over several months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the experiment was repeated many times is insufficient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1134" w:hanging="567"/>
        <w:rPr>
          <w:rFonts w:ascii="Arial" w:hAnsi="Arial" w:cs="Arial"/>
          <w:sz w:val="18"/>
          <w:szCs w:val="18"/>
          <w:lang w:val="en-US"/>
        </w:rPr>
      </w:pPr>
      <w:r w:rsidRPr="001C2F59">
        <w:rPr>
          <w:rFonts w:ascii="Arial" w:hAnsi="Arial" w:cs="Arial"/>
          <w:sz w:val="18"/>
          <w:szCs w:val="18"/>
          <w:lang w:val="en-US"/>
        </w:rPr>
        <w:t>(c)     Marks awarded for this answer will be determined by the Quality of Written Communication (QWC) as well as the standard of the scientific response. Examiners should also refer to the information on page 5 and apply a ‘best-fit’ approach to the marking.</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0 marks</w:t>
      </w:r>
      <w:r w:rsidRPr="001C2F59">
        <w:rPr>
          <w:rFonts w:ascii="Arial" w:hAnsi="Arial" w:cs="Arial"/>
          <w:b/>
          <w:bCs/>
          <w:sz w:val="18"/>
          <w:szCs w:val="18"/>
          <w:lang w:val="en-US"/>
        </w:rPr>
        <w:br/>
      </w:r>
      <w:r w:rsidRPr="001C2F59">
        <w:rPr>
          <w:rFonts w:ascii="Arial" w:hAnsi="Arial" w:cs="Arial"/>
          <w:sz w:val="18"/>
          <w:szCs w:val="18"/>
          <w:lang w:val="en-US"/>
        </w:rPr>
        <w:t>no relevant content</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Level 1 (1−2 marks)</w:t>
      </w:r>
      <w:r w:rsidRPr="001C2F59">
        <w:rPr>
          <w:rFonts w:ascii="Arial" w:hAnsi="Arial" w:cs="Arial"/>
          <w:b/>
          <w:bCs/>
          <w:sz w:val="18"/>
          <w:szCs w:val="18"/>
          <w:lang w:val="en-US"/>
        </w:rPr>
        <w:br/>
      </w:r>
      <w:r w:rsidRPr="001C2F59">
        <w:rPr>
          <w:rFonts w:ascii="Arial" w:hAnsi="Arial" w:cs="Arial"/>
          <w:sz w:val="18"/>
          <w:szCs w:val="18"/>
          <w:lang w:val="en-US"/>
        </w:rPr>
        <w:t>A brief description is given with some particles correctly named</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Level 2 (3−4 marks)</w:t>
      </w:r>
      <w:r w:rsidRPr="001C2F59">
        <w:rPr>
          <w:rFonts w:ascii="Arial" w:hAnsi="Arial" w:cs="Arial"/>
          <w:b/>
          <w:bCs/>
          <w:sz w:val="18"/>
          <w:szCs w:val="18"/>
          <w:lang w:val="en-US"/>
        </w:rPr>
        <w:br/>
      </w:r>
      <w:r w:rsidRPr="001C2F59">
        <w:rPr>
          <w:rFonts w:ascii="Arial" w:hAnsi="Arial" w:cs="Arial"/>
          <w:sz w:val="18"/>
          <w:szCs w:val="18"/>
          <w:lang w:val="en-US"/>
        </w:rPr>
        <w:t>A description is given with all three particles named</w:t>
      </w:r>
      <w:r w:rsidRPr="001C2F59">
        <w:rPr>
          <w:rFonts w:ascii="Arial" w:hAnsi="Arial" w:cs="Arial"/>
          <w:sz w:val="18"/>
          <w:szCs w:val="18"/>
          <w:lang w:val="en-US"/>
        </w:rPr>
        <w:br/>
      </w:r>
      <w:r w:rsidRPr="001C2F59">
        <w:rPr>
          <w:rFonts w:ascii="Arial" w:hAnsi="Arial" w:cs="Arial"/>
          <w:b/>
          <w:bCs/>
          <w:sz w:val="18"/>
          <w:szCs w:val="18"/>
          <w:lang w:val="en-US"/>
        </w:rPr>
        <w:t>plus either</w:t>
      </w:r>
      <w:r w:rsidRPr="001C2F59">
        <w:rPr>
          <w:rFonts w:ascii="Arial" w:hAnsi="Arial" w:cs="Arial"/>
          <w:b/>
          <w:bCs/>
          <w:sz w:val="18"/>
          <w:szCs w:val="18"/>
          <w:lang w:val="en-US"/>
        </w:rPr>
        <w:br/>
      </w:r>
      <w:r w:rsidRPr="001C2F59">
        <w:rPr>
          <w:rFonts w:ascii="Arial" w:hAnsi="Arial" w:cs="Arial"/>
          <w:sz w:val="18"/>
          <w:szCs w:val="18"/>
          <w:lang w:val="en-US"/>
        </w:rPr>
        <w:t>the polarity of charge associated with the</w:t>
      </w:r>
      <w:r w:rsidRPr="001C2F59">
        <w:rPr>
          <w:rFonts w:ascii="Arial" w:hAnsi="Arial" w:cs="Arial"/>
          <w:sz w:val="18"/>
          <w:szCs w:val="18"/>
          <w:lang w:val="en-US"/>
        </w:rPr>
        <w:br/>
        <w:t>three particles</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the relative mass of the three particles</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the relative mass for one particle and the relative charge for one particle given</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b/>
          <w:bCs/>
          <w:sz w:val="18"/>
          <w:szCs w:val="18"/>
          <w:lang w:val="en-US"/>
        </w:rPr>
        <w:t>Level 3 (5−6 marks)</w:t>
      </w:r>
      <w:r w:rsidRPr="001C2F59">
        <w:rPr>
          <w:rFonts w:ascii="Arial" w:hAnsi="Arial" w:cs="Arial"/>
          <w:b/>
          <w:bCs/>
          <w:sz w:val="18"/>
          <w:szCs w:val="18"/>
          <w:lang w:val="en-US"/>
        </w:rPr>
        <w:br/>
      </w:r>
      <w:r w:rsidRPr="001C2F59">
        <w:rPr>
          <w:rFonts w:ascii="Arial" w:hAnsi="Arial" w:cs="Arial"/>
          <w:sz w:val="18"/>
          <w:szCs w:val="18"/>
          <w:lang w:val="en-US"/>
        </w:rPr>
        <w:t>A more detailed description is given, naming the particles and polarity of charge</w:t>
      </w:r>
      <w:r w:rsidRPr="001C2F59">
        <w:rPr>
          <w:rFonts w:ascii="Arial" w:hAnsi="Arial" w:cs="Arial"/>
          <w:sz w:val="18"/>
          <w:szCs w:val="18"/>
          <w:lang w:val="en-US"/>
        </w:rPr>
        <w:br/>
      </w:r>
      <w:r w:rsidRPr="001C2F59">
        <w:rPr>
          <w:rFonts w:ascii="Arial" w:hAnsi="Arial" w:cs="Arial"/>
          <w:b/>
          <w:bCs/>
          <w:sz w:val="18"/>
          <w:szCs w:val="18"/>
          <w:lang w:val="en-US"/>
        </w:rPr>
        <w:t>and either</w:t>
      </w:r>
      <w:r w:rsidRPr="001C2F59">
        <w:rPr>
          <w:rFonts w:ascii="Arial" w:hAnsi="Arial" w:cs="Arial"/>
          <w:b/>
          <w:bCs/>
          <w:sz w:val="18"/>
          <w:szCs w:val="18"/>
          <w:lang w:val="en-US"/>
        </w:rPr>
        <w:br/>
      </w:r>
      <w:r w:rsidRPr="001C2F59">
        <w:rPr>
          <w:rFonts w:ascii="Arial" w:hAnsi="Arial" w:cs="Arial"/>
          <w:sz w:val="18"/>
          <w:szCs w:val="18"/>
          <w:lang w:val="en-US"/>
        </w:rPr>
        <w:t>the relative mass is given for at least two particles</w:t>
      </w:r>
      <w:r w:rsidRPr="001C2F59">
        <w:rPr>
          <w:rFonts w:ascii="Arial" w:hAnsi="Arial" w:cs="Arial"/>
          <w:sz w:val="18"/>
          <w:szCs w:val="18"/>
          <w:lang w:val="en-US"/>
        </w:rPr>
        <w:br/>
      </w:r>
      <w:r w:rsidRPr="001C2F59">
        <w:rPr>
          <w:rFonts w:ascii="Arial" w:hAnsi="Arial" w:cs="Arial"/>
          <w:b/>
          <w:bCs/>
          <w:sz w:val="18"/>
          <w:szCs w:val="18"/>
          <w:lang w:val="en-US"/>
        </w:rPr>
        <w:t>or</w:t>
      </w:r>
      <w:r w:rsidRPr="001C2F59">
        <w:rPr>
          <w:rFonts w:ascii="Arial" w:hAnsi="Arial" w:cs="Arial"/>
          <w:b/>
          <w:bCs/>
          <w:sz w:val="18"/>
          <w:szCs w:val="18"/>
          <w:lang w:val="en-US"/>
        </w:rPr>
        <w:br/>
      </w:r>
      <w:r w:rsidRPr="001C2F59">
        <w:rPr>
          <w:rFonts w:ascii="Arial" w:hAnsi="Arial" w:cs="Arial"/>
          <w:sz w:val="18"/>
          <w:szCs w:val="18"/>
          <w:lang w:val="en-US"/>
        </w:rPr>
        <w:t>the relative charge is given for at least two particles</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Examples of the points made in the response</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brief description</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contains protons, neutrons and electrons</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lastRenderedPageBreak/>
        <w:t>protons are positive</w:t>
      </w:r>
      <w:r w:rsidRPr="001C2F59">
        <w:rPr>
          <w:rFonts w:ascii="Arial" w:hAnsi="Arial" w:cs="Arial"/>
          <w:sz w:val="18"/>
          <w:szCs w:val="18"/>
          <w:lang w:val="en-US"/>
        </w:rPr>
        <w:br/>
        <w:t>electrons are negative</w:t>
      </w:r>
      <w:r w:rsidRPr="001C2F59">
        <w:rPr>
          <w:rFonts w:ascii="Arial" w:hAnsi="Arial" w:cs="Arial"/>
          <w:sz w:val="18"/>
          <w:szCs w:val="18"/>
          <w:lang w:val="en-US"/>
        </w:rPr>
        <w:br/>
        <w:t>neutrons are uncharged</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has a nucleus</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relative charge</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proton +1</w:t>
      </w:r>
      <w:r w:rsidRPr="001C2F59">
        <w:rPr>
          <w:rFonts w:ascii="Arial" w:hAnsi="Arial" w:cs="Arial"/>
          <w:sz w:val="18"/>
          <w:szCs w:val="18"/>
          <w:lang w:val="en-US"/>
        </w:rPr>
        <w:br/>
      </w:r>
      <w:r w:rsidRPr="001C2F59">
        <w:rPr>
          <w:rFonts w:ascii="Arial" w:hAnsi="Arial" w:cs="Arial"/>
          <w:sz w:val="18"/>
          <w:szCs w:val="18"/>
          <w:lang w:val="en-US"/>
        </w:rPr>
        <w:lastRenderedPageBreak/>
        <w:t>electron − 1</w:t>
      </w:r>
      <w:r w:rsidRPr="001C2F59">
        <w:rPr>
          <w:rFonts w:ascii="Arial" w:hAnsi="Arial" w:cs="Arial"/>
          <w:sz w:val="18"/>
          <w:szCs w:val="18"/>
          <w:lang w:val="en-US"/>
        </w:rPr>
        <w:br/>
        <w:t>neutron 0</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relative mass</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proton 1</w:t>
      </w:r>
      <w:r w:rsidRPr="001C2F59">
        <w:rPr>
          <w:rFonts w:ascii="Arial" w:hAnsi="Arial" w:cs="Arial"/>
          <w:sz w:val="18"/>
          <w:szCs w:val="18"/>
          <w:lang w:val="en-US"/>
        </w:rPr>
        <w:br/>
        <w:t>neutron 1</w:t>
      </w:r>
      <w:r w:rsidRPr="001C2F59">
        <w:rPr>
          <w:rFonts w:ascii="Arial" w:hAnsi="Arial" w:cs="Arial"/>
          <w:sz w:val="18"/>
          <w:szCs w:val="18"/>
          <w:lang w:val="en-US"/>
        </w:rPr>
        <w:br/>
        <w:t>electron (about) 1 / 2000</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protons and neutrons have the same mass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electrons have tiny / negligible mass</w:t>
      </w:r>
      <w:r w:rsidRPr="001C2F59">
        <w:rPr>
          <w:rFonts w:ascii="Arial" w:hAnsi="Arial" w:cs="Arial"/>
          <w:i/>
          <w:iCs/>
          <w:sz w:val="18"/>
          <w:szCs w:val="18"/>
          <w:lang w:val="en-US"/>
        </w:rPr>
        <w:br/>
        <w:t>zero mass is neutral</w:t>
      </w:r>
    </w:p>
    <w:p w:rsidR="001C2F59" w:rsidRPr="001C2F59" w:rsidRDefault="001C2F59" w:rsidP="001C2F59">
      <w:pPr>
        <w:widowControl w:val="0"/>
        <w:autoSpaceDE w:val="0"/>
        <w:autoSpaceDN w:val="0"/>
        <w:adjustRightInd w:val="0"/>
        <w:spacing w:after="0" w:line="240" w:lineRule="auto"/>
        <w:ind w:left="1134" w:right="1134"/>
        <w:rPr>
          <w:rFonts w:ascii="Arial" w:hAnsi="Arial" w:cs="Arial"/>
          <w:b/>
          <w:bCs/>
          <w:sz w:val="18"/>
          <w:szCs w:val="18"/>
          <w:lang w:val="en-US"/>
        </w:rPr>
      </w:pPr>
      <w:r w:rsidRPr="001C2F59">
        <w:rPr>
          <w:rFonts w:ascii="Arial" w:hAnsi="Arial" w:cs="Arial"/>
          <w:b/>
          <w:bCs/>
          <w:sz w:val="18"/>
          <w:szCs w:val="18"/>
          <w:lang w:val="en-US"/>
        </w:rPr>
        <w:t>more detailed description</w:t>
      </w:r>
    </w:p>
    <w:p w:rsidR="001C2F59" w:rsidRPr="001C2F59" w:rsidRDefault="001C2F59" w:rsidP="001C2F59">
      <w:pPr>
        <w:widowControl w:val="0"/>
        <w:autoSpaceDE w:val="0"/>
        <w:autoSpaceDN w:val="0"/>
        <w:adjustRightInd w:val="0"/>
        <w:spacing w:after="0" w:line="240" w:lineRule="auto"/>
        <w:ind w:left="1134" w:right="1134"/>
        <w:rPr>
          <w:rFonts w:ascii="Arial" w:hAnsi="Arial" w:cs="Arial"/>
          <w:sz w:val="18"/>
          <w:szCs w:val="18"/>
          <w:lang w:val="en-US"/>
        </w:rPr>
      </w:pPr>
      <w:r w:rsidRPr="001C2F59">
        <w:rPr>
          <w:rFonts w:ascii="Arial" w:hAnsi="Arial" w:cs="Arial"/>
          <w:sz w:val="18"/>
          <w:szCs w:val="18"/>
          <w:lang w:val="en-US"/>
        </w:rPr>
        <w:t>protons and neutrons make up the nucleus</w:t>
      </w:r>
      <w:r w:rsidRPr="001C2F59">
        <w:rPr>
          <w:rFonts w:ascii="Arial" w:hAnsi="Arial" w:cs="Arial"/>
          <w:sz w:val="18"/>
          <w:szCs w:val="18"/>
          <w:lang w:val="en-US"/>
        </w:rPr>
        <w:br/>
        <w:t>electrons orbit the nucleus</w:t>
      </w:r>
      <w:r w:rsidRPr="001C2F59">
        <w:rPr>
          <w:rFonts w:ascii="Arial" w:hAnsi="Arial" w:cs="Arial"/>
          <w:sz w:val="18"/>
          <w:szCs w:val="18"/>
          <w:lang w:val="en-US"/>
        </w:rPr>
        <w:br/>
        <w:t>electrons are in shells</w:t>
      </w:r>
      <w:r w:rsidRPr="001C2F59">
        <w:rPr>
          <w:rFonts w:ascii="Arial" w:hAnsi="Arial" w:cs="Arial"/>
          <w:sz w:val="18"/>
          <w:szCs w:val="18"/>
          <w:lang w:val="en-US"/>
        </w:rPr>
        <w:br/>
        <w:t>most of the atom is empty space</w:t>
      </w:r>
      <w:r w:rsidRPr="001C2F59">
        <w:rPr>
          <w:rFonts w:ascii="Arial" w:hAnsi="Arial" w:cs="Arial"/>
          <w:sz w:val="18"/>
          <w:szCs w:val="18"/>
          <w:lang w:val="en-US"/>
        </w:rPr>
        <w:br/>
        <w:t>nucleus occupies a very small fraction of the volume of the atom</w:t>
      </w:r>
      <w:r w:rsidRPr="001C2F59">
        <w:rPr>
          <w:rFonts w:ascii="Arial" w:hAnsi="Arial" w:cs="Arial"/>
          <w:sz w:val="18"/>
          <w:szCs w:val="18"/>
          <w:lang w:val="en-US"/>
        </w:rPr>
        <w:br/>
        <w:t>electrons orbit at a relatively large distance from the nucleus</w:t>
      </w:r>
      <w:r w:rsidRPr="001C2F59">
        <w:rPr>
          <w:rFonts w:ascii="Arial" w:hAnsi="Arial" w:cs="Arial"/>
          <w:sz w:val="18"/>
          <w:szCs w:val="18"/>
          <w:lang w:val="en-US"/>
        </w:rPr>
        <w:br/>
        <w:t>most of the mass of the atom is contained in the nucleus</w:t>
      </w:r>
      <w:r w:rsidRPr="001C2F59">
        <w:rPr>
          <w:rFonts w:ascii="Arial" w:hAnsi="Arial" w:cs="Arial"/>
          <w:sz w:val="18"/>
          <w:szCs w:val="18"/>
          <w:lang w:val="en-US"/>
        </w:rPr>
        <w:br/>
        <w:t>the nucleus as a whole is positively charged total number of protons in the nucleus equals the total number of electrons orbiting it in an atom</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6</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[10]</w:t>
      </w:r>
    </w:p>
    <w:p w:rsidR="001C2F59" w:rsidRPr="001C2F59" w:rsidRDefault="001C2F59" w:rsidP="001C2F59">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1C2F59">
        <w:rPr>
          <w:rFonts w:ascii="Arial" w:hAnsi="Arial" w:cs="Arial"/>
          <w:b/>
          <w:bCs/>
          <w:color w:val="000000"/>
          <w:sz w:val="18"/>
          <w:szCs w:val="18"/>
          <w:lang w:val="en-US"/>
        </w:rPr>
        <w:t>Q6.</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(a)     2 protons and 2 neutrons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2p and 2n</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u w:val="single"/>
          <w:lang w:val="en-US"/>
        </w:rPr>
      </w:pPr>
      <w:r w:rsidRPr="001C2F59">
        <w:rPr>
          <w:rFonts w:ascii="Arial" w:hAnsi="Arial" w:cs="Arial"/>
          <w:i/>
          <w:iCs/>
          <w:sz w:val="18"/>
          <w:szCs w:val="18"/>
          <w:lang w:val="en-US"/>
        </w:rPr>
        <w:t xml:space="preserve">accept (the same as a) helium </w:t>
      </w:r>
      <w:r w:rsidRPr="001C2F59">
        <w:rPr>
          <w:rFonts w:ascii="Arial" w:hAnsi="Arial" w:cs="Arial"/>
          <w:i/>
          <w:iCs/>
          <w:sz w:val="18"/>
          <w:szCs w:val="18"/>
          <w:u w:val="single"/>
          <w:lang w:val="en-US"/>
        </w:rPr>
        <w:t>nucleus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symbol is insufficient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do not accept 2 protons and neutrons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1134"/>
        <w:rPr>
          <w:rFonts w:ascii="Arial" w:hAnsi="Arial" w:cs="Arial"/>
          <w:sz w:val="18"/>
          <w:szCs w:val="18"/>
          <w:lang w:val="en-US"/>
        </w:rPr>
      </w:pPr>
      <w:r w:rsidRPr="001C2F59">
        <w:rPr>
          <w:rFonts w:ascii="Arial" w:hAnsi="Arial" w:cs="Arial"/>
          <w:sz w:val="18"/>
          <w:szCs w:val="18"/>
          <w:lang w:val="en-US"/>
        </w:rPr>
        <w:t>(b)     (i)      gamma rays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u w:val="single"/>
          <w:lang w:val="en-US"/>
        </w:rPr>
      </w:pPr>
      <w:r w:rsidRPr="001C2F59">
        <w:rPr>
          <w:rFonts w:ascii="Arial" w:hAnsi="Arial" w:cs="Arial"/>
          <w:sz w:val="18"/>
          <w:szCs w:val="18"/>
          <w:lang w:val="en-US"/>
        </w:rPr>
        <w:t xml:space="preserve">(ii)     loses/gains (one or more) </w:t>
      </w:r>
      <w:r w:rsidRPr="001C2F59">
        <w:rPr>
          <w:rFonts w:ascii="Arial" w:hAnsi="Arial" w:cs="Arial"/>
          <w:sz w:val="18"/>
          <w:szCs w:val="18"/>
          <w:u w:val="single"/>
          <w:lang w:val="en-US"/>
        </w:rPr>
        <w:t>electron(s)</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t xml:space="preserve">(c)     any </w:t>
      </w:r>
      <w:r w:rsidRPr="001C2F59">
        <w:rPr>
          <w:rFonts w:ascii="Arial" w:hAnsi="Arial" w:cs="Arial"/>
          <w:b/>
          <w:bCs/>
          <w:sz w:val="18"/>
          <w:szCs w:val="18"/>
          <w:lang w:val="en-US"/>
        </w:rPr>
        <w:t>one</w:t>
      </w:r>
      <w:r w:rsidRPr="001C2F59">
        <w:rPr>
          <w:rFonts w:ascii="Arial" w:hAnsi="Arial" w:cs="Arial"/>
          <w:sz w:val="18"/>
          <w:szCs w:val="18"/>
          <w:lang w:val="en-US"/>
        </w:rPr>
        <w:t xml:space="preserve"> from:</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wear protective clothing</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work behind lead/concrete/glass shielding</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limit time of exposure</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use remote handling</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wear mask/gloves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wear goggles is insufficient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wear protective equipment/gear is insufficient</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wear a film badge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handle with (long) tongs</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maintain a safe distance</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avoid direct contact</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1</w:t>
      </w:r>
    </w:p>
    <w:p w:rsidR="001C2F59" w:rsidRPr="001C2F59" w:rsidRDefault="001C2F59" w:rsidP="001C2F59">
      <w:pPr>
        <w:widowControl w:val="0"/>
        <w:autoSpaceDE w:val="0"/>
        <w:autoSpaceDN w:val="0"/>
        <w:adjustRightInd w:val="0"/>
        <w:spacing w:after="0" w:line="240" w:lineRule="auto"/>
        <w:ind w:left="1134" w:right="567" w:hanging="567"/>
        <w:rPr>
          <w:rFonts w:ascii="Arial" w:hAnsi="Arial" w:cs="Arial"/>
          <w:sz w:val="18"/>
          <w:szCs w:val="18"/>
          <w:lang w:val="en-US"/>
        </w:rPr>
      </w:pPr>
      <w:r w:rsidRPr="001C2F59">
        <w:rPr>
          <w:rFonts w:ascii="Arial" w:hAnsi="Arial" w:cs="Arial"/>
          <w:sz w:val="18"/>
          <w:szCs w:val="18"/>
          <w:lang w:val="en-US"/>
        </w:rPr>
        <w:lastRenderedPageBreak/>
        <w:t>(d)     Marks awarded for this answer will be determined by the Quality of Written Communication (QWC) as well as the standard of the scientific response. Examiners should apply a ‘best-fit’ approach to the marking.</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Level 3 (5 – 6 marks):</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There is a description of all three types of radiation in terms of at least two of their properties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a full description of two types of radiation in terms of all three properties.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Level 2 (3 – 4 marks):</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There is a description of at least two types of radiation in terms of some properties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a full description of one type of radiation in terms of all three properties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or</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the same property is described for all three radiations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Level 1 (1 – 2 marks):</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There is a description of at least one type of radiation in terms of one or more properties.</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Level 0 (0 marks):</w:t>
      </w:r>
    </w:p>
    <w:p w:rsidR="001C2F59" w:rsidRPr="001C2F59" w:rsidRDefault="001C2F59" w:rsidP="001C2F59">
      <w:pPr>
        <w:widowControl w:val="0"/>
        <w:autoSpaceDE w:val="0"/>
        <w:autoSpaceDN w:val="0"/>
        <w:adjustRightInd w:val="0"/>
        <w:spacing w:after="0" w:line="240" w:lineRule="auto"/>
        <w:ind w:left="1134" w:right="567"/>
        <w:rPr>
          <w:rFonts w:ascii="Arial" w:hAnsi="Arial" w:cs="Arial"/>
          <w:sz w:val="18"/>
          <w:szCs w:val="18"/>
          <w:lang w:val="en-US"/>
        </w:rPr>
      </w:pPr>
      <w:r w:rsidRPr="001C2F59">
        <w:rPr>
          <w:rFonts w:ascii="Arial" w:hAnsi="Arial" w:cs="Arial"/>
          <w:sz w:val="18"/>
          <w:szCs w:val="18"/>
          <w:lang w:val="en-US"/>
        </w:rPr>
        <w:t>No relevant information</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examples of physics points made in the response</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alpha particles</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least penetrating</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stopped by paper / card</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have the shortest range</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can travel (about) 5cm in air</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(slightly) deflected by a magnetic field</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alpha particles are deflected in the opposite direction to beta particles by a magnetic field</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beta particles</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(some are) stopped by (about) 2mm (or more) of aluminium/metal</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can travel (about) 1 metre in air</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deflected by a magnetic field</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beta particles are deflected in the opposite direction to alpha particles by a magnetic field</w:t>
      </w:r>
    </w:p>
    <w:p w:rsidR="001C2F59" w:rsidRPr="001C2F59" w:rsidRDefault="001C2F59" w:rsidP="001C2F59">
      <w:pPr>
        <w:widowControl w:val="0"/>
        <w:autoSpaceDE w:val="0"/>
        <w:autoSpaceDN w:val="0"/>
        <w:adjustRightInd w:val="0"/>
        <w:spacing w:after="0" w:line="240" w:lineRule="auto"/>
        <w:ind w:left="2268" w:right="1701"/>
        <w:rPr>
          <w:rFonts w:ascii="Arial" w:hAnsi="Arial" w:cs="Arial"/>
          <w:i/>
          <w:iCs/>
          <w:sz w:val="18"/>
          <w:szCs w:val="18"/>
          <w:lang w:val="en-US"/>
        </w:rPr>
      </w:pPr>
      <w:r w:rsidRPr="001C2F59">
        <w:rPr>
          <w:rFonts w:ascii="Arial" w:hAnsi="Arial" w:cs="Arial"/>
          <w:i/>
          <w:iCs/>
          <w:sz w:val="18"/>
          <w:szCs w:val="18"/>
          <w:lang w:val="en-US"/>
        </w:rPr>
        <w:t>accept (some are) stopped by aluminium foil</w:t>
      </w:r>
    </w:p>
    <w:p w:rsidR="001C2F59" w:rsidRPr="001C2F59" w:rsidRDefault="001C2F59" w:rsidP="001C2F59">
      <w:pPr>
        <w:widowControl w:val="0"/>
        <w:autoSpaceDE w:val="0"/>
        <w:autoSpaceDN w:val="0"/>
        <w:adjustRightInd w:val="0"/>
        <w:spacing w:after="0" w:line="240" w:lineRule="auto"/>
        <w:ind w:left="1134" w:right="567"/>
        <w:rPr>
          <w:rFonts w:ascii="Arial" w:hAnsi="Arial" w:cs="Arial"/>
          <w:b/>
          <w:bCs/>
          <w:sz w:val="18"/>
          <w:szCs w:val="18"/>
          <w:lang w:val="en-US"/>
        </w:rPr>
      </w:pPr>
      <w:r w:rsidRPr="001C2F59">
        <w:rPr>
          <w:rFonts w:ascii="Arial" w:hAnsi="Arial" w:cs="Arial"/>
          <w:b/>
          <w:bCs/>
          <w:sz w:val="18"/>
          <w:szCs w:val="18"/>
          <w:lang w:val="en-US"/>
        </w:rPr>
        <w:t>gamma rays</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the most penetrating</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stopped by (about) 10cm of lead</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have the longest range</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can travel at least 1 km in air</w:t>
      </w:r>
    </w:p>
    <w:p w:rsidR="001C2F59" w:rsidRPr="001C2F59" w:rsidRDefault="001C2F59" w:rsidP="001C2F59">
      <w:pPr>
        <w:widowControl w:val="0"/>
        <w:autoSpaceDE w:val="0"/>
        <w:autoSpaceDN w:val="0"/>
        <w:adjustRightInd w:val="0"/>
        <w:spacing w:after="0" w:line="240" w:lineRule="auto"/>
        <w:ind w:left="1701" w:right="567" w:hanging="567"/>
        <w:rPr>
          <w:rFonts w:ascii="Arial" w:hAnsi="Arial" w:cs="Arial"/>
          <w:sz w:val="18"/>
          <w:szCs w:val="18"/>
          <w:lang w:val="en-US"/>
        </w:rPr>
      </w:pPr>
      <w:r w:rsidRPr="001C2F59">
        <w:rPr>
          <w:rFonts w:ascii="Arial" w:hAnsi="Arial" w:cs="Arial"/>
          <w:sz w:val="18"/>
          <w:szCs w:val="18"/>
          <w:lang w:val="en-US"/>
        </w:rPr>
        <w:t>•        are not deflected by a magnetic field</w:t>
      </w:r>
    </w:p>
    <w:p w:rsidR="001C2F59" w:rsidRPr="001C2F59" w:rsidRDefault="001C2F59" w:rsidP="001C2F59">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1C2F59">
        <w:rPr>
          <w:rFonts w:ascii="Times New Roman" w:hAnsi="Times New Roman" w:cs="Times New Roman"/>
          <w:b/>
          <w:bCs/>
          <w:sz w:val="18"/>
          <w:szCs w:val="18"/>
          <w:lang w:val="en-US"/>
        </w:rPr>
        <w:t>6</w:t>
      </w:r>
    </w:p>
    <w:p w:rsidR="001C2F59" w:rsidRPr="001C2F59" w:rsidRDefault="001C2F59" w:rsidP="001C2F59">
      <w:pPr>
        <w:widowControl w:val="0"/>
        <w:autoSpaceDE w:val="0"/>
        <w:autoSpaceDN w:val="0"/>
        <w:adjustRightInd w:val="0"/>
        <w:spacing w:after="0" w:line="240" w:lineRule="auto"/>
        <w:jc w:val="right"/>
        <w:rPr>
          <w:rFonts w:ascii="Arial" w:hAnsi="Arial" w:cs="Arial"/>
          <w:b/>
          <w:bCs/>
          <w:sz w:val="18"/>
          <w:szCs w:val="18"/>
          <w:lang w:val="en-US"/>
        </w:rPr>
      </w:pPr>
      <w:r w:rsidRPr="001C2F59">
        <w:rPr>
          <w:rFonts w:ascii="Arial" w:hAnsi="Arial" w:cs="Arial"/>
          <w:b/>
          <w:bCs/>
          <w:sz w:val="18"/>
          <w:szCs w:val="18"/>
          <w:lang w:val="en-US"/>
        </w:rPr>
        <w:t>[10]</w:t>
      </w:r>
    </w:p>
    <w:p w:rsidR="001C2F59" w:rsidRDefault="001C2F59"/>
    <w:sectPr w:rsidR="001C2F59" w:rsidSect="009327D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67" w:rsidRDefault="0078176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1C2F59">
      <w:rPr>
        <w:rFonts w:ascii="Arial" w:hAnsi="Arial" w:cs="Arial"/>
        <w:noProof/>
        <w:lang w:val="en-US"/>
      </w:rPr>
      <w:t>66</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1C2F59">
      <w:rPr>
        <w:rFonts w:ascii="Arial" w:hAnsi="Arial" w:cs="Arial"/>
        <w:noProof/>
        <w:lang w:val="en-US"/>
      </w:rPr>
      <w:t>72</w:t>
    </w:r>
    <w:r>
      <w:rPr>
        <w:rFonts w:ascii="Arial" w:hAnsi="Arial" w:cs="Arial"/>
        <w:lang w:val="en-US"/>
      </w:rPr>
      <w:fldChar w:fldCharType="end"/>
    </w:r>
  </w:p>
  <w:p w:rsidR="00781767" w:rsidRDefault="0078176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D5"/>
    <w:rsid w:val="001C2F59"/>
    <w:rsid w:val="002335FB"/>
    <w:rsid w:val="005C24D5"/>
    <w:rsid w:val="00781767"/>
    <w:rsid w:val="007C461C"/>
    <w:rsid w:val="008225A7"/>
    <w:rsid w:val="009327D4"/>
    <w:rsid w:val="009F261E"/>
    <w:rsid w:val="00A30EEE"/>
    <w:rsid w:val="00D10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D8E0"/>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27D4"/>
    <w:pPr>
      <w:widowControl w:val="0"/>
      <w:autoSpaceDE w:val="0"/>
      <w:autoSpaceDN w:val="0"/>
      <w:adjustRightInd w:val="0"/>
      <w:spacing w:after="0" w:line="240" w:lineRule="auto"/>
      <w:outlineLvl w:val="0"/>
    </w:pPr>
    <w:rPr>
      <w:rFonts w:ascii="Times New Roman" w:eastAsiaTheme="minorEastAsia" w:hAnsi="Times New Roman" w:cs="Times New Roman"/>
      <w:sz w:val="24"/>
      <w:szCs w:val="24"/>
      <w:lang w:val="en-US" w:eastAsia="en-GB"/>
    </w:rPr>
  </w:style>
  <w:style w:type="paragraph" w:styleId="Heading2">
    <w:name w:val="heading 2"/>
    <w:basedOn w:val="Normal"/>
    <w:next w:val="Normal"/>
    <w:link w:val="Heading2Char"/>
    <w:uiPriority w:val="99"/>
    <w:qFormat/>
    <w:rsid w:val="009327D4"/>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n-US" w:eastAsia="en-GB"/>
    </w:rPr>
  </w:style>
  <w:style w:type="paragraph" w:styleId="Heading3">
    <w:name w:val="heading 3"/>
    <w:basedOn w:val="Normal"/>
    <w:next w:val="Normal"/>
    <w:link w:val="Heading3Char"/>
    <w:uiPriority w:val="99"/>
    <w:qFormat/>
    <w:rsid w:val="009327D4"/>
    <w:pPr>
      <w:widowControl w:val="0"/>
      <w:autoSpaceDE w:val="0"/>
      <w:autoSpaceDN w:val="0"/>
      <w:adjustRightInd w:val="0"/>
      <w:spacing w:after="0" w:line="240" w:lineRule="auto"/>
      <w:outlineLvl w:val="2"/>
    </w:pPr>
    <w:rPr>
      <w:rFonts w:ascii="Times New Roman" w:eastAsiaTheme="minorEastAsia" w:hAnsi="Times New Roman" w:cs="Times New Roman"/>
      <w:sz w:val="24"/>
      <w:szCs w:val="24"/>
      <w:lang w:val="en-US" w:eastAsia="en-GB"/>
    </w:rPr>
  </w:style>
  <w:style w:type="paragraph" w:styleId="Heading4">
    <w:name w:val="heading 4"/>
    <w:basedOn w:val="Normal"/>
    <w:next w:val="Normal"/>
    <w:link w:val="Heading4Char"/>
    <w:uiPriority w:val="99"/>
    <w:qFormat/>
    <w:rsid w:val="009327D4"/>
    <w:pPr>
      <w:widowControl w:val="0"/>
      <w:autoSpaceDE w:val="0"/>
      <w:autoSpaceDN w:val="0"/>
      <w:adjustRightInd w:val="0"/>
      <w:spacing w:after="0" w:line="240" w:lineRule="auto"/>
      <w:outlineLvl w:val="3"/>
    </w:pPr>
    <w:rPr>
      <w:rFonts w:ascii="Times New Roman" w:eastAsiaTheme="minorEastAsia" w:hAnsi="Times New Roman" w:cs="Times New Roman"/>
      <w:sz w:val="24"/>
      <w:szCs w:val="24"/>
      <w:lang w:val="en-US" w:eastAsia="en-GB"/>
    </w:rPr>
  </w:style>
  <w:style w:type="paragraph" w:styleId="Heading5">
    <w:name w:val="heading 5"/>
    <w:basedOn w:val="Normal"/>
    <w:next w:val="Normal"/>
    <w:link w:val="Heading5Char"/>
    <w:uiPriority w:val="99"/>
    <w:qFormat/>
    <w:rsid w:val="009327D4"/>
    <w:pPr>
      <w:widowControl w:val="0"/>
      <w:autoSpaceDE w:val="0"/>
      <w:autoSpaceDN w:val="0"/>
      <w:adjustRightInd w:val="0"/>
      <w:spacing w:after="0" w:line="240" w:lineRule="auto"/>
      <w:outlineLvl w:val="4"/>
    </w:pPr>
    <w:rPr>
      <w:rFonts w:ascii="Times New Roman" w:eastAsiaTheme="minorEastAsia" w:hAnsi="Times New Roman" w:cs="Times New Roman"/>
      <w:sz w:val="24"/>
      <w:szCs w:val="24"/>
      <w:lang w:val="en-US" w:eastAsia="en-GB"/>
    </w:rPr>
  </w:style>
  <w:style w:type="paragraph" w:styleId="Heading6">
    <w:name w:val="heading 6"/>
    <w:basedOn w:val="Normal"/>
    <w:next w:val="Normal"/>
    <w:link w:val="Heading6Char"/>
    <w:uiPriority w:val="99"/>
    <w:qFormat/>
    <w:rsid w:val="009327D4"/>
    <w:pPr>
      <w:widowControl w:val="0"/>
      <w:autoSpaceDE w:val="0"/>
      <w:autoSpaceDN w:val="0"/>
      <w:adjustRightInd w:val="0"/>
      <w:spacing w:after="0" w:line="240" w:lineRule="auto"/>
      <w:outlineLvl w:val="5"/>
    </w:pPr>
    <w:rPr>
      <w:rFonts w:ascii="Times New Roman" w:eastAsiaTheme="minorEastAsia"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character" w:customStyle="1" w:styleId="Heading1Char">
    <w:name w:val="Heading 1 Char"/>
    <w:basedOn w:val="DefaultParagraphFont"/>
    <w:link w:val="Heading1"/>
    <w:uiPriority w:val="9"/>
    <w:rsid w:val="009327D4"/>
    <w:rPr>
      <w:rFonts w:ascii="Times New Roman" w:eastAsiaTheme="minorEastAsia" w:hAnsi="Times New Roman" w:cs="Times New Roman"/>
      <w:sz w:val="24"/>
      <w:szCs w:val="24"/>
      <w:lang w:val="en-US" w:eastAsia="en-GB"/>
    </w:rPr>
  </w:style>
  <w:style w:type="character" w:customStyle="1" w:styleId="Heading2Char">
    <w:name w:val="Heading 2 Char"/>
    <w:basedOn w:val="DefaultParagraphFont"/>
    <w:link w:val="Heading2"/>
    <w:uiPriority w:val="99"/>
    <w:rsid w:val="009327D4"/>
    <w:rPr>
      <w:rFonts w:ascii="Times New Roman" w:eastAsiaTheme="minorEastAsia" w:hAnsi="Times New Roman" w:cs="Times New Roman"/>
      <w:sz w:val="24"/>
      <w:szCs w:val="24"/>
      <w:lang w:val="en-US" w:eastAsia="en-GB"/>
    </w:rPr>
  </w:style>
  <w:style w:type="character" w:customStyle="1" w:styleId="Heading3Char">
    <w:name w:val="Heading 3 Char"/>
    <w:basedOn w:val="DefaultParagraphFont"/>
    <w:link w:val="Heading3"/>
    <w:uiPriority w:val="99"/>
    <w:rsid w:val="009327D4"/>
    <w:rPr>
      <w:rFonts w:ascii="Times New Roman" w:eastAsiaTheme="minorEastAsia" w:hAnsi="Times New Roman" w:cs="Times New Roman"/>
      <w:sz w:val="24"/>
      <w:szCs w:val="24"/>
      <w:lang w:val="en-US" w:eastAsia="en-GB"/>
    </w:rPr>
  </w:style>
  <w:style w:type="character" w:customStyle="1" w:styleId="Heading4Char">
    <w:name w:val="Heading 4 Char"/>
    <w:basedOn w:val="DefaultParagraphFont"/>
    <w:link w:val="Heading4"/>
    <w:uiPriority w:val="99"/>
    <w:rsid w:val="009327D4"/>
    <w:rPr>
      <w:rFonts w:ascii="Times New Roman" w:eastAsiaTheme="minorEastAsia" w:hAnsi="Times New Roman" w:cs="Times New Roman"/>
      <w:sz w:val="24"/>
      <w:szCs w:val="24"/>
      <w:lang w:val="en-US" w:eastAsia="en-GB"/>
    </w:rPr>
  </w:style>
  <w:style w:type="character" w:customStyle="1" w:styleId="Heading5Char">
    <w:name w:val="Heading 5 Char"/>
    <w:basedOn w:val="DefaultParagraphFont"/>
    <w:link w:val="Heading5"/>
    <w:uiPriority w:val="99"/>
    <w:rsid w:val="009327D4"/>
    <w:rPr>
      <w:rFonts w:ascii="Times New Roman" w:eastAsiaTheme="minorEastAsia" w:hAnsi="Times New Roman" w:cs="Times New Roman"/>
      <w:sz w:val="24"/>
      <w:szCs w:val="24"/>
      <w:lang w:val="en-US" w:eastAsia="en-GB"/>
    </w:rPr>
  </w:style>
  <w:style w:type="character" w:customStyle="1" w:styleId="Heading6Char">
    <w:name w:val="Heading 6 Char"/>
    <w:basedOn w:val="DefaultParagraphFont"/>
    <w:link w:val="Heading6"/>
    <w:uiPriority w:val="99"/>
    <w:rsid w:val="009327D4"/>
    <w:rPr>
      <w:rFonts w:ascii="Times New Roman" w:eastAsiaTheme="minorEastAsia" w:hAnsi="Times New Roman" w:cs="Times New Roman"/>
      <w:sz w:val="24"/>
      <w:szCs w:val="24"/>
      <w:lang w:val="en-US" w:eastAsia="en-GB"/>
    </w:rPr>
  </w:style>
  <w:style w:type="numbering" w:customStyle="1" w:styleId="NoList1">
    <w:name w:val="No List1"/>
    <w:next w:val="NoList"/>
    <w:uiPriority w:val="99"/>
    <w:semiHidden/>
    <w:unhideWhenUsed/>
    <w:rsid w:val="0093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0.jpe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jpe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6" Type="http://schemas.openxmlformats.org/officeDocument/2006/relationships/customXml" Target="../customXml/item3.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footer" Target="footer1.xml"/><Relationship Id="rId99" Type="http://schemas.openxmlformats.org/officeDocument/2006/relationships/image" Target="media/image94.pn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2.png"/><Relationship Id="rId104" Type="http://schemas.openxmlformats.org/officeDocument/2006/relationships/customXml" Target="../customXml/item1.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5.jpeg"/><Relationship Id="rId105" Type="http://schemas.openxmlformats.org/officeDocument/2006/relationships/customXml" Target="../customXml/item2.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8E7920-839C-4F5C-8A2A-E59AA5DB2BA3}"/>
</file>

<file path=customXml/itemProps2.xml><?xml version="1.0" encoding="utf-8"?>
<ds:datastoreItem xmlns:ds="http://schemas.openxmlformats.org/officeDocument/2006/customXml" ds:itemID="{1F5A5361-C23F-45D7-9C5E-0CA55658C16F}"/>
</file>

<file path=customXml/itemProps3.xml><?xml version="1.0" encoding="utf-8"?>
<ds:datastoreItem xmlns:ds="http://schemas.openxmlformats.org/officeDocument/2006/customXml" ds:itemID="{5D45322C-E57E-44AD-A4B4-43E9D73DFC93}"/>
</file>

<file path=docProps/app.xml><?xml version="1.0" encoding="utf-8"?>
<Properties xmlns="http://schemas.openxmlformats.org/officeDocument/2006/extended-properties" xmlns:vt="http://schemas.openxmlformats.org/officeDocument/2006/docPropsVTypes">
  <Template>Normal</Template>
  <TotalTime>34</TotalTime>
  <Pages>72</Pages>
  <Words>15288</Words>
  <Characters>87144</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Lisa McGlasson</cp:lastModifiedBy>
  <cp:revision>6</cp:revision>
  <dcterms:created xsi:type="dcterms:W3CDTF">2019-10-03T10:09:00Z</dcterms:created>
  <dcterms:modified xsi:type="dcterms:W3CDTF">2019-10-09T18:41:00Z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