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D56" w:rsidRPr="00EF2D56" w:rsidRDefault="00EF2D56" w:rsidP="002F1145">
      <w:pPr>
        <w:pStyle w:val="NoSpacing"/>
        <w:jc w:val="center"/>
        <w:rPr>
          <w:rFonts w:asciiTheme="majorHAnsi" w:hAnsiTheme="majorHAnsi" w:cstheme="majorHAnsi"/>
          <w:b/>
          <w:color w:val="FF0000"/>
          <w:sz w:val="32"/>
          <w:szCs w:val="32"/>
        </w:rPr>
      </w:pPr>
      <w:bookmarkStart w:id="0" w:name="_GoBack"/>
      <w:bookmarkEnd w:id="0"/>
      <w:r w:rsidRPr="00EF2D56">
        <w:rPr>
          <w:rFonts w:asciiTheme="majorHAnsi" w:hAnsiTheme="majorHAnsi" w:cstheme="majorHAnsi"/>
          <w:b/>
          <w:color w:val="FF0000"/>
          <w:sz w:val="32"/>
          <w:szCs w:val="32"/>
        </w:rPr>
        <w:t>PAPER 2 MOCK</w:t>
      </w:r>
    </w:p>
    <w:p w:rsidR="00F44CD2" w:rsidRPr="00330AF0" w:rsidRDefault="00BB3E57" w:rsidP="002F1145">
      <w:pPr>
        <w:pStyle w:val="NoSpacing"/>
        <w:jc w:val="center"/>
        <w:rPr>
          <w:rFonts w:asciiTheme="majorHAnsi" w:hAnsiTheme="majorHAnsi" w:cstheme="majorHAnsi"/>
        </w:rPr>
      </w:pPr>
      <w:r w:rsidRPr="00330AF0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20471A07" wp14:editId="7F6D886D">
            <wp:extent cx="5474510" cy="542102"/>
            <wp:effectExtent l="19050" t="19050" r="12065" b="1079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7022" t="35784" r="10590" b="33143"/>
                    <a:stretch/>
                  </pic:blipFill>
                  <pic:spPr bwMode="auto">
                    <a:xfrm>
                      <a:off x="0" y="0"/>
                      <a:ext cx="5487888" cy="543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E57" w:rsidRPr="00330AF0" w:rsidRDefault="00A722CA" w:rsidP="002F1145">
      <w:pPr>
        <w:pStyle w:val="NoSpacing"/>
        <w:rPr>
          <w:rFonts w:asciiTheme="majorHAnsi" w:hAnsiTheme="majorHAnsi" w:cstheme="majorHAnsi"/>
        </w:rPr>
      </w:pPr>
      <w:r w:rsidRPr="00330AF0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98CD76" wp14:editId="460EE96E">
                <wp:simplePos x="0" y="0"/>
                <wp:positionH relativeFrom="margin">
                  <wp:align>right</wp:align>
                </wp:positionH>
                <wp:positionV relativeFrom="paragraph">
                  <wp:posOffset>101676</wp:posOffset>
                </wp:positionV>
                <wp:extent cx="3459480" cy="1404620"/>
                <wp:effectExtent l="0" t="0" r="762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1</w:t>
                            </w:r>
                          </w:p>
                          <w:p w:rsidR="00930CFB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eastAsia="Times New Roman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35BE9B" wp14:editId="2FDE1D26">
                                  <wp:extent cx="2961494" cy="1617165"/>
                                  <wp:effectExtent l="0" t="0" r="0" b="2540"/>
                                  <wp:docPr id="1" name="Picture 1" descr="cid:7b4dfc88-b07b-4c9f-8b3e-e1a17a9f226c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7b4dfc88-b07b-4c9f-8b3e-e1a17a9f226c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r:link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1" t="19264" r="3418" b="8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866" cy="163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2</w:t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FF6189" wp14:editId="7B4D9F48">
                                  <wp:extent cx="3030301" cy="295402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3706" cy="299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3</w:t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C2363A" wp14:editId="74A732F2">
                                  <wp:extent cx="3554730" cy="1862391"/>
                                  <wp:effectExtent l="0" t="0" r="7620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4730" cy="1862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4</w:t>
                            </w:r>
                          </w:p>
                          <w:p w:rsidR="00A722CA" w:rsidRPr="00A722CA" w:rsidRDefault="00A722CA" w:rsidP="00A722C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722CA">
                              <w:rPr>
                                <w:rFonts w:asciiTheme="majorHAnsi" w:eastAsia="Times New Roman" w:hAnsiTheme="majorHAnsi" w:cstheme="maj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640B53" wp14:editId="00132F5F">
                                  <wp:extent cx="2902240" cy="1923444"/>
                                  <wp:effectExtent l="0" t="0" r="0" b="635"/>
                                  <wp:docPr id="19" name="Picture 19" descr="cid:24b42432-aabe-433b-8189-f760479044c8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24b42432-aabe-433b-8189-f760479044c8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r:link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04" t="8769" r="4745" b="8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251" cy="1970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998CD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2pt;margin-top:8pt;width:272.4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" stroked="f">
                <v:textbox style="mso-fit-shape-to-text:t">
                  <w:txbxContent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1</w:t>
                      </w:r>
                    </w:p>
                    <w:p w:rsidR="00930CFB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eastAsia="Times New Roman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335BE9B" wp14:editId="2FDE1D26">
                            <wp:extent cx="2961494" cy="1617165"/>
                            <wp:effectExtent l="0" t="0" r="0" b="2540"/>
                            <wp:docPr id="1" name="Picture 1" descr="cid:7b4dfc88-b07b-4c9f-8b3e-e1a17a9f226c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7b4dfc88-b07b-4c9f-8b3e-e1a17a9f226c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r:link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1" t="19264" r="3418" b="8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866" cy="1635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2</w:t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57FF6189" wp14:editId="7B4D9F48">
                            <wp:extent cx="3030301" cy="295402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3706" cy="299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3</w:t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BC2363A" wp14:editId="74A732F2">
                            <wp:extent cx="3554730" cy="1862391"/>
                            <wp:effectExtent l="0" t="0" r="7620" b="50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4730" cy="1862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hAnsiTheme="majorHAnsi" w:cstheme="majorHAnsi"/>
                          <w:b/>
                        </w:rPr>
                        <w:t>Figure 4</w:t>
                      </w:r>
                    </w:p>
                    <w:p w:rsidR="00A722CA" w:rsidRPr="00A722CA" w:rsidRDefault="00A722CA" w:rsidP="00A722CA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722CA">
                        <w:rPr>
                          <w:rFonts w:asciiTheme="majorHAnsi" w:eastAsia="Times New Roman" w:hAnsiTheme="majorHAnsi" w:cstheme="maj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13640B53" wp14:editId="00132F5F">
                            <wp:extent cx="2902240" cy="1923444"/>
                            <wp:effectExtent l="0" t="0" r="0" b="635"/>
                            <wp:docPr id="19" name="Picture 19" descr="cid:24b42432-aabe-433b-8189-f760479044c8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24b42432-aabe-433b-8189-f760479044c8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r:link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04" t="8769" r="4745" b="8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3251" cy="1970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7111" w:rsidRPr="00330AF0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3281045</wp:posOffset>
                </wp:positionH>
                <wp:positionV relativeFrom="paragraph">
                  <wp:posOffset>214630</wp:posOffset>
                </wp:positionV>
                <wp:extent cx="3828415" cy="1404620"/>
                <wp:effectExtent l="0" t="0" r="63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9A2A48" w:rsidRDefault="00930CFB" w:rsidP="009A2A48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margin-left:258.35pt;margin-top:16.9pt;width:301.4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" stroked="f">
                <v:textbox style="mso-fit-shape-to-text:t">
                  <w:txbxContent>
                    <w:p w:rsidR="00930CFB" w:rsidRPr="009A2A48" w:rsidRDefault="00930CFB" w:rsidP="009A2A48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22CA" w:rsidRPr="00A722CA" w:rsidRDefault="00A722CA" w:rsidP="00A722CA">
      <w:pPr>
        <w:pStyle w:val="NoSpacing"/>
        <w:numPr>
          <w:ilvl w:val="0"/>
          <w:numId w:val="4"/>
        </w:numPr>
        <w:ind w:left="142"/>
        <w:rPr>
          <w:rFonts w:asciiTheme="majorHAnsi" w:hAnsiTheme="majorHAnsi" w:cstheme="majorHAnsi"/>
        </w:rPr>
      </w:pPr>
      <w:r w:rsidRPr="009A2A48">
        <w:rPr>
          <w:rFonts w:asciiTheme="majorHAnsi" w:hAnsiTheme="majorHAnsi" w:cstheme="majorHAnsi"/>
        </w:rPr>
        <w:t xml:space="preserve">Study </w:t>
      </w:r>
      <w:r w:rsidRPr="00EE1ED4">
        <w:rPr>
          <w:rFonts w:asciiTheme="majorHAnsi" w:hAnsiTheme="majorHAnsi" w:cstheme="majorHAnsi"/>
          <w:b/>
        </w:rPr>
        <w:t>Figure 1</w:t>
      </w:r>
      <w:r w:rsidRPr="009A2A48">
        <w:rPr>
          <w:rFonts w:asciiTheme="majorHAnsi" w:hAnsiTheme="majorHAnsi" w:cstheme="majorHAnsi"/>
        </w:rPr>
        <w:t xml:space="preserve">, a graph showing the change in the world’s urban population between 1995 and 2015.  </w:t>
      </w:r>
    </w:p>
    <w:p w:rsidR="00A722CA" w:rsidRPr="009A2A48" w:rsidRDefault="00A722CA" w:rsidP="00A722CA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 w:rsidRPr="009A2A48">
        <w:rPr>
          <w:rFonts w:asciiTheme="majorHAnsi" w:hAnsiTheme="majorHAnsi" w:cstheme="majorHAnsi"/>
        </w:rPr>
        <w:t xml:space="preserve">Using </w:t>
      </w:r>
      <w:r w:rsidRPr="00EE1ED4">
        <w:rPr>
          <w:rFonts w:asciiTheme="majorHAnsi" w:hAnsiTheme="majorHAnsi" w:cstheme="majorHAnsi"/>
          <w:b/>
        </w:rPr>
        <w:t>Figure 1</w:t>
      </w:r>
      <w:r w:rsidRPr="009A2A48">
        <w:rPr>
          <w:rFonts w:asciiTheme="majorHAnsi" w:hAnsiTheme="majorHAnsi" w:cstheme="majorHAnsi"/>
        </w:rPr>
        <w:t>, compare how urban populations changed in Asia and Europe between 1995 and 2015. (2 marks)</w:t>
      </w:r>
    </w:p>
    <w:p w:rsidR="00A722CA" w:rsidRDefault="00A722CA" w:rsidP="00A722CA">
      <w:pPr>
        <w:pStyle w:val="NoSpacing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Suggest one reason for the variation in urban population growth in Asia and Europe. (2 marks)</w:t>
      </w:r>
    </w:p>
    <w:p w:rsidR="00A722CA" w:rsidRDefault="00A722CA" w:rsidP="00A722CA">
      <w:pPr>
        <w:pStyle w:val="NoSpacing"/>
        <w:ind w:left="142"/>
        <w:rPr>
          <w:rFonts w:asciiTheme="majorHAnsi" w:hAnsiTheme="majorHAnsi" w:cstheme="majorHAnsi"/>
        </w:rPr>
      </w:pPr>
    </w:p>
    <w:p w:rsidR="00A722CA" w:rsidRDefault="00A722CA" w:rsidP="00A722CA">
      <w:pPr>
        <w:pStyle w:val="NoSpacing"/>
        <w:numPr>
          <w:ilvl w:val="0"/>
          <w:numId w:val="4"/>
        </w:numPr>
        <w:ind w:left="142"/>
        <w:rPr>
          <w:rFonts w:asciiTheme="majorHAnsi" w:hAnsiTheme="majorHAnsi" w:cstheme="majorHAnsi"/>
        </w:rPr>
      </w:pPr>
      <w:r w:rsidRPr="00DD7111">
        <w:rPr>
          <w:rFonts w:asciiTheme="majorHAnsi" w:hAnsiTheme="majorHAnsi" w:cstheme="majorHAnsi"/>
        </w:rPr>
        <w:t xml:space="preserve">Study </w:t>
      </w:r>
      <w:r w:rsidRPr="00DD7111">
        <w:rPr>
          <w:rFonts w:asciiTheme="majorHAnsi" w:hAnsiTheme="majorHAnsi" w:cstheme="majorHAnsi"/>
          <w:b/>
          <w:bCs/>
        </w:rPr>
        <w:t xml:space="preserve">Figure </w:t>
      </w:r>
      <w:r>
        <w:rPr>
          <w:rFonts w:asciiTheme="majorHAnsi" w:hAnsiTheme="majorHAnsi" w:cstheme="majorHAnsi"/>
          <w:b/>
          <w:bCs/>
        </w:rPr>
        <w:t>2</w:t>
      </w:r>
      <w:r w:rsidRPr="00DD7111">
        <w:rPr>
          <w:rFonts w:asciiTheme="majorHAnsi" w:hAnsiTheme="majorHAnsi" w:cstheme="majorHAnsi"/>
        </w:rPr>
        <w:t>, a map showing megacities in 2015 and 2030 (projected).</w:t>
      </w:r>
      <w:r>
        <w:rPr>
          <w:rFonts w:asciiTheme="majorHAnsi" w:hAnsiTheme="majorHAnsi" w:cstheme="majorHAnsi"/>
        </w:rPr>
        <w:t xml:space="preserve"> </w:t>
      </w:r>
      <w:r w:rsidRPr="00DD7111">
        <w:rPr>
          <w:rFonts w:asciiTheme="majorHAnsi" w:hAnsiTheme="majorHAnsi" w:cstheme="majorHAnsi"/>
        </w:rPr>
        <w:t>Complete the following paragraph to describ</w:t>
      </w:r>
      <w:r>
        <w:rPr>
          <w:rFonts w:asciiTheme="majorHAnsi" w:hAnsiTheme="majorHAnsi" w:cstheme="majorHAnsi"/>
        </w:rPr>
        <w:t xml:space="preserve">e the changes shown by the maps </w:t>
      </w:r>
      <w:r w:rsidRPr="00DD7111">
        <w:rPr>
          <w:rFonts w:asciiTheme="majorHAnsi" w:hAnsiTheme="majorHAnsi" w:cstheme="majorHAnsi"/>
        </w:rPr>
        <w:t>2015 – 2030.</w:t>
      </w:r>
      <w:r>
        <w:rPr>
          <w:rFonts w:asciiTheme="majorHAnsi" w:hAnsiTheme="majorHAnsi" w:cstheme="majorHAnsi"/>
        </w:rPr>
        <w:t xml:space="preserve"> </w:t>
      </w:r>
      <w:r w:rsidRPr="00DD7111">
        <w:rPr>
          <w:rFonts w:asciiTheme="majorHAnsi" w:hAnsiTheme="majorHAnsi" w:cstheme="majorHAnsi"/>
        </w:rPr>
        <w:t xml:space="preserve">Choose the </w:t>
      </w:r>
      <w:r w:rsidRPr="00DD7111">
        <w:rPr>
          <w:rFonts w:asciiTheme="majorHAnsi" w:hAnsiTheme="majorHAnsi" w:cstheme="majorHAnsi"/>
          <w:b/>
          <w:bCs/>
        </w:rPr>
        <w:t xml:space="preserve">three </w:t>
      </w:r>
      <w:r w:rsidRPr="00DD7111">
        <w:rPr>
          <w:rFonts w:asciiTheme="majorHAnsi" w:hAnsiTheme="majorHAnsi" w:cstheme="majorHAnsi"/>
        </w:rPr>
        <w:t>correct answers from this list:</w:t>
      </w:r>
    </w:p>
    <w:p w:rsidR="00A722CA" w:rsidRPr="00DD7111" w:rsidRDefault="00A722CA" w:rsidP="00A722CA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A722CA" w:rsidRDefault="00A722CA" w:rsidP="00A722CA">
      <w:pPr>
        <w:pStyle w:val="NoSpacing"/>
        <w:jc w:val="center"/>
        <w:rPr>
          <w:rFonts w:asciiTheme="majorHAnsi" w:hAnsiTheme="majorHAnsi" w:cstheme="majorHAnsi"/>
          <w:b/>
          <w:bCs/>
        </w:rPr>
      </w:pPr>
      <w:r w:rsidRPr="00DD7111">
        <w:rPr>
          <w:rFonts w:asciiTheme="majorHAnsi" w:hAnsiTheme="majorHAnsi" w:cstheme="majorHAnsi"/>
          <w:b/>
          <w:bCs/>
        </w:rPr>
        <w:t>Africa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  <w:t xml:space="preserve">                   </w:t>
      </w:r>
      <w:r w:rsidRPr="00DD7111">
        <w:rPr>
          <w:rFonts w:asciiTheme="majorHAnsi" w:hAnsiTheme="majorHAnsi" w:cstheme="majorHAnsi"/>
          <w:b/>
          <w:bCs/>
        </w:rPr>
        <w:t>South America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  <w:t xml:space="preserve">        </w:t>
      </w:r>
      <w:r w:rsidRPr="00DD7111">
        <w:rPr>
          <w:rFonts w:asciiTheme="majorHAnsi" w:hAnsiTheme="majorHAnsi" w:cstheme="majorHAnsi"/>
          <w:b/>
          <w:bCs/>
        </w:rPr>
        <w:t>Australasia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Southern Asia</w:t>
      </w:r>
      <w:r>
        <w:rPr>
          <w:rFonts w:asciiTheme="majorHAnsi" w:hAnsiTheme="majorHAnsi" w:cstheme="majorHAnsi"/>
          <w:b/>
          <w:bCs/>
        </w:rPr>
        <w:t xml:space="preserve">,           </w:t>
      </w:r>
      <w:r w:rsidRPr="00DD7111">
        <w:rPr>
          <w:rFonts w:asciiTheme="majorHAnsi" w:hAnsiTheme="majorHAnsi" w:cstheme="majorHAnsi"/>
          <w:b/>
          <w:bCs/>
        </w:rPr>
        <w:t>half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 w:rsidRPr="00DD7111">
        <w:rPr>
          <w:rFonts w:asciiTheme="majorHAnsi" w:hAnsiTheme="majorHAnsi" w:cstheme="majorHAnsi"/>
          <w:b/>
          <w:bCs/>
        </w:rPr>
        <w:t>one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 w:rsidRPr="00DD7111">
        <w:rPr>
          <w:rFonts w:asciiTheme="majorHAnsi" w:hAnsiTheme="majorHAnsi" w:cstheme="majorHAnsi"/>
          <w:b/>
          <w:bCs/>
        </w:rPr>
        <w:t>two</w:t>
      </w:r>
      <w:r>
        <w:rPr>
          <w:rFonts w:asciiTheme="majorHAnsi" w:hAnsiTheme="majorHAnsi" w:cstheme="majorHAnsi"/>
          <w:b/>
          <w:bCs/>
        </w:rPr>
        <w:t>,</w:t>
      </w:r>
      <w:r w:rsidRPr="00DD7111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 w:rsidRPr="00DD7111">
        <w:rPr>
          <w:rFonts w:asciiTheme="majorHAnsi" w:hAnsiTheme="majorHAnsi" w:cstheme="majorHAnsi"/>
          <w:b/>
          <w:bCs/>
        </w:rPr>
        <w:t>four</w:t>
      </w:r>
    </w:p>
    <w:p w:rsidR="00A722CA" w:rsidRPr="00DD7111" w:rsidRDefault="00A722CA" w:rsidP="00A722CA">
      <w:pPr>
        <w:pStyle w:val="NoSpacing"/>
        <w:jc w:val="center"/>
        <w:rPr>
          <w:rFonts w:asciiTheme="majorHAnsi" w:hAnsiTheme="majorHAnsi" w:cstheme="majorHAnsi"/>
          <w:b/>
          <w:bCs/>
        </w:rPr>
      </w:pPr>
    </w:p>
    <w:p w:rsidR="00A722CA" w:rsidRDefault="00A722CA" w:rsidP="00A722CA">
      <w:pPr>
        <w:pStyle w:val="NoSpacing"/>
        <w:spacing w:line="276" w:lineRule="auto"/>
        <w:ind w:left="284" w:right="325"/>
        <w:jc w:val="both"/>
        <w:rPr>
          <w:rFonts w:asciiTheme="majorHAnsi" w:hAnsiTheme="majorHAnsi" w:cstheme="majorHAnsi"/>
        </w:rPr>
      </w:pPr>
      <w:r w:rsidRPr="00DD7111">
        <w:rPr>
          <w:rFonts w:asciiTheme="majorHAnsi" w:hAnsiTheme="majorHAnsi" w:cstheme="majorHAnsi"/>
          <w:i/>
        </w:rPr>
        <w:t>The greatest increase in the number of megacities is in _________________. There are no new megacities in ________ of the continents on the 2030 map. The continent of ______________ shows a 100% growth in number of megacities between 2015 and 2030.</w:t>
      </w:r>
    </w:p>
    <w:p w:rsidR="00A722CA" w:rsidRPr="002F1145" w:rsidRDefault="00A722CA" w:rsidP="00A722CA">
      <w:pPr>
        <w:pStyle w:val="NoSpacing"/>
        <w:spacing w:line="276" w:lineRule="auto"/>
        <w:ind w:left="284" w:right="325"/>
        <w:jc w:val="both"/>
        <w:rPr>
          <w:rFonts w:asciiTheme="majorHAnsi" w:hAnsiTheme="majorHAnsi" w:cstheme="majorHAnsi"/>
          <w:sz w:val="10"/>
          <w:szCs w:val="10"/>
        </w:rPr>
      </w:pPr>
    </w:p>
    <w:p w:rsidR="00A722CA" w:rsidRDefault="00A722CA" w:rsidP="002F1145">
      <w:pPr>
        <w:pStyle w:val="NoSpacing"/>
        <w:numPr>
          <w:ilvl w:val="0"/>
          <w:numId w:val="4"/>
        </w:numPr>
        <w:spacing w:line="276" w:lineRule="auto"/>
        <w:ind w:left="142" w:right="-1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Suggest how Asia’s economic development might have affected their growth in urban populations. (2 marks)</w:t>
      </w:r>
    </w:p>
    <w:p w:rsidR="00A722CA" w:rsidRDefault="00A722CA" w:rsidP="00A722CA">
      <w:pPr>
        <w:pStyle w:val="NoSpacing"/>
        <w:spacing w:line="276" w:lineRule="auto"/>
        <w:ind w:left="142" w:right="-100"/>
        <w:rPr>
          <w:rFonts w:asciiTheme="majorHAnsi" w:hAnsiTheme="majorHAnsi" w:cstheme="majorHAnsi"/>
        </w:rPr>
      </w:pPr>
    </w:p>
    <w:p w:rsidR="00A722CA" w:rsidRDefault="002F1145" w:rsidP="00A722CA">
      <w:pPr>
        <w:pStyle w:val="NoSpacing"/>
        <w:numPr>
          <w:ilvl w:val="0"/>
          <w:numId w:val="4"/>
        </w:numPr>
        <w:spacing w:line="276" w:lineRule="auto"/>
        <w:ind w:left="142" w:right="-100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 xml:space="preserve">Suggest </w:t>
      </w:r>
      <w:r w:rsidRPr="00A722CA">
        <w:rPr>
          <w:rFonts w:asciiTheme="majorHAnsi" w:hAnsiTheme="majorHAnsi" w:cstheme="majorHAnsi"/>
          <w:b/>
          <w:bCs/>
        </w:rPr>
        <w:t xml:space="preserve">two </w:t>
      </w:r>
      <w:r w:rsidRPr="00A722CA">
        <w:rPr>
          <w:rFonts w:asciiTheme="majorHAnsi" w:hAnsiTheme="majorHAnsi" w:cstheme="majorHAnsi"/>
        </w:rPr>
        <w:t>reasons for the slow rate of urban growth in many h</w:t>
      </w:r>
      <w:r w:rsidR="00A722CA">
        <w:rPr>
          <w:rFonts w:asciiTheme="majorHAnsi" w:hAnsiTheme="majorHAnsi" w:cstheme="majorHAnsi"/>
        </w:rPr>
        <w:t xml:space="preserve">igher income countries (HICs). </w:t>
      </w:r>
      <w:r w:rsidRPr="00A722CA">
        <w:rPr>
          <w:rFonts w:asciiTheme="majorHAnsi" w:hAnsiTheme="majorHAnsi" w:cstheme="majorHAnsi"/>
        </w:rPr>
        <w:t xml:space="preserve">(2 marks) </w:t>
      </w:r>
    </w:p>
    <w:p w:rsidR="00A722CA" w:rsidRDefault="00A722CA" w:rsidP="00A722CA">
      <w:pPr>
        <w:pStyle w:val="NoSpacing"/>
        <w:spacing w:line="276" w:lineRule="auto"/>
        <w:ind w:left="142" w:right="-100"/>
        <w:rPr>
          <w:rFonts w:asciiTheme="majorHAnsi" w:hAnsiTheme="majorHAnsi" w:cstheme="majorHAnsi"/>
        </w:rPr>
      </w:pPr>
    </w:p>
    <w:p w:rsidR="00A722CA" w:rsidRPr="00A722CA" w:rsidRDefault="00A722CA" w:rsidP="00A722CA">
      <w:pPr>
        <w:pStyle w:val="NoSpacing"/>
        <w:numPr>
          <w:ilvl w:val="0"/>
          <w:numId w:val="4"/>
        </w:numPr>
        <w:spacing w:line="276" w:lineRule="auto"/>
        <w:ind w:left="142" w:right="-100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 xml:space="preserve">Using </w:t>
      </w:r>
      <w:r w:rsidRPr="00A722CA">
        <w:rPr>
          <w:rFonts w:asciiTheme="majorHAnsi" w:hAnsiTheme="majorHAnsi" w:cstheme="majorHAnsi"/>
          <w:b/>
          <w:bCs/>
        </w:rPr>
        <w:t xml:space="preserve">Figure </w:t>
      </w:r>
      <w:r>
        <w:rPr>
          <w:rFonts w:asciiTheme="majorHAnsi" w:hAnsiTheme="majorHAnsi" w:cstheme="majorHAnsi"/>
          <w:b/>
          <w:bCs/>
        </w:rPr>
        <w:t>3</w:t>
      </w:r>
      <w:r w:rsidRPr="00A722CA">
        <w:rPr>
          <w:rFonts w:asciiTheme="majorHAnsi" w:hAnsiTheme="majorHAnsi" w:cstheme="majorHAnsi"/>
        </w:rPr>
        <w:t xml:space="preserve">, which </w:t>
      </w:r>
      <w:r w:rsidRPr="00A722CA">
        <w:rPr>
          <w:rFonts w:asciiTheme="majorHAnsi" w:hAnsiTheme="majorHAnsi" w:cstheme="majorHAnsi"/>
          <w:b/>
          <w:bCs/>
        </w:rPr>
        <w:t xml:space="preserve">two </w:t>
      </w:r>
      <w:r w:rsidRPr="00A722CA">
        <w:rPr>
          <w:rFonts w:asciiTheme="majorHAnsi" w:hAnsiTheme="majorHAnsi" w:cstheme="majorHAnsi"/>
        </w:rPr>
        <w:t>of the statements about the world’s rural and u</w:t>
      </w:r>
      <w:r>
        <w:rPr>
          <w:rFonts w:asciiTheme="majorHAnsi" w:hAnsiTheme="majorHAnsi" w:cstheme="majorHAnsi"/>
        </w:rPr>
        <w:t>rban population are true?</w:t>
      </w:r>
      <w:r w:rsidRPr="00A722CA">
        <w:rPr>
          <w:rFonts w:asciiTheme="majorHAnsi" w:hAnsiTheme="majorHAnsi" w:cstheme="majorHAnsi"/>
        </w:rPr>
        <w:t xml:space="preserve"> (2 marks)</w:t>
      </w:r>
    </w:p>
    <w:p w:rsidR="00A722CA" w:rsidRPr="002F1145" w:rsidRDefault="00A722CA" w:rsidP="00A722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:rsidR="00A722CA" w:rsidRPr="002F1145" w:rsidRDefault="00A722CA" w:rsidP="00A722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2F1145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7A86C62F" wp14:editId="1F6DECD7">
            <wp:extent cx="2860517" cy="1473958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3418" cy="14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45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5723C002" wp14:editId="1189E6A5">
            <wp:extent cx="252188" cy="1432891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988" cy="1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CA" w:rsidRPr="00330AF0" w:rsidRDefault="00A722CA" w:rsidP="002F1145">
      <w:pPr>
        <w:pStyle w:val="NoSpacing"/>
        <w:rPr>
          <w:rFonts w:asciiTheme="majorHAnsi" w:hAnsiTheme="majorHAnsi" w:cstheme="majorHAnsi"/>
        </w:rPr>
      </w:pPr>
    </w:p>
    <w:p w:rsidR="002F1145" w:rsidRPr="00330AF0" w:rsidRDefault="002F1145" w:rsidP="002F1145">
      <w:pPr>
        <w:pStyle w:val="NoSpacing"/>
        <w:jc w:val="right"/>
        <w:rPr>
          <w:rFonts w:asciiTheme="majorHAnsi" w:hAnsiTheme="majorHAnsi" w:cstheme="majorHAnsi"/>
          <w:sz w:val="10"/>
          <w:szCs w:val="10"/>
        </w:rPr>
      </w:pPr>
    </w:p>
    <w:p w:rsidR="00A722CA" w:rsidRDefault="00A722CA" w:rsidP="00A722CA">
      <w:pPr>
        <w:pStyle w:val="NoSpacing"/>
        <w:numPr>
          <w:ilvl w:val="0"/>
          <w:numId w:val="4"/>
        </w:numPr>
        <w:ind w:left="142"/>
        <w:rPr>
          <w:rFonts w:asciiTheme="majorHAnsi" w:hAnsiTheme="majorHAnsi" w:cstheme="majorHAnsi"/>
        </w:rPr>
      </w:pPr>
      <w:r w:rsidRPr="002F1145">
        <w:rPr>
          <w:rFonts w:asciiTheme="majorHAnsi" w:hAnsiTheme="majorHAnsi" w:cstheme="majorHAnsi"/>
        </w:rPr>
        <w:t xml:space="preserve">Study </w:t>
      </w:r>
      <w:r>
        <w:rPr>
          <w:rFonts w:asciiTheme="majorHAnsi" w:hAnsiTheme="majorHAnsi" w:cstheme="majorHAnsi"/>
          <w:b/>
        </w:rPr>
        <w:t>Figure 4</w:t>
      </w:r>
      <w:r w:rsidRPr="002F1145">
        <w:rPr>
          <w:rFonts w:asciiTheme="majorHAnsi" w:hAnsiTheme="majorHAnsi" w:cstheme="majorHAnsi"/>
        </w:rPr>
        <w:t xml:space="preserve">, a graph showing the increase in the number of megacities since 1950. Using </w:t>
      </w:r>
      <w:r>
        <w:rPr>
          <w:rFonts w:asciiTheme="majorHAnsi" w:hAnsiTheme="majorHAnsi" w:cstheme="majorHAnsi"/>
          <w:b/>
        </w:rPr>
        <w:t>Figure 4</w:t>
      </w:r>
      <w:r w:rsidRPr="002F1145">
        <w:rPr>
          <w:rFonts w:asciiTheme="majorHAnsi" w:hAnsiTheme="majorHAnsi" w:cstheme="majorHAnsi"/>
        </w:rPr>
        <w:t>, which one of the following statements is correct?</w:t>
      </w:r>
      <w:r>
        <w:rPr>
          <w:rFonts w:asciiTheme="majorHAnsi" w:hAnsiTheme="majorHAnsi" w:cstheme="majorHAnsi"/>
        </w:rPr>
        <w:t xml:space="preserve">  </w:t>
      </w:r>
    </w:p>
    <w:p w:rsidR="00A722CA" w:rsidRPr="002F1145" w:rsidRDefault="00A722CA" w:rsidP="00A722CA">
      <w:pPr>
        <w:pStyle w:val="NoSpacing"/>
        <w:rPr>
          <w:rFonts w:asciiTheme="majorHAnsi" w:hAnsiTheme="majorHAnsi" w:cstheme="majorHAnsi"/>
        </w:rPr>
      </w:pPr>
      <w:r w:rsidRPr="002F1145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323831F6" wp14:editId="30E1893A">
            <wp:extent cx="3220872" cy="968240"/>
            <wp:effectExtent l="0" t="0" r="0" b="3810"/>
            <wp:docPr id="373" name="Picture 373" descr="cid:01f09214-6c15-4b3a-92f2-602e1d95072b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1f09214-6c15-4b3a-92f2-602e1d95072b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69" r="6462" b="16929"/>
                    <a:stretch/>
                  </pic:blipFill>
                  <pic:spPr bwMode="auto">
                    <a:xfrm>
                      <a:off x="0" y="0"/>
                      <a:ext cx="3359973" cy="10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2CA" w:rsidRPr="002F1145" w:rsidRDefault="00A722CA" w:rsidP="00A722CA">
      <w:pPr>
        <w:pStyle w:val="NoSpacing"/>
        <w:rPr>
          <w:rFonts w:asciiTheme="majorHAnsi" w:hAnsiTheme="majorHAnsi" w:cstheme="majorHAnsi"/>
        </w:rPr>
      </w:pPr>
    </w:p>
    <w:p w:rsidR="00A722CA" w:rsidRPr="002F1145" w:rsidRDefault="00A722CA" w:rsidP="00A722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:rsidR="006E1764" w:rsidRDefault="006E1764" w:rsidP="002F1145">
      <w:pPr>
        <w:pStyle w:val="NoSpacing"/>
        <w:rPr>
          <w:rFonts w:asciiTheme="majorHAnsi" w:hAnsiTheme="majorHAnsi" w:cstheme="majorHAnsi"/>
          <w:b/>
          <w:color w:val="0070C0"/>
        </w:rPr>
      </w:pPr>
    </w:p>
    <w:p w:rsidR="009A2A48" w:rsidRPr="00330AF0" w:rsidRDefault="00334000" w:rsidP="002F1145">
      <w:pPr>
        <w:pStyle w:val="NoSpacing"/>
        <w:rPr>
          <w:rFonts w:asciiTheme="majorHAnsi" w:hAnsiTheme="majorHAnsi" w:cstheme="majorHAnsi"/>
          <w:b/>
          <w:color w:val="0070C0"/>
        </w:rPr>
      </w:pPr>
      <w:r w:rsidRPr="00330AF0">
        <w:rPr>
          <w:rFonts w:asciiTheme="majorHAnsi" w:hAnsiTheme="majorHAnsi" w:cstheme="majorHAnsi"/>
          <w:b/>
          <w:color w:val="0070C0"/>
        </w:rPr>
        <w:lastRenderedPageBreak/>
        <w:t>Case study of a major city in an</w:t>
      </w:r>
      <w:r w:rsidR="00D61BB5" w:rsidRPr="00330AF0">
        <w:rPr>
          <w:rFonts w:asciiTheme="majorHAnsi" w:hAnsiTheme="majorHAnsi" w:cstheme="majorHAnsi"/>
          <w:b/>
          <w:color w:val="0070C0"/>
        </w:rPr>
        <w:t xml:space="preserve"> LIC or NEE: Rio de Janeiro</w:t>
      </w:r>
    </w:p>
    <w:p w:rsidR="00DD7111" w:rsidRPr="00330AF0" w:rsidRDefault="00DD7111" w:rsidP="002F1145">
      <w:pPr>
        <w:pStyle w:val="NoSpacing"/>
        <w:rPr>
          <w:rFonts w:asciiTheme="majorHAnsi" w:hAnsiTheme="majorHAnsi" w:cstheme="majorHAnsi"/>
        </w:rPr>
      </w:pPr>
    </w:p>
    <w:p w:rsidR="00D61BB5" w:rsidRDefault="00334000" w:rsidP="00A722CA">
      <w:pPr>
        <w:pStyle w:val="NoSpacing"/>
        <w:numPr>
          <w:ilvl w:val="0"/>
          <w:numId w:val="6"/>
        </w:numPr>
        <w:ind w:left="142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 xml:space="preserve">Using an example of a LIC or NEE city you have studied, suggest one cause of its growing </w:t>
      </w:r>
      <w:r w:rsidR="00943BCE">
        <w:rPr>
          <w:rFonts w:asciiTheme="majorHAnsi" w:hAnsiTheme="majorHAnsi" w:cstheme="majorHAnsi"/>
        </w:rPr>
        <w:t xml:space="preserve">national </w:t>
      </w:r>
      <w:r w:rsidRPr="00A722CA">
        <w:rPr>
          <w:rFonts w:asciiTheme="majorHAnsi" w:hAnsiTheme="majorHAnsi" w:cstheme="majorHAnsi"/>
        </w:rPr>
        <w:t>importance. (2 marks)</w:t>
      </w:r>
    </w:p>
    <w:p w:rsidR="00943BCE" w:rsidRPr="00A722CA" w:rsidRDefault="00943BCE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334000" w:rsidRPr="00E94B38" w:rsidRDefault="00334000" w:rsidP="00A722CA">
      <w:pPr>
        <w:pStyle w:val="NoSpacing"/>
        <w:numPr>
          <w:ilvl w:val="0"/>
          <w:numId w:val="6"/>
        </w:numPr>
        <w:ind w:left="142" w:right="141"/>
        <w:rPr>
          <w:rFonts w:asciiTheme="majorHAnsi" w:hAnsiTheme="majorHAnsi" w:cstheme="majorHAnsi"/>
        </w:rPr>
      </w:pPr>
      <w:r w:rsidRPr="00A722CA">
        <w:rPr>
          <w:rFonts w:asciiTheme="majorHAnsi" w:hAnsiTheme="majorHAnsi" w:cstheme="majorHAnsi"/>
        </w:rPr>
        <w:t>Describe how urban areas provide social and economic opportunities for people. Use a case stu</w:t>
      </w:r>
      <w:r w:rsidR="00D2770A" w:rsidRPr="00A722CA">
        <w:rPr>
          <w:rFonts w:asciiTheme="majorHAnsi" w:hAnsiTheme="majorHAnsi" w:cstheme="majorHAnsi"/>
        </w:rPr>
        <w:t>dy of a city in a LIC or NEE. (</w:t>
      </w:r>
      <w:r w:rsidR="00D2770A" w:rsidRPr="00E94B38">
        <w:rPr>
          <w:rFonts w:asciiTheme="majorHAnsi" w:hAnsiTheme="majorHAnsi" w:cstheme="majorHAnsi"/>
        </w:rPr>
        <w:t>6</w:t>
      </w:r>
      <w:r w:rsidRPr="00E94B38">
        <w:rPr>
          <w:rFonts w:asciiTheme="majorHAnsi" w:hAnsiTheme="majorHAnsi" w:cstheme="majorHAnsi"/>
        </w:rPr>
        <w:t xml:space="preserve"> mark)</w:t>
      </w:r>
    </w:p>
    <w:p w:rsidR="00943BCE" w:rsidRPr="00E94B38" w:rsidRDefault="00943BCE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F44CD2" w:rsidRPr="00E94B38" w:rsidRDefault="00D61BB5" w:rsidP="00A722CA">
      <w:pPr>
        <w:pStyle w:val="NoSpacing"/>
        <w:numPr>
          <w:ilvl w:val="0"/>
          <w:numId w:val="6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Use a case study of a city in a LIC or NEE to di</w:t>
      </w:r>
      <w:r w:rsidR="00334000" w:rsidRPr="00E94B38">
        <w:rPr>
          <w:rFonts w:asciiTheme="majorHAnsi" w:hAnsiTheme="majorHAnsi" w:cstheme="majorHAnsi"/>
        </w:rPr>
        <w:t>scuss the challenges of managing rapid urban growth. (</w:t>
      </w:r>
      <w:r w:rsidRPr="00E94B38">
        <w:rPr>
          <w:rFonts w:asciiTheme="majorHAnsi" w:hAnsiTheme="majorHAnsi" w:cstheme="majorHAnsi"/>
        </w:rPr>
        <w:t>6 marks)</w:t>
      </w:r>
    </w:p>
    <w:p w:rsidR="00943BCE" w:rsidRPr="00E94B38" w:rsidRDefault="001E0B21" w:rsidP="00943BCE">
      <w:pPr>
        <w:pStyle w:val="NoSpacing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2360930" cy="1648460"/>
                <wp:effectExtent l="0" t="0" r="698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B21" w:rsidRDefault="001E0B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C9F6D" wp14:editId="51ECF56F">
                                  <wp:extent cx="2521585" cy="160180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585" cy="1601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8" type="#_x0000_t202" style="position:absolute;left:0;text-align:left;margin-left:134.7pt;margin-top:8.2pt;width:185.9pt;height:129.8pt;z-index:25170227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" stroked="f">
                <v:textbox>
                  <w:txbxContent>
                    <w:p w:rsidR="001E0B21" w:rsidRDefault="001E0B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2C9F6D" wp14:editId="51ECF56F">
                            <wp:extent cx="2521585" cy="160180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585" cy="1601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34000" w:rsidRPr="00E94B38" w:rsidRDefault="001E0B21" w:rsidP="00A722CA">
      <w:pPr>
        <w:pStyle w:val="NoSpacing"/>
        <w:numPr>
          <w:ilvl w:val="0"/>
          <w:numId w:val="6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Study Figure 4</w:t>
      </w:r>
      <w:r w:rsidR="008E1002" w:rsidRPr="00E94B38">
        <w:rPr>
          <w:rFonts w:asciiTheme="majorHAnsi" w:hAnsiTheme="majorHAnsi" w:cstheme="majorHAnsi"/>
        </w:rPr>
        <w:t>, a photo</w:t>
      </w:r>
      <w:r w:rsidRPr="00E94B38">
        <w:rPr>
          <w:rFonts w:asciiTheme="majorHAnsi" w:hAnsiTheme="majorHAnsi" w:cstheme="majorHAnsi"/>
        </w:rPr>
        <w:t xml:space="preserve">graph of a rubbish dump in the </w:t>
      </w:r>
      <w:proofErr w:type="spellStart"/>
      <w:r w:rsidRPr="00E94B38">
        <w:rPr>
          <w:rFonts w:asciiTheme="majorHAnsi" w:hAnsiTheme="majorHAnsi" w:cstheme="majorHAnsi"/>
        </w:rPr>
        <w:t>Payatas</w:t>
      </w:r>
      <w:proofErr w:type="spellEnd"/>
      <w:r w:rsidRPr="00E94B38">
        <w:rPr>
          <w:rFonts w:asciiTheme="majorHAnsi" w:hAnsiTheme="majorHAnsi" w:cstheme="majorHAnsi"/>
        </w:rPr>
        <w:t xml:space="preserve"> slum in Manila, a city in the Philippines. Using Figure 4 and your own understanding, t</w:t>
      </w:r>
      <w:r w:rsidR="00334000" w:rsidRPr="00E94B38">
        <w:rPr>
          <w:rFonts w:asciiTheme="majorHAnsi" w:hAnsiTheme="majorHAnsi" w:cstheme="majorHAnsi"/>
        </w:rPr>
        <w:t>o what extent does urban growth in an LIC or NEE provide economic opportunities?</w:t>
      </w:r>
      <w:r w:rsidR="00D348CD" w:rsidRPr="00E94B38">
        <w:rPr>
          <w:rFonts w:asciiTheme="majorHAnsi" w:hAnsiTheme="majorHAnsi" w:cstheme="majorHAnsi"/>
        </w:rPr>
        <w:t xml:space="preserve"> Use a case study of a city in an LIC or NEE. </w:t>
      </w:r>
      <w:r w:rsidR="00334000" w:rsidRPr="00E94B38">
        <w:rPr>
          <w:rFonts w:asciiTheme="majorHAnsi" w:hAnsiTheme="majorHAnsi" w:cstheme="majorHAnsi"/>
        </w:rPr>
        <w:t xml:space="preserve"> (</w:t>
      </w:r>
      <w:r w:rsidR="00943BCE" w:rsidRPr="00E94B38">
        <w:rPr>
          <w:rFonts w:asciiTheme="majorHAnsi" w:hAnsiTheme="majorHAnsi" w:cstheme="majorHAnsi"/>
        </w:rPr>
        <w:t>6</w:t>
      </w:r>
      <w:r w:rsidR="00334000" w:rsidRPr="00E94B38">
        <w:rPr>
          <w:rFonts w:asciiTheme="majorHAnsi" w:hAnsiTheme="majorHAnsi" w:cstheme="majorHAnsi"/>
        </w:rPr>
        <w:t xml:space="preserve"> marks)</w:t>
      </w:r>
    </w:p>
    <w:p w:rsidR="00943BCE" w:rsidRPr="00E94B38" w:rsidRDefault="00943BCE" w:rsidP="00943BCE">
      <w:pPr>
        <w:pStyle w:val="NoSpacing"/>
        <w:ind w:left="142" w:right="283"/>
        <w:rPr>
          <w:rFonts w:asciiTheme="majorHAnsi" w:hAnsiTheme="majorHAnsi" w:cstheme="majorHAnsi"/>
        </w:rPr>
      </w:pPr>
    </w:p>
    <w:p w:rsidR="00943BCE" w:rsidRPr="00E94B38" w:rsidRDefault="001E0B21" w:rsidP="00943BCE">
      <w:pPr>
        <w:pStyle w:val="NoSpacing"/>
        <w:numPr>
          <w:ilvl w:val="0"/>
          <w:numId w:val="6"/>
        </w:numPr>
        <w:ind w:left="142" w:right="283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</w:t>
      </w:r>
      <w:r w:rsidR="00943BCE" w:rsidRPr="00E94B38">
        <w:rPr>
          <w:rFonts w:asciiTheme="majorHAnsi" w:hAnsiTheme="majorHAnsi" w:cstheme="majorHAnsi"/>
        </w:rPr>
        <w:t>cribe how squatter settlements provide challenges for people living in them. (4 marks)</w:t>
      </w:r>
    </w:p>
    <w:p w:rsidR="00943BCE" w:rsidRPr="00E94B38" w:rsidRDefault="00943BCE" w:rsidP="00943BCE">
      <w:pPr>
        <w:pStyle w:val="NoSpacing"/>
        <w:ind w:left="142" w:right="141"/>
        <w:rPr>
          <w:rFonts w:asciiTheme="majorHAnsi" w:hAnsiTheme="majorHAnsi" w:cstheme="majorHAnsi"/>
        </w:rPr>
      </w:pPr>
    </w:p>
    <w:p w:rsidR="007203E3" w:rsidRPr="00E94B38" w:rsidRDefault="007203E3" w:rsidP="00A722CA">
      <w:pPr>
        <w:pStyle w:val="NoSpacing"/>
        <w:numPr>
          <w:ilvl w:val="0"/>
          <w:numId w:val="6"/>
        </w:numPr>
        <w:ind w:left="142" w:right="141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Evaluate the effectiveness of an urban planning scheme in helping to improve the quality of life for the urban poor. Use an example of a city in a LIC or NEE. (9 marks)</w:t>
      </w:r>
    </w:p>
    <w:p w:rsidR="007203E3" w:rsidRPr="00E94B38" w:rsidRDefault="007203E3" w:rsidP="00334000">
      <w:pPr>
        <w:pStyle w:val="NoSpacing"/>
        <w:rPr>
          <w:rFonts w:asciiTheme="majorHAnsi" w:hAnsiTheme="majorHAnsi" w:cstheme="majorHAnsi"/>
          <w:b/>
        </w:rPr>
      </w:pPr>
    </w:p>
    <w:p w:rsidR="0016727D" w:rsidRPr="00E94B38" w:rsidRDefault="0016727D" w:rsidP="00334000">
      <w:pPr>
        <w:pStyle w:val="NoSpacing"/>
        <w:rPr>
          <w:rFonts w:asciiTheme="majorHAnsi" w:hAnsiTheme="majorHAnsi" w:cstheme="majorHAnsi"/>
          <w:b/>
        </w:rPr>
      </w:pPr>
    </w:p>
    <w:p w:rsidR="00334000" w:rsidRPr="00E94B38" w:rsidRDefault="00334000" w:rsidP="00334000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t>Case study of a major city in the UK: London</w:t>
      </w:r>
    </w:p>
    <w:p w:rsidR="00334000" w:rsidRPr="00E94B38" w:rsidRDefault="00334000" w:rsidP="002F1145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7203E3" w:rsidRPr="00E94B38" w:rsidRDefault="007203E3" w:rsidP="00943BCE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Using an example of a major city in the UK, suggest one cause of its </w:t>
      </w:r>
      <w:r w:rsidR="00943BCE" w:rsidRPr="00E94B38">
        <w:rPr>
          <w:rFonts w:asciiTheme="majorHAnsi" w:hAnsiTheme="majorHAnsi" w:cstheme="majorHAnsi"/>
        </w:rPr>
        <w:t>local</w:t>
      </w:r>
      <w:r w:rsidR="005673D6" w:rsidRPr="00E94B38">
        <w:rPr>
          <w:rFonts w:asciiTheme="majorHAnsi" w:hAnsiTheme="majorHAnsi" w:cstheme="majorHAnsi"/>
        </w:rPr>
        <w:t xml:space="preserve"> economic </w:t>
      </w:r>
      <w:r w:rsidRPr="00E94B38">
        <w:rPr>
          <w:rFonts w:asciiTheme="majorHAnsi" w:hAnsiTheme="majorHAnsi" w:cstheme="majorHAnsi"/>
        </w:rPr>
        <w:t>importance. (2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6F5516" wp14:editId="761FFCCA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2721610" cy="3858895"/>
                <wp:effectExtent l="0" t="0" r="21590" b="273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385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BCE" w:rsidRDefault="00943BCE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Figure 1</w:t>
                            </w:r>
                          </w:p>
                          <w:p w:rsidR="00943BCE" w:rsidRDefault="00943BCE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330AF0">
                              <w:rPr>
                                <w:rFonts w:asciiTheme="majorHAnsi" w:hAnsiTheme="majorHAnsi" w:cs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87421A" wp14:editId="74FFAD5E">
                                  <wp:extent cx="2571094" cy="1548148"/>
                                  <wp:effectExtent l="0" t="0" r="1270" b="0"/>
                                  <wp:docPr id="360" name="Picture 360" descr="Image result for inner city are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nner city are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558" cy="1571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0B21" w:rsidRDefault="001E0B21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:rsidR="001E0B21" w:rsidRDefault="001E0B21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Figure 2</w:t>
                            </w:r>
                          </w:p>
                          <w:p w:rsidR="001E0B21" w:rsidRPr="00A722CA" w:rsidRDefault="001E0B21" w:rsidP="00943BC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58F7F5" wp14:editId="192D59EF">
                                  <wp:extent cx="2508981" cy="1674420"/>
                                  <wp:effectExtent l="0" t="0" r="5715" b="2540"/>
                                  <wp:docPr id="11" name="Picture 11" descr="Image result for housing development in the suburb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ousing development in the suburb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610" cy="1690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6F5516" id="_x0000_s1029" type="#_x0000_t202" style="position:absolute;left:0;text-align:left;margin-left:163.1pt;margin-top:15.4pt;width:214.3pt;height:303.8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" strokecolor="white [3212]">
                <v:textbox>
                  <w:txbxContent>
                    <w:p w:rsidR="00943BCE" w:rsidRDefault="00943BCE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Figure 1</w:t>
                      </w:r>
                    </w:p>
                    <w:p w:rsidR="00943BCE" w:rsidRDefault="00943BCE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330AF0">
                        <w:rPr>
                          <w:rFonts w:asciiTheme="majorHAnsi" w:hAnsiTheme="majorHAnsi" w:cstheme="majorHAnsi"/>
                          <w:noProof/>
                          <w:lang w:eastAsia="en-GB"/>
                        </w:rPr>
                        <w:drawing>
                          <wp:inline distT="0" distB="0" distL="0" distR="0" wp14:anchorId="1987421A" wp14:editId="74FFAD5E">
                            <wp:extent cx="2571094" cy="1548148"/>
                            <wp:effectExtent l="0" t="0" r="1270" b="0"/>
                            <wp:docPr id="360" name="Picture 360" descr="Image result for inner city are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nner city are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558" cy="1571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0B21" w:rsidRDefault="001E0B21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:rsidR="001E0B21" w:rsidRDefault="001E0B21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Figure 2</w:t>
                      </w:r>
                    </w:p>
                    <w:p w:rsidR="001E0B21" w:rsidRPr="00A722CA" w:rsidRDefault="001E0B21" w:rsidP="00943BC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58F7F5" wp14:editId="192D59EF">
                            <wp:extent cx="2508981" cy="1674420"/>
                            <wp:effectExtent l="0" t="0" r="5715" b="2540"/>
                            <wp:docPr id="11" name="Picture 11" descr="Image result for housing development in the suburb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ousing development in the suburb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610" cy="1690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3BCE" w:rsidRPr="00E94B38" w:rsidRDefault="00943BCE" w:rsidP="00943BCE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1, an inner city area in </w:t>
      </w:r>
      <w:r w:rsidR="001E0B21" w:rsidRPr="00E94B38">
        <w:rPr>
          <w:rFonts w:asciiTheme="majorHAnsi" w:hAnsiTheme="majorHAnsi" w:cstheme="majorHAnsi"/>
        </w:rPr>
        <w:t>Leicester. Using Figure 1, s</w:t>
      </w:r>
      <w:r w:rsidRPr="00E94B38">
        <w:rPr>
          <w:rFonts w:asciiTheme="majorHAnsi" w:hAnsiTheme="majorHAnsi" w:cstheme="majorHAnsi"/>
        </w:rPr>
        <w:t>uggest why many inner cities of urban areas in the UK have become derelict. (4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</w:rPr>
      </w:pPr>
    </w:p>
    <w:p w:rsidR="00943BCE" w:rsidRPr="00E94B38" w:rsidRDefault="005415B4" w:rsidP="00943BCE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What is the rural-urban fringe? (2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  <w:sz w:val="6"/>
          <w:szCs w:val="6"/>
        </w:rPr>
      </w:pPr>
    </w:p>
    <w:p w:rsidR="00943BCE" w:rsidRPr="00E94B38" w:rsidRDefault="005415B4" w:rsidP="005D4684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Suggest one threat to the rural-urban fringe. </w:t>
      </w:r>
      <w:r w:rsidR="00943BCE" w:rsidRPr="00E94B38">
        <w:rPr>
          <w:rFonts w:asciiTheme="majorHAnsi" w:hAnsiTheme="majorHAnsi" w:cstheme="majorHAnsi"/>
        </w:rPr>
        <w:t>(2 marks)</w:t>
      </w:r>
    </w:p>
    <w:p w:rsidR="00943BCE" w:rsidRPr="00E94B38" w:rsidRDefault="00943BCE" w:rsidP="00943BCE">
      <w:pPr>
        <w:pStyle w:val="NoSpacing"/>
        <w:spacing w:line="276" w:lineRule="auto"/>
        <w:ind w:left="142"/>
        <w:rPr>
          <w:rFonts w:asciiTheme="majorHAnsi" w:hAnsiTheme="majorHAnsi" w:cstheme="majorHAnsi"/>
          <w:sz w:val="6"/>
          <w:szCs w:val="6"/>
        </w:rPr>
      </w:pPr>
    </w:p>
    <w:p w:rsidR="005415B4" w:rsidRPr="00E94B38" w:rsidRDefault="005415B4" w:rsidP="005D4684">
      <w:pPr>
        <w:pStyle w:val="NoSpacing"/>
        <w:numPr>
          <w:ilvl w:val="0"/>
          <w:numId w:val="7"/>
        </w:numPr>
        <w:spacing w:line="276" w:lineRule="auto"/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one way the rural</w:t>
      </w:r>
      <w:r w:rsidR="005673D6" w:rsidRPr="00E94B38">
        <w:rPr>
          <w:rFonts w:asciiTheme="majorHAnsi" w:hAnsiTheme="majorHAnsi" w:cstheme="majorHAnsi"/>
        </w:rPr>
        <w:t>-urban fringe is being protected</w:t>
      </w:r>
      <w:r w:rsidR="00943BCE" w:rsidRPr="00E94B38">
        <w:rPr>
          <w:rFonts w:asciiTheme="majorHAnsi" w:hAnsiTheme="majorHAnsi" w:cstheme="majorHAnsi"/>
        </w:rPr>
        <w:t>. (</w:t>
      </w:r>
      <w:r w:rsidRPr="00E94B38">
        <w:rPr>
          <w:rFonts w:asciiTheme="majorHAnsi" w:hAnsiTheme="majorHAnsi" w:cstheme="majorHAnsi"/>
        </w:rPr>
        <w:t>2 marks)</w:t>
      </w:r>
    </w:p>
    <w:p w:rsidR="005415B4" w:rsidRPr="00E94B38" w:rsidRDefault="005415B4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1E0B21" w:rsidRPr="00E94B38" w:rsidRDefault="005673D6" w:rsidP="001E0B21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Outline two ways that UK cities are responding to the challenge of providing housing. (2 marks) </w:t>
      </w:r>
    </w:p>
    <w:p w:rsidR="001E0B21" w:rsidRPr="00E94B38" w:rsidRDefault="001E0B21" w:rsidP="001E0B21">
      <w:pPr>
        <w:pStyle w:val="NoSpacing"/>
        <w:ind w:left="142"/>
        <w:rPr>
          <w:rFonts w:asciiTheme="majorHAnsi" w:hAnsiTheme="majorHAnsi" w:cstheme="majorHAnsi"/>
        </w:rPr>
      </w:pPr>
    </w:p>
    <w:p w:rsidR="005415B4" w:rsidRPr="00E94B38" w:rsidRDefault="001E0B21" w:rsidP="001E0B21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Study Figure 2, a photograph of a new housing development located in the rural urban fringe of Bristol. Using Figure 2 and your own understanding, s</w:t>
      </w:r>
      <w:r w:rsidR="005415B4" w:rsidRPr="00E94B38">
        <w:rPr>
          <w:rFonts w:asciiTheme="majorHAnsi" w:hAnsiTheme="majorHAnsi" w:cstheme="majorHAnsi"/>
        </w:rPr>
        <w:t>uggest two ways new housing d</w:t>
      </w:r>
      <w:r w:rsidRPr="00E94B38">
        <w:rPr>
          <w:rFonts w:asciiTheme="majorHAnsi" w:hAnsiTheme="majorHAnsi" w:cstheme="majorHAnsi"/>
        </w:rPr>
        <w:t>evelopments on the edge of a cities</w:t>
      </w:r>
      <w:r w:rsidR="005415B4" w:rsidRPr="00E94B38">
        <w:rPr>
          <w:rFonts w:asciiTheme="majorHAnsi" w:hAnsiTheme="majorHAnsi" w:cstheme="majorHAnsi"/>
        </w:rPr>
        <w:t xml:space="preserve"> are likely to be different from brownfield housing developments towards the centre of a city. (4 marks)</w:t>
      </w:r>
    </w:p>
    <w:p w:rsidR="00943BCE" w:rsidRPr="00E94B38" w:rsidRDefault="00943BCE" w:rsidP="00943BCE">
      <w:pPr>
        <w:pStyle w:val="NoSpacing"/>
        <w:ind w:left="142"/>
        <w:rPr>
          <w:rFonts w:asciiTheme="majorHAnsi" w:hAnsiTheme="majorHAnsi" w:cstheme="majorHAnsi"/>
        </w:rPr>
      </w:pPr>
    </w:p>
    <w:p w:rsidR="00943BCE" w:rsidRPr="00E94B38" w:rsidRDefault="00943BCE" w:rsidP="00943BCE">
      <w:pPr>
        <w:pStyle w:val="NoSpacing"/>
        <w:numPr>
          <w:ilvl w:val="0"/>
          <w:numId w:val="7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how urban growth</w:t>
      </w:r>
      <w:r w:rsidR="009A7E09" w:rsidRPr="00E94B38">
        <w:rPr>
          <w:rFonts w:asciiTheme="majorHAnsi" w:hAnsiTheme="majorHAnsi" w:cstheme="majorHAnsi"/>
        </w:rPr>
        <w:t xml:space="preserve"> harms </w:t>
      </w:r>
      <w:r w:rsidRPr="00E94B38">
        <w:rPr>
          <w:rFonts w:asciiTheme="majorHAnsi" w:hAnsiTheme="majorHAnsi" w:cstheme="majorHAnsi"/>
        </w:rPr>
        <w:t>the environment.  (6 marks)</w:t>
      </w:r>
    </w:p>
    <w:p w:rsidR="005415B4" w:rsidRPr="00E94B38" w:rsidRDefault="005415B4" w:rsidP="005415B4">
      <w:pPr>
        <w:pStyle w:val="NoSpacing"/>
        <w:rPr>
          <w:rFonts w:asciiTheme="majorHAnsi" w:hAnsiTheme="majorHAnsi" w:cstheme="majorHAnsi"/>
        </w:rPr>
      </w:pPr>
    </w:p>
    <w:p w:rsidR="00943BCE" w:rsidRPr="00E94B38" w:rsidRDefault="00943BCE" w:rsidP="005415B4">
      <w:pPr>
        <w:pStyle w:val="NoSpacing"/>
        <w:rPr>
          <w:rFonts w:asciiTheme="majorHAnsi" w:hAnsiTheme="majorHAnsi" w:cstheme="majorHAnsi"/>
          <w:i/>
        </w:rPr>
      </w:pPr>
    </w:p>
    <w:p w:rsidR="005673D6" w:rsidRPr="00E94B38" w:rsidRDefault="005673D6" w:rsidP="005673D6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t>Urban sustainability</w:t>
      </w:r>
    </w:p>
    <w:p w:rsidR="005673D6" w:rsidRPr="00E94B38" w:rsidRDefault="005673D6" w:rsidP="005415B4">
      <w:pPr>
        <w:pStyle w:val="NoSpacing"/>
        <w:rPr>
          <w:rFonts w:asciiTheme="majorHAnsi" w:hAnsiTheme="majorHAnsi" w:cstheme="majorHAnsi"/>
        </w:rPr>
      </w:pPr>
    </w:p>
    <w:p w:rsidR="005673D6" w:rsidRPr="00E94B38" w:rsidRDefault="005673D6" w:rsidP="0016727D">
      <w:pPr>
        <w:pStyle w:val="NoSpacing"/>
        <w:numPr>
          <w:ilvl w:val="0"/>
          <w:numId w:val="8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Discuss the effectiveness of an urban transport scheme(s) you have studied. (6 marks)</w:t>
      </w:r>
    </w:p>
    <w:p w:rsidR="005673D6" w:rsidRPr="00E94B38" w:rsidRDefault="005673D6" w:rsidP="0016727D">
      <w:pPr>
        <w:pStyle w:val="NoSpacing"/>
        <w:ind w:left="142"/>
        <w:rPr>
          <w:rFonts w:asciiTheme="majorHAnsi" w:hAnsiTheme="majorHAnsi" w:cstheme="majorHAnsi"/>
        </w:rPr>
      </w:pPr>
    </w:p>
    <w:p w:rsidR="007B56B7" w:rsidRPr="00E94B38" w:rsidRDefault="005673D6" w:rsidP="0016727D">
      <w:pPr>
        <w:pStyle w:val="NoSpacing"/>
        <w:numPr>
          <w:ilvl w:val="0"/>
          <w:numId w:val="8"/>
        </w:numPr>
        <w:ind w:left="142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‘</w:t>
      </w:r>
      <w:r w:rsidR="007B56B7" w:rsidRPr="00E94B38">
        <w:rPr>
          <w:rFonts w:asciiTheme="majorHAnsi" w:hAnsiTheme="majorHAnsi" w:cstheme="majorHAnsi"/>
        </w:rPr>
        <w:t>Urban areas can be sustainable if resources are carefully managed.’</w:t>
      </w:r>
      <w:r w:rsidRPr="00E94B38">
        <w:rPr>
          <w:rFonts w:asciiTheme="majorHAnsi" w:hAnsiTheme="majorHAnsi" w:cstheme="majorHAnsi"/>
        </w:rPr>
        <w:t xml:space="preserve"> </w:t>
      </w:r>
      <w:r w:rsidR="007B56B7" w:rsidRPr="00E94B38">
        <w:rPr>
          <w:rFonts w:asciiTheme="majorHAnsi" w:hAnsiTheme="majorHAnsi" w:cstheme="majorHAnsi"/>
        </w:rPr>
        <w:t xml:space="preserve">Do </w:t>
      </w:r>
      <w:r w:rsidRPr="00E94B38">
        <w:rPr>
          <w:rFonts w:asciiTheme="majorHAnsi" w:hAnsiTheme="majorHAnsi" w:cstheme="majorHAnsi"/>
        </w:rPr>
        <w:t xml:space="preserve">you agree with this statement? </w:t>
      </w:r>
      <w:r w:rsidR="007E6971" w:rsidRPr="00E94B38">
        <w:rPr>
          <w:rFonts w:asciiTheme="majorHAnsi" w:hAnsiTheme="majorHAnsi" w:cstheme="majorHAnsi"/>
        </w:rPr>
        <w:t>Justify</w:t>
      </w:r>
      <w:r w:rsidRPr="00E94B38">
        <w:rPr>
          <w:rFonts w:asciiTheme="majorHAnsi" w:hAnsiTheme="majorHAnsi" w:cstheme="majorHAnsi"/>
        </w:rPr>
        <w:t xml:space="preserve"> your answer</w:t>
      </w:r>
      <w:r w:rsidR="007B56B7" w:rsidRPr="00E94B38">
        <w:rPr>
          <w:rFonts w:asciiTheme="majorHAnsi" w:hAnsiTheme="majorHAnsi" w:cstheme="majorHAnsi"/>
        </w:rPr>
        <w:t>. (</w:t>
      </w:r>
      <w:r w:rsidR="007E6971" w:rsidRPr="00E94B38">
        <w:rPr>
          <w:rFonts w:asciiTheme="majorHAnsi" w:hAnsiTheme="majorHAnsi" w:cstheme="majorHAnsi"/>
        </w:rPr>
        <w:t>9</w:t>
      </w:r>
      <w:r w:rsidR="007B56B7" w:rsidRPr="00E94B38">
        <w:rPr>
          <w:rFonts w:asciiTheme="majorHAnsi" w:hAnsiTheme="majorHAnsi" w:cstheme="majorHAnsi"/>
        </w:rPr>
        <w:t xml:space="preserve"> marks)</w:t>
      </w: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EF2D56" w:rsidRPr="00E94B38" w:rsidRDefault="00EF2D56" w:rsidP="002F1145">
      <w:pPr>
        <w:pStyle w:val="NoSpacing"/>
        <w:rPr>
          <w:rFonts w:asciiTheme="majorHAnsi" w:hAnsiTheme="majorHAnsi" w:cstheme="majorHAnsi"/>
        </w:rPr>
      </w:pPr>
    </w:p>
    <w:p w:rsidR="00BB3E57" w:rsidRPr="00E94B38" w:rsidRDefault="00BB3E57" w:rsidP="005673D6">
      <w:pPr>
        <w:pStyle w:val="NoSpacing"/>
        <w:jc w:val="center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w:lastRenderedPageBreak/>
        <w:drawing>
          <wp:inline distT="0" distB="0" distL="0" distR="0" wp14:anchorId="7B293F7C" wp14:editId="0F924D49">
            <wp:extent cx="5640546" cy="562708"/>
            <wp:effectExtent l="19050" t="19050" r="17780" b="2794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4418" t="29543" r="10766" b="35729"/>
                    <a:stretch/>
                  </pic:blipFill>
                  <pic:spPr bwMode="auto">
                    <a:xfrm>
                      <a:off x="0" y="0"/>
                      <a:ext cx="5649887" cy="56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3D6" w:rsidRPr="00E94B38" w:rsidRDefault="005673D6" w:rsidP="005673D6">
      <w:pPr>
        <w:pStyle w:val="NoSpacing"/>
        <w:jc w:val="center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FC47EA" wp14:editId="7B5F9F4A">
                <wp:simplePos x="0" y="0"/>
                <wp:positionH relativeFrom="margin">
                  <wp:posOffset>-245745</wp:posOffset>
                </wp:positionH>
                <wp:positionV relativeFrom="paragraph">
                  <wp:posOffset>203200</wp:posOffset>
                </wp:positionV>
                <wp:extent cx="4390390" cy="36436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364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3762A9" w:rsidRDefault="00930CFB" w:rsidP="003762A9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Study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, a map showing the Human Development Index (HDI) scores for countries in North and South America. Using Figure 5, describe the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variation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 in HDI scores in North and South America</w:t>
                            </w:r>
                            <w:r w:rsidR="003762A9" w:rsidRPr="003762A9">
                              <w:rPr>
                                <w:rFonts w:asciiTheme="majorHAnsi" w:hAnsiTheme="majorHAnsi" w:cstheme="majorHAnsi"/>
                              </w:rPr>
                              <w:t xml:space="preserve"> (2)</w:t>
                            </w:r>
                          </w:p>
                          <w:p w:rsidR="00930CFB" w:rsidRPr="007055B1" w:rsidRDefault="00930CFB" w:rsidP="003762A9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10"/>
                                <w:szCs w:val="10"/>
                              </w:rPr>
                            </w:pPr>
                          </w:p>
                          <w:p w:rsidR="007055B1" w:rsidRDefault="007055B1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7055B1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describe the variation in HDI scores in North and South America. (2 marks)</w:t>
                            </w:r>
                          </w:p>
                          <w:p w:rsidR="007055B1" w:rsidRPr="007055B1" w:rsidRDefault="007055B1" w:rsidP="007055B1">
                            <w:pPr>
                              <w:pStyle w:val="NoSpacing"/>
                              <w:spacing w:line="276" w:lineRule="auto"/>
                              <w:ind w:left="720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Suggest two reasons for the variation in HDI scores in North and South America. (4 marks)</w:t>
                            </w:r>
                          </w:p>
                          <w:p w:rsidR="00930CFB" w:rsidRPr="007055B1" w:rsidRDefault="00930CFB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, suggest how the differences in HDI might affect international migration in North and South America. (2 marks)</w:t>
                            </w:r>
                          </w:p>
                          <w:p w:rsidR="003762A9" w:rsidRPr="007055B1" w:rsidRDefault="003762A9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5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, suggest how the differences in HDI might affect quality of life in North and South America. (4 marks)</w:t>
                            </w:r>
                          </w:p>
                          <w:p w:rsidR="00930CFB" w:rsidRPr="007055B1" w:rsidRDefault="00930CFB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3762A9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Give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two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 reasons why the birth rate changes as a country develops.</w:t>
                            </w:r>
                            <w:r w:rsidR="003762A9" w:rsidRPr="003762A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(2</w:t>
                            </w:r>
                            <w:r w:rsidR="003762A9" w:rsidRPr="003762A9">
                              <w:rPr>
                                <w:rFonts w:asciiTheme="majorHAnsi" w:hAnsiTheme="majorHAnsi" w:cstheme="majorHAnsi"/>
                              </w:rPr>
                              <w:t xml:space="preserve"> marks)</w:t>
                            </w:r>
                          </w:p>
                          <w:p w:rsidR="003762A9" w:rsidRPr="007055B1" w:rsidRDefault="003762A9" w:rsidP="007055B1">
                            <w:pPr>
                              <w:pStyle w:val="NoSpacing"/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  <w:sz w:val="6"/>
                                <w:szCs w:val="6"/>
                              </w:rPr>
                            </w:pPr>
                          </w:p>
                          <w:p w:rsidR="007055B1" w:rsidRDefault="007055B1" w:rsidP="007055B1">
                            <w:pPr>
                              <w:pStyle w:val="NoSpacing"/>
                              <w:tabs>
                                <w:tab w:val="left" w:pos="720"/>
                              </w:tabs>
                              <w:spacing w:line="276" w:lineRule="auto"/>
                              <w:ind w:left="72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ind w:left="42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Outline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two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 strategies that are being used to developed lower income countries (LICs) and newly emerging eco</w:t>
                            </w:r>
                            <w:r w:rsidR="007055B1">
                              <w:rPr>
                                <w:rFonts w:asciiTheme="majorHAnsi" w:hAnsiTheme="majorHAnsi" w:cstheme="majorHAnsi"/>
                              </w:rPr>
                              <w:t>nomies (NEEs). (4 marks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FC47EA" id="_x0000_s1030" type="#_x0000_t202" style="position:absolute;left:0;text-align:left;margin-left:-19.35pt;margin-top:16pt;width:345.7pt;height:28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" filled="f" stroked="f">
                <v:textbox>
                  <w:txbxContent>
                    <w:p w:rsidR="00930CFB" w:rsidRPr="003762A9" w:rsidRDefault="00930CFB" w:rsidP="003762A9">
                      <w:pPr>
                        <w:pStyle w:val="NoSpacing"/>
                        <w:numPr>
                          <w:ilvl w:val="0"/>
                          <w:numId w:val="9"/>
                        </w:numPr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Study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, a map showing the Human Development Index (HDI) scores for countries in North and South America. Using Figure 5, describe the </w:t>
                      </w:r>
                      <w:r w:rsidRPr="003762A9">
                        <w:rPr>
                          <w:rFonts w:asciiTheme="majorHAnsi" w:hAnsiTheme="majorHAnsi" w:cstheme="majorHAnsi"/>
                          <w:u w:val="single"/>
                        </w:rPr>
                        <w:t>variation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 in HDI scores in North and South America</w:t>
                      </w:r>
                      <w:r w:rsidR="003762A9" w:rsidRPr="003762A9">
                        <w:rPr>
                          <w:rFonts w:asciiTheme="majorHAnsi" w:hAnsiTheme="majorHAnsi" w:cstheme="majorHAnsi"/>
                        </w:rPr>
                        <w:t xml:space="preserve"> (2)</w:t>
                      </w:r>
                    </w:p>
                    <w:p w:rsidR="00930CFB" w:rsidRPr="007055B1" w:rsidRDefault="00930CFB" w:rsidP="003762A9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10"/>
                          <w:szCs w:val="10"/>
                        </w:rPr>
                      </w:pPr>
                    </w:p>
                    <w:p w:rsidR="007055B1" w:rsidRDefault="007055B1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7055B1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>
                        <w:rPr>
                          <w:rFonts w:asciiTheme="majorHAnsi" w:hAnsiTheme="majorHAnsi" w:cstheme="majorHAnsi"/>
                        </w:rPr>
                        <w:t>, describe the variation in HDI scores in North and South America. (2 marks)</w:t>
                      </w:r>
                    </w:p>
                    <w:p w:rsidR="007055B1" w:rsidRPr="007055B1" w:rsidRDefault="007055B1" w:rsidP="007055B1">
                      <w:pPr>
                        <w:pStyle w:val="NoSpacing"/>
                        <w:spacing w:line="276" w:lineRule="auto"/>
                        <w:ind w:left="720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>Suggest two reasons for the variation in HDI scores in North and South America. (4 marks)</w:t>
                      </w:r>
                    </w:p>
                    <w:p w:rsidR="00930CFB" w:rsidRPr="007055B1" w:rsidRDefault="00930CFB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, suggest how the differences in HDI might affect international migration in North and South America. (2 marks)</w:t>
                      </w:r>
                    </w:p>
                    <w:p w:rsidR="003762A9" w:rsidRPr="007055B1" w:rsidRDefault="003762A9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5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, suggest how the differences in HDI might affect quality of life in North and South America. (4 marks)</w:t>
                      </w:r>
                    </w:p>
                    <w:p w:rsidR="00930CFB" w:rsidRPr="007055B1" w:rsidRDefault="00930CFB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3762A9" w:rsidRPr="003762A9" w:rsidRDefault="00930CFB" w:rsidP="007055B1">
                      <w:pPr>
                        <w:pStyle w:val="NoSpacing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Give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two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 reasons why the birth rate changes as a country develops.</w:t>
                      </w:r>
                      <w:r w:rsidR="003762A9" w:rsidRPr="003762A9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(2</w:t>
                      </w:r>
                      <w:r w:rsidR="003762A9" w:rsidRPr="003762A9">
                        <w:rPr>
                          <w:rFonts w:asciiTheme="majorHAnsi" w:hAnsiTheme="majorHAnsi" w:cstheme="majorHAnsi"/>
                        </w:rPr>
                        <w:t xml:space="preserve"> marks)</w:t>
                      </w:r>
                    </w:p>
                    <w:p w:rsidR="003762A9" w:rsidRPr="007055B1" w:rsidRDefault="003762A9" w:rsidP="007055B1">
                      <w:pPr>
                        <w:pStyle w:val="NoSpacing"/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  <w:sz w:val="6"/>
                          <w:szCs w:val="6"/>
                        </w:rPr>
                      </w:pPr>
                    </w:p>
                    <w:p w:rsidR="007055B1" w:rsidRDefault="007055B1" w:rsidP="007055B1">
                      <w:pPr>
                        <w:pStyle w:val="NoSpacing"/>
                        <w:tabs>
                          <w:tab w:val="left" w:pos="720"/>
                        </w:tabs>
                        <w:spacing w:line="276" w:lineRule="auto"/>
                        <w:ind w:left="720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9"/>
                        </w:numPr>
                        <w:spacing w:line="276" w:lineRule="auto"/>
                        <w:ind w:left="426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Outline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two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 strategies that are being used to developed lower income countries (LICs) and newly emerging eco</w:t>
                      </w:r>
                      <w:r w:rsidR="007055B1">
                        <w:rPr>
                          <w:rFonts w:asciiTheme="majorHAnsi" w:hAnsiTheme="majorHAnsi" w:cstheme="majorHAnsi"/>
                        </w:rPr>
                        <w:t>nomies (NEEs). (4 marks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352D8" w:rsidRPr="00E94B38" w:rsidRDefault="008352D8" w:rsidP="002F1145">
      <w:pPr>
        <w:pStyle w:val="NoSpacing"/>
        <w:rPr>
          <w:rFonts w:asciiTheme="majorHAnsi" w:hAnsiTheme="majorHAnsi" w:cstheme="majorHAnsi"/>
          <w:sz w:val="2"/>
          <w:szCs w:val="2"/>
        </w:rPr>
      </w:pPr>
    </w:p>
    <w:p w:rsidR="008352D8" w:rsidRPr="00E94B38" w:rsidRDefault="005673D6" w:rsidP="005673D6">
      <w:pPr>
        <w:pStyle w:val="NoSpacing"/>
        <w:jc w:val="right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09161152" wp14:editId="2EA329D1">
            <wp:extent cx="3674563" cy="2572805"/>
            <wp:effectExtent l="0" t="1588" r="953" b="952"/>
            <wp:docPr id="28" name="Picture 28" descr="cid:efce83bd-22ec-4293-b960-a330fa1452fc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fce83bd-22ec-4293-b960-a330fa1452fc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9264" r="3884" b="3725"/>
                    <a:stretch/>
                  </pic:blipFill>
                  <pic:spPr bwMode="auto">
                    <a:xfrm rot="5400000">
                      <a:off x="0" y="0"/>
                      <a:ext cx="3684067" cy="25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69" w:rsidRPr="00E94B38" w:rsidRDefault="003762A9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A04B83" wp14:editId="157DDFE5">
                <wp:simplePos x="0" y="0"/>
                <wp:positionH relativeFrom="margin">
                  <wp:posOffset>-321120</wp:posOffset>
                </wp:positionH>
                <wp:positionV relativeFrom="paragraph">
                  <wp:posOffset>189287</wp:posOffset>
                </wp:positionV>
                <wp:extent cx="4046855" cy="195516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95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567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Study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8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, a graph showing the annual average amount of money that Syria received in international aid during each decade since the 1970s. </w:t>
                            </w:r>
                          </w:p>
                          <w:p w:rsidR="00930CFB" w:rsidRPr="003762A9" w:rsidRDefault="00930CFB" w:rsidP="003762A9">
                            <w:pPr>
                              <w:pStyle w:val="NoSpacing"/>
                              <w:ind w:left="567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2"/>
                              </w:numPr>
                              <w:ind w:left="851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Using 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8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, calculate the range in the average amount of international aid received by Syria. (1 mark)</w:t>
                            </w: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ind w:left="851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Pr="003762A9" w:rsidRDefault="00930CFB" w:rsidP="007055B1">
                            <w:pPr>
                              <w:pStyle w:val="NoSpacing"/>
                              <w:numPr>
                                <w:ilvl w:val="0"/>
                                <w:numId w:val="32"/>
                              </w:numPr>
                              <w:ind w:left="851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 xml:space="preserve">Outline one reason why international aid may not be successful in reducing the </w:t>
                            </w:r>
                            <w:r w:rsidR="007055B1">
                              <w:rPr>
                                <w:rFonts w:asciiTheme="majorHAnsi" w:hAnsiTheme="majorHAnsi" w:cstheme="majorHAnsi"/>
                              </w:rPr>
                              <w:t>global development gap. (2</w:t>
                            </w:r>
                            <w:r w:rsidRPr="003762A9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  <w:p w:rsidR="00930CFB" w:rsidRPr="00ED3669" w:rsidRDefault="00930CFB" w:rsidP="007A58C1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3206A8" w:rsidRDefault="003206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A04B83" id="_x0000_s1031" type="#_x0000_t202" style="position:absolute;margin-left:-25.3pt;margin-top:14.9pt;width:318.65pt;height:153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" filled="f" stroked="f">
                <v:textbox>
                  <w:txbxContent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1"/>
                        </w:numPr>
                        <w:ind w:left="567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Study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8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, a graph showing the annual average amount of money that Syria received in international aid during each decade since the 1970s. </w:t>
                      </w:r>
                    </w:p>
                    <w:p w:rsidR="00930CFB" w:rsidRPr="003762A9" w:rsidRDefault="00930CFB" w:rsidP="003762A9">
                      <w:pPr>
                        <w:pStyle w:val="NoSpacing"/>
                        <w:ind w:left="567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2"/>
                        </w:numPr>
                        <w:ind w:left="851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Using </w:t>
                      </w:r>
                      <w:r w:rsidRPr="003762A9">
                        <w:rPr>
                          <w:rFonts w:asciiTheme="majorHAnsi" w:hAnsiTheme="majorHAnsi" w:cstheme="majorHAnsi"/>
                          <w:b/>
                        </w:rPr>
                        <w:t>Figure 8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, calculate the range in the average amount of international aid received by Syria. (1 mark)</w:t>
                      </w:r>
                    </w:p>
                    <w:p w:rsidR="00930CFB" w:rsidRPr="003762A9" w:rsidRDefault="00930CFB" w:rsidP="007055B1">
                      <w:pPr>
                        <w:pStyle w:val="NoSpacing"/>
                        <w:ind w:left="851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Pr="003762A9" w:rsidRDefault="00930CFB" w:rsidP="007055B1">
                      <w:pPr>
                        <w:pStyle w:val="NoSpacing"/>
                        <w:numPr>
                          <w:ilvl w:val="0"/>
                          <w:numId w:val="32"/>
                        </w:numPr>
                        <w:ind w:left="851"/>
                        <w:rPr>
                          <w:rFonts w:asciiTheme="majorHAnsi" w:hAnsiTheme="majorHAnsi" w:cstheme="majorHAnsi"/>
                        </w:rPr>
                      </w:pPr>
                      <w:r w:rsidRPr="003762A9">
                        <w:rPr>
                          <w:rFonts w:asciiTheme="majorHAnsi" w:hAnsiTheme="majorHAnsi" w:cstheme="majorHAnsi"/>
                        </w:rPr>
                        <w:t xml:space="preserve">Outline one reason why international aid may not be successful in reducing the </w:t>
                      </w:r>
                      <w:r w:rsidR="007055B1">
                        <w:rPr>
                          <w:rFonts w:asciiTheme="majorHAnsi" w:hAnsiTheme="majorHAnsi" w:cstheme="majorHAnsi"/>
                        </w:rPr>
                        <w:t>global development gap. (2</w:t>
                      </w:r>
                      <w:r w:rsidRPr="003762A9">
                        <w:rPr>
                          <w:rFonts w:asciiTheme="majorHAnsi" w:hAnsiTheme="majorHAnsi" w:cstheme="majorHAnsi"/>
                        </w:rPr>
                        <w:t>)</w:t>
                      </w:r>
                    </w:p>
                    <w:p w:rsidR="00930CFB" w:rsidRPr="00ED3669" w:rsidRDefault="00930CFB" w:rsidP="007A58C1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  <w:p w:rsidR="003206A8" w:rsidRDefault="003206A8"/>
                  </w:txbxContent>
                </v:textbox>
                <w10:wrap type="square" anchorx="margin"/>
              </v:shape>
            </w:pict>
          </mc:Fallback>
        </mc:AlternateContent>
      </w:r>
    </w:p>
    <w:p w:rsidR="008352D8" w:rsidRPr="00E94B38" w:rsidRDefault="007B74EE" w:rsidP="003762A9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28F88209" wp14:editId="60A16C0F">
            <wp:extent cx="2960430" cy="1937581"/>
            <wp:effectExtent l="0" t="0" r="0" b="5715"/>
            <wp:docPr id="10" name="Picture 10" descr="cid:484dcde1-6673-48ef-815c-15dc01a0b483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484dcde1-6673-48ef-815c-15dc01a0b483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8883" r="5518" b="13050"/>
                    <a:stretch/>
                  </pic:blipFill>
                  <pic:spPr bwMode="auto">
                    <a:xfrm>
                      <a:off x="0" y="0"/>
                      <a:ext cx="3013308" cy="19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69" w:rsidRPr="00E94B38" w:rsidRDefault="00ED3669" w:rsidP="002F1145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3762A9" w:rsidRPr="00E94B38" w:rsidRDefault="00ED3669" w:rsidP="003762A9">
      <w:pPr>
        <w:pStyle w:val="NoSpacing"/>
        <w:numPr>
          <w:ilvl w:val="0"/>
          <w:numId w:val="12"/>
        </w:numPr>
        <w:ind w:left="284" w:hanging="426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Debt relief is an alternative strategy to reduce the development gap. Outline one way in which debt can reduce this gap between rich and poor countries. (2 marks)  </w:t>
      </w:r>
    </w:p>
    <w:p w:rsidR="003762A9" w:rsidRPr="00E94B38" w:rsidRDefault="003762A9" w:rsidP="003762A9">
      <w:pPr>
        <w:pStyle w:val="NoSpacing"/>
        <w:ind w:left="284"/>
        <w:rPr>
          <w:rFonts w:asciiTheme="majorHAnsi" w:hAnsiTheme="majorHAnsi" w:cstheme="majorHAnsi"/>
        </w:rPr>
      </w:pPr>
    </w:p>
    <w:p w:rsidR="003762A9" w:rsidRPr="00E94B38" w:rsidRDefault="003762A9" w:rsidP="003762A9">
      <w:pPr>
        <w:pStyle w:val="NoSpacing"/>
        <w:numPr>
          <w:ilvl w:val="0"/>
          <w:numId w:val="12"/>
        </w:numPr>
        <w:ind w:left="284" w:hanging="426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Discuss the social and economic impacts of tourism using a named example. (6 marks)</w:t>
      </w:r>
    </w:p>
    <w:p w:rsidR="003762A9" w:rsidRPr="00E94B38" w:rsidRDefault="003762A9" w:rsidP="003762A9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C70F9F5" wp14:editId="2532052C">
                <wp:simplePos x="0" y="0"/>
                <wp:positionH relativeFrom="margin">
                  <wp:posOffset>-227936</wp:posOffset>
                </wp:positionH>
                <wp:positionV relativeFrom="paragraph">
                  <wp:posOffset>187998</wp:posOffset>
                </wp:positionV>
                <wp:extent cx="3947160" cy="94488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Default="00930CFB" w:rsidP="003762A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ind w:left="567" w:hanging="425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B74EE">
                              <w:rPr>
                                <w:rFonts w:asciiTheme="majorHAnsi" w:hAnsiTheme="majorHAnsi" w:cstheme="majorHAnsi"/>
                              </w:rPr>
                              <w:t xml:space="preserve">Study Figure 2, a map showing the top five recipients of aid from the UK Government in 2010. Use the following information to complete the figure: </w:t>
                            </w:r>
                          </w:p>
                          <w:p w:rsidR="00930CFB" w:rsidRPr="007B74EE" w:rsidRDefault="00930CFB" w:rsidP="00F66F39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B74EE">
                              <w:rPr>
                                <w:rFonts w:asciiTheme="majorHAnsi" w:hAnsiTheme="majorHAnsi" w:cstheme="majorHAnsi"/>
                                <w:i/>
                              </w:rPr>
                              <w:t>Aid from UK to Bangladesh: £150 million</w:t>
                            </w:r>
                            <w:r w:rsidRPr="007B74EE">
                              <w:rPr>
                                <w:rFonts w:asciiTheme="majorHAnsi" w:hAnsiTheme="majorHAnsi" w:cstheme="majorHAnsi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7B74EE">
                              <w:rPr>
                                <w:rFonts w:asciiTheme="majorHAnsi" w:hAnsiTheme="majorHAnsi" w:cstheme="majorHAnsi"/>
                              </w:rPr>
                              <w:t>(1 mark)</w:t>
                            </w:r>
                          </w:p>
                          <w:p w:rsidR="00930CFB" w:rsidRPr="00ED3669" w:rsidRDefault="00930CFB" w:rsidP="007B74EE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70F9F5" id="_x0000_s1032" type="#_x0000_t202" style="position:absolute;margin-left:-17.95pt;margin-top:14.8pt;width:310.8pt;height:74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" filled="f" stroked="f">
                <v:textbox>
                  <w:txbxContent>
                    <w:p w:rsidR="00930CFB" w:rsidRDefault="00930CFB" w:rsidP="003762A9">
                      <w:pPr>
                        <w:pStyle w:val="NoSpacing"/>
                        <w:numPr>
                          <w:ilvl w:val="0"/>
                          <w:numId w:val="15"/>
                        </w:numPr>
                        <w:ind w:left="567" w:hanging="425"/>
                        <w:rPr>
                          <w:rFonts w:asciiTheme="majorHAnsi" w:hAnsiTheme="majorHAnsi" w:cstheme="majorHAnsi"/>
                        </w:rPr>
                      </w:pPr>
                      <w:r w:rsidRPr="007B74EE">
                        <w:rPr>
                          <w:rFonts w:asciiTheme="majorHAnsi" w:hAnsiTheme="majorHAnsi" w:cstheme="majorHAnsi"/>
                        </w:rPr>
                        <w:t xml:space="preserve">Study Figure 2, a map showing the top five recipients of aid from the UK Government in 2010. Use the following information to complete the figure: </w:t>
                      </w:r>
                    </w:p>
                    <w:p w:rsidR="00930CFB" w:rsidRPr="007B74EE" w:rsidRDefault="00930CFB" w:rsidP="00F66F39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7B74EE">
                        <w:rPr>
                          <w:rFonts w:asciiTheme="majorHAnsi" w:hAnsiTheme="majorHAnsi" w:cstheme="majorHAnsi"/>
                          <w:i/>
                        </w:rPr>
                        <w:t>Aid from UK to Bangladesh: £150 million</w:t>
                      </w:r>
                      <w:r w:rsidRPr="007B74EE">
                        <w:rPr>
                          <w:rFonts w:asciiTheme="majorHAnsi" w:hAnsiTheme="majorHAnsi" w:cstheme="majorHAnsi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7B74EE">
                        <w:rPr>
                          <w:rFonts w:asciiTheme="majorHAnsi" w:hAnsiTheme="majorHAnsi" w:cstheme="majorHAnsi"/>
                        </w:rPr>
                        <w:t>(1 mark)</w:t>
                      </w:r>
                    </w:p>
                    <w:p w:rsidR="00930CFB" w:rsidRPr="00ED3669" w:rsidRDefault="00930CFB" w:rsidP="007B74EE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352D8" w:rsidRPr="00E94B38" w:rsidRDefault="007B74EE" w:rsidP="007B74EE">
      <w:pPr>
        <w:pStyle w:val="NoSpacing"/>
        <w:jc w:val="right"/>
        <w:rPr>
          <w:rFonts w:asciiTheme="majorHAnsi" w:hAnsiTheme="majorHAnsi" w:cstheme="majorHAnsi"/>
        </w:rPr>
      </w:pPr>
      <w:r w:rsidRPr="00E94B38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5740AF79" wp14:editId="6798A75F">
            <wp:extent cx="2689640" cy="2579607"/>
            <wp:effectExtent l="0" t="0" r="0" b="0"/>
            <wp:docPr id="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4097" t="7237" r="7338" b="14533"/>
                    <a:stretch/>
                  </pic:blipFill>
                  <pic:spPr>
                    <a:xfrm>
                      <a:off x="0" y="0"/>
                      <a:ext cx="2693111" cy="25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C1" w:rsidRPr="00E94B38" w:rsidRDefault="00ED3669" w:rsidP="002F1145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lastRenderedPageBreak/>
        <w:t>A case study of an LIC or NEE: Nigeria</w:t>
      </w:r>
    </w:p>
    <w:p w:rsidR="006100FC" w:rsidRPr="00E94B38" w:rsidRDefault="006100FC" w:rsidP="002F1145">
      <w:pPr>
        <w:pStyle w:val="NoSpacing"/>
        <w:rPr>
          <w:rFonts w:asciiTheme="majorHAnsi" w:hAnsiTheme="majorHAnsi" w:cstheme="majorHAnsi"/>
        </w:rPr>
      </w:pPr>
    </w:p>
    <w:p w:rsidR="006100FC" w:rsidRPr="00E94B38" w:rsidRDefault="006100FC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how the changing trading relationship of a named LIC/NEE country with the wider world has changed its global importance. (2 marks)</w:t>
      </w:r>
    </w:p>
    <w:p w:rsidR="006100FC" w:rsidRPr="00E94B38" w:rsidRDefault="006100FC" w:rsidP="00705E26">
      <w:pPr>
        <w:pStyle w:val="NoSpacing"/>
        <w:ind w:left="284"/>
        <w:rPr>
          <w:rFonts w:asciiTheme="majorHAnsi" w:hAnsiTheme="majorHAnsi" w:cstheme="majorHAnsi"/>
        </w:rPr>
      </w:pPr>
    </w:p>
    <w:p w:rsidR="00705E26" w:rsidRPr="00E94B38" w:rsidRDefault="00705E26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Discuss the social and economic </w:t>
      </w:r>
      <w:r w:rsidR="00F70A82" w:rsidRPr="00E94B38">
        <w:rPr>
          <w:rFonts w:asciiTheme="majorHAnsi" w:hAnsiTheme="majorHAnsi" w:cstheme="majorHAnsi"/>
        </w:rPr>
        <w:t>impacts</w:t>
      </w:r>
      <w:r w:rsidRPr="00E94B38">
        <w:rPr>
          <w:rFonts w:asciiTheme="majorHAnsi" w:hAnsiTheme="majorHAnsi" w:cstheme="majorHAnsi"/>
        </w:rPr>
        <w:t xml:space="preserve"> of industrial growth on an LIC or NEE you have studied. (6 marks)</w:t>
      </w:r>
    </w:p>
    <w:p w:rsidR="00705E26" w:rsidRPr="00E94B38" w:rsidRDefault="00705E26" w:rsidP="00705E26">
      <w:pPr>
        <w:pStyle w:val="NoSpacing"/>
        <w:ind w:left="284"/>
        <w:rPr>
          <w:rFonts w:asciiTheme="majorHAnsi" w:hAnsiTheme="majorHAnsi" w:cstheme="majorHAnsi"/>
        </w:rPr>
      </w:pPr>
    </w:p>
    <w:p w:rsidR="00E7586B" w:rsidRPr="00E94B38" w:rsidRDefault="00855C9D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69B529" wp14:editId="7D578F8D">
                <wp:simplePos x="0" y="0"/>
                <wp:positionH relativeFrom="margin">
                  <wp:posOffset>4038600</wp:posOffset>
                </wp:positionH>
                <wp:positionV relativeFrom="paragraph">
                  <wp:posOffset>321310</wp:posOffset>
                </wp:positionV>
                <wp:extent cx="2728595" cy="5996940"/>
                <wp:effectExtent l="0" t="0" r="0" b="381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5996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C9D" w:rsidRP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55C9D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3</w:t>
                            </w:r>
                          </w:p>
                          <w:p w:rsidR="00855C9D" w:rsidRDefault="00855C9D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94D400" wp14:editId="6A95E135">
                                  <wp:extent cx="2536825" cy="1424602"/>
                                  <wp:effectExtent l="0" t="0" r="0" b="4445"/>
                                  <wp:docPr id="14" name="Picture 14" descr="Image result for pollution in mumb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ollution in mumb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825" cy="1424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C9D" w:rsidRDefault="00855C9D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930CFB" w:rsidRDefault="00705E26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eastAsia="Times New Roman" w:hAnsiTheme="majorHAnsi" w:cs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FBBB2F" wp14:editId="6948B0EB">
                                  <wp:extent cx="2630569" cy="2176498"/>
                                  <wp:effectExtent l="0" t="0" r="0" b="0"/>
                                  <wp:docPr id="361" name="Picture 361" descr="cid:df80376e-80ae-4f13-be1f-68954db2a931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id:df80376e-80ae-4f13-be1f-68954db2a931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 r:link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81" t="5114" r="5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958" cy="2204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C9D" w:rsidRDefault="00855C9D" w:rsidP="00705E26">
                            <w:pPr>
                              <w:pStyle w:val="NoSpacing"/>
                              <w:ind w:left="-142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55C9D">
                              <w:rPr>
                                <w:rFonts w:asciiTheme="majorHAnsi" w:hAnsiTheme="majorHAnsi" w:cstheme="majorHAnsi"/>
                                <w:b/>
                              </w:rPr>
                              <w:t>Figure 8</w:t>
                            </w:r>
                          </w:p>
                          <w:p w:rsid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D94689" wp14:editId="74FC8C56">
                                  <wp:extent cx="2536825" cy="1630680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825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C9D" w:rsidRPr="00855C9D" w:rsidRDefault="00855C9D" w:rsidP="00855C9D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69B529" id="_x0000_s1033" type="#_x0000_t202" style="position:absolute;left:0;text-align:left;margin-left:318pt;margin-top:25.3pt;width:214.85pt;height:47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" filled="f" stroked="f">
                <v:textbox>
                  <w:txbxContent>
                    <w:p w:rsidR="00855C9D" w:rsidRP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855C9D">
                        <w:rPr>
                          <w:rFonts w:asciiTheme="majorHAnsi" w:hAnsiTheme="majorHAnsi" w:cstheme="majorHAnsi"/>
                          <w:b/>
                        </w:rPr>
                        <w:t>Figure 3</w:t>
                      </w:r>
                    </w:p>
                    <w:p w:rsidR="00855C9D" w:rsidRDefault="00855C9D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94D400" wp14:editId="6A95E135">
                            <wp:extent cx="2536825" cy="1424602"/>
                            <wp:effectExtent l="0" t="0" r="0" b="4445"/>
                            <wp:docPr id="14" name="Picture 14" descr="Image result for pollution in mumb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ollution in mumb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6825" cy="1424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C9D" w:rsidRDefault="00855C9D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</w:p>
                    <w:p w:rsidR="00930CFB" w:rsidRDefault="00705E26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eastAsia="Times New Roman" w:hAnsiTheme="majorHAnsi" w:cstheme="majorHAnsi"/>
                          <w:noProof/>
                          <w:lang w:eastAsia="en-GB"/>
                        </w:rPr>
                        <w:drawing>
                          <wp:inline distT="0" distB="0" distL="0" distR="0" wp14:anchorId="19FBBB2F" wp14:editId="6948B0EB">
                            <wp:extent cx="2630569" cy="2176498"/>
                            <wp:effectExtent l="0" t="0" r="0" b="0"/>
                            <wp:docPr id="361" name="Picture 361" descr="cid:df80376e-80ae-4f13-be1f-68954db2a931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id:df80376e-80ae-4f13-be1f-68954db2a931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 r:link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81" t="5114" r="5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4958" cy="2204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C9D" w:rsidRDefault="00855C9D" w:rsidP="00705E26">
                      <w:pPr>
                        <w:pStyle w:val="NoSpacing"/>
                        <w:ind w:left="-142"/>
                        <w:rPr>
                          <w:rFonts w:asciiTheme="majorHAnsi" w:hAnsiTheme="majorHAnsi" w:cstheme="majorHAnsi"/>
                        </w:rPr>
                      </w:pPr>
                    </w:p>
                    <w:p w:rsid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855C9D">
                        <w:rPr>
                          <w:rFonts w:asciiTheme="majorHAnsi" w:hAnsiTheme="majorHAnsi" w:cstheme="majorHAnsi"/>
                          <w:b/>
                        </w:rPr>
                        <w:t>Figure 8</w:t>
                      </w:r>
                    </w:p>
                    <w:p w:rsid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D94689" wp14:editId="74FC8C56">
                            <wp:extent cx="2536825" cy="1630680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825" cy="163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C9D" w:rsidRPr="00855C9D" w:rsidRDefault="00855C9D" w:rsidP="00855C9D">
                      <w:pPr>
                        <w:pStyle w:val="NoSpacing"/>
                        <w:ind w:left="-142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86B" w:rsidRPr="00E94B38">
        <w:rPr>
          <w:rFonts w:asciiTheme="majorHAnsi" w:hAnsiTheme="majorHAnsi" w:cstheme="majorHAnsi"/>
        </w:rPr>
        <w:t xml:space="preserve">Using a case study of a lower income country (LIC) or newly emerging economy (NEE), describe how international aid </w:t>
      </w:r>
      <w:r w:rsidR="00370C06" w:rsidRPr="00E94B38">
        <w:rPr>
          <w:rFonts w:asciiTheme="majorHAnsi" w:hAnsiTheme="majorHAnsi" w:cstheme="majorHAnsi"/>
        </w:rPr>
        <w:t>has</w:t>
      </w:r>
      <w:r w:rsidR="00E7586B" w:rsidRPr="00E94B38">
        <w:rPr>
          <w:rFonts w:asciiTheme="majorHAnsi" w:hAnsiTheme="majorHAnsi" w:cstheme="majorHAnsi"/>
        </w:rPr>
        <w:t xml:space="preserve"> encourage</w:t>
      </w:r>
      <w:r w:rsidR="00370C06" w:rsidRPr="00E94B38">
        <w:rPr>
          <w:rFonts w:asciiTheme="majorHAnsi" w:hAnsiTheme="majorHAnsi" w:cstheme="majorHAnsi"/>
        </w:rPr>
        <w:t>d</w:t>
      </w:r>
      <w:r w:rsidR="00E7586B" w:rsidRPr="00E94B38">
        <w:rPr>
          <w:rFonts w:asciiTheme="majorHAnsi" w:hAnsiTheme="majorHAnsi" w:cstheme="majorHAnsi"/>
        </w:rPr>
        <w:t xml:space="preserve"> sustainable development. (6 marks)</w:t>
      </w:r>
    </w:p>
    <w:p w:rsidR="00E7586B" w:rsidRPr="00E94B38" w:rsidRDefault="00E7586B" w:rsidP="00705E26">
      <w:pPr>
        <w:pStyle w:val="NoSpacing"/>
        <w:tabs>
          <w:tab w:val="left" w:pos="1784"/>
        </w:tabs>
        <w:ind w:left="284"/>
        <w:rPr>
          <w:rFonts w:asciiTheme="majorHAnsi" w:hAnsiTheme="majorHAnsi" w:cstheme="majorHAnsi"/>
        </w:rPr>
      </w:pPr>
    </w:p>
    <w:p w:rsidR="00C95493" w:rsidRPr="00E94B38" w:rsidRDefault="00855C9D" w:rsidP="00705E26">
      <w:pPr>
        <w:pStyle w:val="NoSpacing"/>
        <w:numPr>
          <w:ilvl w:val="0"/>
          <w:numId w:val="1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Study Figure 3, a photograph of Mumbai’s industrial district. Using Figure 3 and</w:t>
      </w:r>
      <w:r w:rsidR="00C95493" w:rsidRPr="00E94B38">
        <w:rPr>
          <w:rFonts w:asciiTheme="majorHAnsi" w:hAnsiTheme="majorHAnsi" w:cstheme="majorHAnsi"/>
        </w:rPr>
        <w:t xml:space="preserve"> a case study of a LIC or NEE to explain how rapid economic development can impact on the environment. (6 marks)</w:t>
      </w:r>
    </w:p>
    <w:p w:rsidR="00930CFB" w:rsidRPr="00E94B38" w:rsidRDefault="00930CFB" w:rsidP="002F1145">
      <w:pPr>
        <w:pStyle w:val="NoSpacing"/>
        <w:rPr>
          <w:rFonts w:asciiTheme="majorHAnsi" w:hAnsiTheme="majorHAnsi" w:cstheme="majorHAnsi"/>
        </w:rPr>
      </w:pPr>
    </w:p>
    <w:p w:rsidR="00855C9D" w:rsidRPr="00E94B38" w:rsidRDefault="00855C9D" w:rsidP="002F1145">
      <w:pPr>
        <w:pStyle w:val="NoSpacing"/>
        <w:rPr>
          <w:rFonts w:asciiTheme="majorHAnsi" w:hAnsiTheme="majorHAnsi" w:cstheme="majorHAnsi"/>
        </w:rPr>
      </w:pPr>
    </w:p>
    <w:p w:rsidR="003762A9" w:rsidRPr="00E94B38" w:rsidRDefault="003762A9" w:rsidP="002F1145">
      <w:pPr>
        <w:pStyle w:val="NoSpacing"/>
        <w:rPr>
          <w:rFonts w:asciiTheme="majorHAnsi" w:hAnsiTheme="majorHAnsi" w:cstheme="majorHAnsi"/>
          <w:b/>
          <w:bCs/>
        </w:rPr>
      </w:pPr>
    </w:p>
    <w:p w:rsidR="00C95493" w:rsidRPr="00E94B38" w:rsidRDefault="00705E26" w:rsidP="00C95493">
      <w:pPr>
        <w:pStyle w:val="NoSpacing"/>
        <w:rPr>
          <w:rFonts w:asciiTheme="majorHAnsi" w:hAnsiTheme="majorHAnsi" w:cstheme="majorHAnsi"/>
          <w:b/>
        </w:rPr>
      </w:pPr>
      <w:r w:rsidRPr="00E94B38">
        <w:rPr>
          <w:rFonts w:asciiTheme="majorHAnsi" w:hAnsiTheme="majorHAnsi" w:cstheme="majorHAnsi"/>
          <w:b/>
        </w:rPr>
        <w:t>A case study of the UK’s economy</w:t>
      </w:r>
    </w:p>
    <w:p w:rsidR="00C95493" w:rsidRPr="00E94B38" w:rsidRDefault="00C95493" w:rsidP="00C95493">
      <w:pPr>
        <w:pStyle w:val="NoSpacing"/>
        <w:jc w:val="right"/>
        <w:rPr>
          <w:rFonts w:asciiTheme="majorHAnsi" w:hAnsiTheme="majorHAnsi" w:cstheme="majorHAnsi"/>
          <w:bCs/>
        </w:rPr>
      </w:pPr>
    </w:p>
    <w:p w:rsidR="00705E26" w:rsidRPr="00E94B38" w:rsidRDefault="00705E26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6, a graph showing change in the percentage of people employed in different sectors in the UK between 2001 and 2014. </w:t>
      </w:r>
    </w:p>
    <w:p w:rsidR="00705E26" w:rsidRPr="00E94B38" w:rsidRDefault="00705E26" w:rsidP="00705E26">
      <w:pPr>
        <w:pStyle w:val="NoSpacing"/>
        <w:ind w:left="284"/>
        <w:rPr>
          <w:rFonts w:asciiTheme="majorHAnsi" w:hAnsiTheme="majorHAnsi" w:cstheme="majorHAnsi"/>
          <w:sz w:val="6"/>
          <w:szCs w:val="6"/>
        </w:rPr>
      </w:pPr>
    </w:p>
    <w:p w:rsidR="00705E26" w:rsidRPr="00E94B38" w:rsidRDefault="00705E26" w:rsidP="00705E26">
      <w:pPr>
        <w:pStyle w:val="NoSpacing"/>
        <w:numPr>
          <w:ilvl w:val="0"/>
          <w:numId w:val="21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State the number of sectors in which the percentage of people employed decreased between 2001 and 2014. (1)</w:t>
      </w:r>
    </w:p>
    <w:p w:rsidR="00705E26" w:rsidRPr="00E94B38" w:rsidRDefault="00705E26" w:rsidP="00705E26">
      <w:pPr>
        <w:pStyle w:val="NoSpacing"/>
        <w:ind w:left="284"/>
        <w:rPr>
          <w:rFonts w:asciiTheme="majorHAnsi" w:hAnsiTheme="majorHAnsi" w:cstheme="majorHAnsi"/>
          <w:sz w:val="6"/>
          <w:szCs w:val="6"/>
        </w:rPr>
      </w:pPr>
    </w:p>
    <w:p w:rsidR="00705E26" w:rsidRPr="00E94B38" w:rsidRDefault="00705E26" w:rsidP="00705E26">
      <w:pPr>
        <w:pStyle w:val="NoSpacing"/>
        <w:numPr>
          <w:ilvl w:val="0"/>
          <w:numId w:val="21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the possible reasons for the change in employment in the “professional and technical” and “manufacturing” sector shown in Figure 6. (4 marks)</w:t>
      </w:r>
    </w:p>
    <w:p w:rsidR="00705E26" w:rsidRPr="00E94B38" w:rsidRDefault="00705E26" w:rsidP="00705E26">
      <w:pPr>
        <w:pStyle w:val="NoSpacing"/>
        <w:rPr>
          <w:rFonts w:asciiTheme="majorHAnsi" w:hAnsiTheme="majorHAnsi" w:cstheme="majorHAnsi"/>
        </w:rPr>
      </w:pPr>
    </w:p>
    <w:p w:rsidR="00C95493" w:rsidRPr="00E70068" w:rsidRDefault="00C95493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  <w:bCs/>
        </w:rPr>
      </w:pPr>
      <w:r w:rsidRPr="00E70068">
        <w:rPr>
          <w:rFonts w:asciiTheme="majorHAnsi" w:hAnsiTheme="majorHAnsi" w:cstheme="majorHAnsi"/>
          <w:bCs/>
        </w:rPr>
        <w:t xml:space="preserve">Outline </w:t>
      </w:r>
      <w:r w:rsidR="00653F21" w:rsidRPr="00E70068">
        <w:rPr>
          <w:rFonts w:asciiTheme="majorHAnsi" w:hAnsiTheme="majorHAnsi" w:cstheme="majorHAnsi"/>
          <w:bCs/>
        </w:rPr>
        <w:t>the main</w:t>
      </w:r>
      <w:r w:rsidRPr="00E70068">
        <w:rPr>
          <w:rFonts w:asciiTheme="majorHAnsi" w:hAnsiTheme="majorHAnsi" w:cstheme="majorHAnsi"/>
          <w:bCs/>
        </w:rPr>
        <w:t xml:space="preserve"> characteristics</w:t>
      </w:r>
      <w:r w:rsidR="00653F21" w:rsidRPr="00E70068">
        <w:rPr>
          <w:rFonts w:asciiTheme="majorHAnsi" w:hAnsiTheme="majorHAnsi" w:cstheme="majorHAnsi"/>
          <w:bCs/>
        </w:rPr>
        <w:t xml:space="preserve"> of the UK’s current economic structure. (4</w:t>
      </w:r>
      <w:r w:rsidRPr="00E70068">
        <w:rPr>
          <w:rFonts w:asciiTheme="majorHAnsi" w:hAnsiTheme="majorHAnsi" w:cstheme="majorHAnsi"/>
          <w:bCs/>
        </w:rPr>
        <w:t xml:space="preserve"> marks)</w:t>
      </w:r>
    </w:p>
    <w:p w:rsidR="00370C06" w:rsidRPr="00E94B38" w:rsidRDefault="00370C06" w:rsidP="00705E26">
      <w:pPr>
        <w:pStyle w:val="NoSpacing"/>
        <w:ind w:left="284" w:hanging="360"/>
        <w:rPr>
          <w:rFonts w:asciiTheme="majorHAnsi" w:hAnsiTheme="majorHAnsi" w:cstheme="majorHAnsi"/>
        </w:rPr>
      </w:pPr>
    </w:p>
    <w:p w:rsidR="007B74EE" w:rsidRPr="00E94B38" w:rsidRDefault="007B74EE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Discuss the social and economic impacts of changing rural populations in the UK. (6 marks)</w:t>
      </w:r>
    </w:p>
    <w:p w:rsidR="007B74EE" w:rsidRPr="00E94B38" w:rsidRDefault="007B74EE" w:rsidP="00705E26">
      <w:pPr>
        <w:pStyle w:val="NoSpacing"/>
        <w:ind w:left="284" w:hanging="360"/>
        <w:rPr>
          <w:rFonts w:asciiTheme="majorHAnsi" w:hAnsiTheme="majorHAnsi" w:cstheme="majorHAnsi"/>
        </w:rPr>
      </w:pPr>
    </w:p>
    <w:p w:rsidR="00C95493" w:rsidRPr="00E94B38" w:rsidRDefault="00C95493" w:rsidP="00705E26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To what extent has the UK’s global links benefited the country’s people and economy? (9 marks)</w:t>
      </w:r>
    </w:p>
    <w:p w:rsidR="007A58C1" w:rsidRPr="00E94B38" w:rsidRDefault="007A58C1" w:rsidP="00705E26">
      <w:pPr>
        <w:pStyle w:val="NoSpacing"/>
        <w:ind w:left="284" w:hanging="360"/>
        <w:rPr>
          <w:rFonts w:asciiTheme="majorHAnsi" w:hAnsiTheme="majorHAnsi" w:cstheme="majorHAnsi"/>
        </w:rPr>
      </w:pPr>
    </w:p>
    <w:p w:rsidR="00F70A82" w:rsidRPr="00E94B38" w:rsidRDefault="00855C9D" w:rsidP="00F70A82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8, a photograph showing a modern industrial development. Using Figure 8 and an example you have studied, </w:t>
      </w:r>
      <w:r w:rsidR="00F66F39" w:rsidRPr="00E94B38">
        <w:rPr>
          <w:rFonts w:asciiTheme="majorHAnsi" w:hAnsiTheme="majorHAnsi" w:cstheme="majorHAnsi"/>
        </w:rPr>
        <w:t>explain how modern industries can be more sustainable. (4 marks)</w:t>
      </w:r>
    </w:p>
    <w:p w:rsidR="00F70A82" w:rsidRPr="00E94B38" w:rsidRDefault="00F70A82" w:rsidP="00F70A82">
      <w:pPr>
        <w:pStyle w:val="NoSpacing"/>
        <w:ind w:left="284"/>
        <w:rPr>
          <w:rFonts w:asciiTheme="majorHAnsi" w:hAnsiTheme="majorHAnsi" w:cstheme="majorHAnsi"/>
        </w:rPr>
      </w:pPr>
    </w:p>
    <w:p w:rsidR="001B51F8" w:rsidRPr="00E94B38" w:rsidRDefault="00F70A82" w:rsidP="00AB5C7E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reasons why there are regional differences within the UK. (6 marks)</w:t>
      </w:r>
    </w:p>
    <w:p w:rsidR="001B51F8" w:rsidRPr="00E94B38" w:rsidRDefault="001B51F8" w:rsidP="001B51F8">
      <w:pPr>
        <w:pStyle w:val="NoSpacing"/>
        <w:ind w:left="284"/>
        <w:rPr>
          <w:rFonts w:asciiTheme="majorHAnsi" w:hAnsiTheme="majorHAnsi" w:cstheme="majorHAnsi"/>
        </w:rPr>
      </w:pPr>
    </w:p>
    <w:p w:rsidR="001B51F8" w:rsidRPr="00E94B38" w:rsidRDefault="001B51F8" w:rsidP="00AB5C7E">
      <w:pPr>
        <w:pStyle w:val="NoSpacing"/>
        <w:numPr>
          <w:ilvl w:val="0"/>
          <w:numId w:val="20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how the UK has tried to reduce the UK’s regional differences. (6 marks)</w:t>
      </w:r>
    </w:p>
    <w:p w:rsidR="00F66F39" w:rsidRPr="00E94B38" w:rsidRDefault="00F66F39" w:rsidP="00F66F39">
      <w:pPr>
        <w:pStyle w:val="NoSpacing"/>
        <w:rPr>
          <w:rFonts w:asciiTheme="majorHAnsi" w:hAnsiTheme="majorHAnsi" w:cstheme="majorHAnsi"/>
          <w:i/>
        </w:rPr>
      </w:pPr>
    </w:p>
    <w:p w:rsidR="00B1610E" w:rsidRPr="00E94B38" w:rsidRDefault="00B1610E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9B27D9" w:rsidRPr="00E94B38" w:rsidRDefault="009B27D9" w:rsidP="002F1145">
      <w:pPr>
        <w:pStyle w:val="NoSpacing"/>
        <w:rPr>
          <w:rFonts w:asciiTheme="majorHAnsi" w:hAnsiTheme="majorHAnsi" w:cstheme="majorHAnsi"/>
          <w:b/>
        </w:rPr>
      </w:pPr>
    </w:p>
    <w:p w:rsidR="00B1610E" w:rsidRPr="00E94B38" w:rsidRDefault="00B1610E" w:rsidP="002F1145">
      <w:pPr>
        <w:pStyle w:val="NoSpacing"/>
        <w:rPr>
          <w:rFonts w:asciiTheme="majorHAnsi" w:hAnsiTheme="majorHAnsi" w:cstheme="majorHAnsi"/>
          <w:b/>
        </w:rPr>
      </w:pPr>
    </w:p>
    <w:p w:rsidR="00BB3E57" w:rsidRPr="00E94B38" w:rsidRDefault="00653F21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2D2DBCC" wp14:editId="20527191">
            <wp:simplePos x="0" y="0"/>
            <wp:positionH relativeFrom="margin">
              <wp:posOffset>690044</wp:posOffset>
            </wp:positionH>
            <wp:positionV relativeFrom="paragraph">
              <wp:posOffset>-124303</wp:posOffset>
            </wp:positionV>
            <wp:extent cx="5531422" cy="525101"/>
            <wp:effectExtent l="19050" t="19050" r="12700" b="2794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6388" t="44209" r="10566" b="13925"/>
                    <a:stretch/>
                  </pic:blipFill>
                  <pic:spPr bwMode="auto">
                    <a:xfrm>
                      <a:off x="0" y="0"/>
                      <a:ext cx="5531422" cy="525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F21" w:rsidRPr="00E94B38" w:rsidRDefault="00653F21" w:rsidP="002F1145">
      <w:pPr>
        <w:pStyle w:val="NoSpacing"/>
        <w:rPr>
          <w:rFonts w:asciiTheme="majorHAnsi" w:hAnsiTheme="majorHAnsi" w:cstheme="majorHAnsi"/>
        </w:rPr>
      </w:pPr>
    </w:p>
    <w:p w:rsidR="00145AE2" w:rsidRPr="00E94B38" w:rsidRDefault="00145AE2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145AE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145AE2" w:rsidRPr="00E94B38" w:rsidRDefault="00145AE2" w:rsidP="00BA21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E94B38">
        <w:rPr>
          <w:rFonts w:asciiTheme="majorHAnsi" w:hAnsiTheme="majorHAnsi" w:cstheme="majorHAnsi"/>
          <w:sz w:val="24"/>
          <w:szCs w:val="24"/>
        </w:rPr>
        <w:t>Suggest how inequalities in the consumption of resources influence well-being. (3 marks)</w:t>
      </w:r>
    </w:p>
    <w:p w:rsidR="00BA21D2" w:rsidRPr="00E94B38" w:rsidRDefault="00BA21D2" w:rsidP="00BA21D2">
      <w:p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8F4674" w:rsidRPr="00E94B38" w:rsidRDefault="00145AE2" w:rsidP="00BA21D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sz w:val="24"/>
          <w:szCs w:val="24"/>
        </w:rPr>
        <w:t>Explain how inequalities in the supply of resources influence social well-being. (3 marks)</w:t>
      </w:r>
    </w:p>
    <w:p w:rsidR="00262C3F" w:rsidRPr="00E94B38" w:rsidRDefault="00BA21D2" w:rsidP="00BA21D2">
      <w:pPr>
        <w:pStyle w:val="NoSpacing"/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492BD2" wp14:editId="7322F180">
                <wp:simplePos x="0" y="0"/>
                <wp:positionH relativeFrom="margin">
                  <wp:posOffset>2688590</wp:posOffset>
                </wp:positionH>
                <wp:positionV relativeFrom="paragraph">
                  <wp:posOffset>198120</wp:posOffset>
                </wp:positionV>
                <wp:extent cx="4156075" cy="2647315"/>
                <wp:effectExtent l="0" t="0" r="0" b="635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1D2" w:rsidRDefault="00BA21D2" w:rsidP="00BA21D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4D9BC7" wp14:editId="085E05ED">
                                  <wp:extent cx="3370997" cy="301904"/>
                                  <wp:effectExtent l="0" t="0" r="1270" b="3175"/>
                                  <wp:docPr id="378" name="Picture 378" descr="Image result for imported food to the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ported food to the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635" b="89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225" cy="31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1D2" w:rsidRDefault="00BA21D2" w:rsidP="00BA21D2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BA21D2" w:rsidRPr="00C95493" w:rsidRDefault="00BA21D2" w:rsidP="00BA21D2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28D076" wp14:editId="24D22898">
                                  <wp:extent cx="3959850" cy="2028943"/>
                                  <wp:effectExtent l="0" t="0" r="3175" b="0"/>
                                  <wp:docPr id="379" name="Picture 379" descr="Image result for imported food to the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ported food to the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43" t="24552" r="2658" b="8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571" cy="205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492BD2" id="_x0000_s1034" type="#_x0000_t202" style="position:absolute;left:0;text-align:left;margin-left:211.7pt;margin-top:15.6pt;width:327.25pt;height:208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" filled="f" stroked="f">
                <v:textbox>
                  <w:txbxContent>
                    <w:p w:rsidR="00BA21D2" w:rsidRDefault="00BA21D2" w:rsidP="00BA21D2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3C4D9BC7" wp14:editId="085E05ED">
                            <wp:extent cx="3370997" cy="301904"/>
                            <wp:effectExtent l="0" t="0" r="1270" b="3175"/>
                            <wp:docPr id="378" name="Picture 378" descr="Image result for imported food to the 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ported food to the 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635" b="89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5225" cy="31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21D2" w:rsidRDefault="00BA21D2" w:rsidP="00BA21D2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</w:p>
                    <w:p w:rsidR="00BA21D2" w:rsidRPr="00C95493" w:rsidRDefault="00BA21D2" w:rsidP="00BA21D2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5C28D076" wp14:editId="24D22898">
                            <wp:extent cx="3959850" cy="2028943"/>
                            <wp:effectExtent l="0" t="0" r="3175" b="0"/>
                            <wp:docPr id="379" name="Picture 379" descr="Image result for imported food to the 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ported food to the 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43" t="24552" r="2658" b="8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3571" cy="205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21D2" w:rsidRPr="00E94B38" w:rsidRDefault="00BA21D2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Figure 10, a bar chart showing the origin of food consumed in the UK in 2015. </w:t>
      </w:r>
    </w:p>
    <w:p w:rsidR="00BA21D2" w:rsidRPr="00E94B38" w:rsidRDefault="00BA21D2" w:rsidP="00BA21D2">
      <w:pPr>
        <w:pStyle w:val="NoSpacing"/>
        <w:rPr>
          <w:rFonts w:asciiTheme="majorHAnsi" w:hAnsiTheme="majorHAnsi" w:cstheme="majorHAnsi"/>
          <w:sz w:val="10"/>
          <w:szCs w:val="10"/>
        </w:rPr>
      </w:pPr>
    </w:p>
    <w:p w:rsidR="00BA21D2" w:rsidRPr="00E94B38" w:rsidRDefault="00BA21D2" w:rsidP="00BA21D2">
      <w:pPr>
        <w:pStyle w:val="NoSpacing"/>
        <w:numPr>
          <w:ilvl w:val="0"/>
          <w:numId w:val="25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Describe the pattern of food sources, as shown in Figure 10. (3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  <w:sz w:val="10"/>
          <w:szCs w:val="10"/>
        </w:rPr>
      </w:pPr>
    </w:p>
    <w:p w:rsidR="00BA21D2" w:rsidRPr="00E94B38" w:rsidRDefault="00BA21D2" w:rsidP="00BA21D2">
      <w:pPr>
        <w:pStyle w:val="NoSpacing"/>
        <w:numPr>
          <w:ilvl w:val="0"/>
          <w:numId w:val="25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State one impact of the pattern shown in Figure 10. (2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  <w:sz w:val="10"/>
          <w:szCs w:val="10"/>
        </w:rPr>
      </w:pPr>
    </w:p>
    <w:p w:rsidR="00BA21D2" w:rsidRPr="00E94B38" w:rsidRDefault="00BA21D2" w:rsidP="00BA21D2">
      <w:pPr>
        <w:pStyle w:val="NoSpacing"/>
        <w:numPr>
          <w:ilvl w:val="0"/>
          <w:numId w:val="25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one reason for increase in imported food goods to the UK.(3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</w:rPr>
      </w:pPr>
    </w:p>
    <w:p w:rsidR="00BA21D2" w:rsidRPr="00E94B38" w:rsidRDefault="00987928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Assess the effectiveness of strategies used to reduce the UK’s carbon footprint</w:t>
      </w:r>
      <w:r w:rsidR="00262C3F" w:rsidRPr="00E94B38">
        <w:rPr>
          <w:rFonts w:asciiTheme="majorHAnsi" w:hAnsiTheme="majorHAnsi" w:cstheme="majorHAnsi"/>
        </w:rPr>
        <w:t xml:space="preserve"> within agriculture</w:t>
      </w:r>
      <w:r w:rsidRPr="00E94B38">
        <w:rPr>
          <w:rFonts w:asciiTheme="majorHAnsi" w:hAnsiTheme="majorHAnsi" w:cstheme="majorHAnsi"/>
        </w:rPr>
        <w:t>. (6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</w:rPr>
      </w:pPr>
    </w:p>
    <w:p w:rsidR="00BA21D2" w:rsidRPr="00E94B38" w:rsidRDefault="00BA21D2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</w:t>
      </w:r>
      <w:r w:rsidRPr="00E94B38">
        <w:rPr>
          <w:rFonts w:asciiTheme="majorHAnsi" w:hAnsiTheme="majorHAnsi" w:cstheme="majorHAnsi"/>
          <w:b/>
        </w:rPr>
        <w:t>Figure 10</w:t>
      </w:r>
      <w:r w:rsidRPr="00E94B38">
        <w:rPr>
          <w:rFonts w:asciiTheme="majorHAnsi" w:hAnsiTheme="majorHAnsi" w:cstheme="majorHAnsi"/>
        </w:rPr>
        <w:t xml:space="preserve">, pie charts showing the types of fuel used to generate electricity in the UK in 2010 and 2016. Use </w:t>
      </w:r>
      <w:r w:rsidRPr="00E94B38">
        <w:rPr>
          <w:rFonts w:asciiTheme="majorHAnsi" w:hAnsiTheme="majorHAnsi" w:cstheme="majorHAnsi"/>
          <w:b/>
        </w:rPr>
        <w:t>Figure 10</w:t>
      </w:r>
      <w:r w:rsidRPr="00E94B38">
        <w:rPr>
          <w:rFonts w:asciiTheme="majorHAnsi" w:hAnsiTheme="majorHAnsi" w:cstheme="majorHAnsi"/>
        </w:rPr>
        <w:t>, which one of the statements below is correct?  (1 mark)</w:t>
      </w:r>
    </w:p>
    <w:p w:rsidR="00BA21D2" w:rsidRPr="00E94B38" w:rsidRDefault="00BA21D2" w:rsidP="00BA21D2">
      <w:pPr>
        <w:pStyle w:val="NoSpacing"/>
        <w:rPr>
          <w:rFonts w:asciiTheme="majorHAnsi" w:hAnsiTheme="majorHAnsi" w:cstheme="majorHAnsi"/>
          <w:sz w:val="10"/>
          <w:szCs w:val="10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DEA806A" wp14:editId="684D4962">
                <wp:simplePos x="0" y="0"/>
                <wp:positionH relativeFrom="margin">
                  <wp:align>right</wp:align>
                </wp:positionH>
                <wp:positionV relativeFrom="paragraph">
                  <wp:posOffset>53928</wp:posOffset>
                </wp:positionV>
                <wp:extent cx="3029585" cy="154178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154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C95493" w:rsidRDefault="00BA21D2" w:rsidP="008F4674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DFA70" wp14:editId="1EA76FE2">
                                  <wp:extent cx="2816225" cy="1438275"/>
                                  <wp:effectExtent l="0" t="0" r="3175" b="9525"/>
                                  <wp:docPr id="381" name="Picture 381" descr="cid:180ab18f-42cd-427c-ae6c-8ce1b0bbdaaf@eurprd05.prod.outlook.c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cid:180ab18f-42cd-427c-ae6c-8ce1b0bbdaaf@eurprd05.prod.outlook.com"/>
                                          <pic:cNvPicPr/>
                                        </pic:nvPicPr>
                                        <pic:blipFill rotWithShape="1">
                                          <a:blip r:embed="rId45" r:link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8" t="15612" r="2893" b="20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2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EA806A" id="_x0000_s1035" type="#_x0000_t202" style="position:absolute;margin-left:187.35pt;margin-top:4.25pt;width:238.55pt;height:121.4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" filled="f" stroked="f">
                <v:textbox>
                  <w:txbxContent>
                    <w:p w:rsidR="00930CFB" w:rsidRPr="00C95493" w:rsidRDefault="00BA21D2" w:rsidP="008F4674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EDFA70" wp14:editId="1EA76FE2">
                            <wp:extent cx="2816225" cy="1438275"/>
                            <wp:effectExtent l="0" t="0" r="3175" b="9525"/>
                            <wp:docPr id="381" name="Picture 381" descr="cid:180ab18f-42cd-427c-ae6c-8ce1b0bbdaaf@eurprd05.prod.outlook.c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cid:180ab18f-42cd-427c-ae6c-8ce1b0bbdaaf@eurprd05.prod.outlook.com"/>
                                    <pic:cNvPicPr/>
                                  </pic:nvPicPr>
                                  <pic:blipFill rotWithShape="1">
                                    <a:blip r:embed="rId47" r:link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8" t="15612" r="2893" b="20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62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21D2" w:rsidRPr="00E94B38" w:rsidRDefault="00BA21D2" w:rsidP="00BA21D2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12B5DDE9" wp14:editId="660EF25C">
            <wp:extent cx="3695700" cy="1007110"/>
            <wp:effectExtent l="0" t="0" r="0" b="2540"/>
            <wp:docPr id="380" name="Picture 380" descr="cid:023f5bf7-1fb0-4cbe-9e75-1d2c848afd6a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023f5bf7-1fb0-4cbe-9e75-1d2c848afd6a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29610" b="32701"/>
                    <a:stretch/>
                  </pic:blipFill>
                  <pic:spPr bwMode="auto">
                    <a:xfrm>
                      <a:off x="0" y="0"/>
                      <a:ext cx="3721274" cy="101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</w:rPr>
      </w:pPr>
    </w:p>
    <w:p w:rsidR="00BA21D2" w:rsidRPr="00E94B38" w:rsidRDefault="00855C9D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  <w:sz w:val="24"/>
          <w:szCs w:val="24"/>
        </w:rPr>
      </w:pPr>
      <w:r w:rsidRPr="00E94B38">
        <w:rPr>
          <w:rFonts w:asciiTheme="majorHAnsi" w:hAnsiTheme="majorHAnsi" w:cstheme="majorHAnsi"/>
          <w:sz w:val="24"/>
          <w:szCs w:val="24"/>
        </w:rPr>
        <w:t>Using Figure 10, s</w:t>
      </w:r>
      <w:r w:rsidR="008F4674" w:rsidRPr="00E94B38">
        <w:rPr>
          <w:rFonts w:asciiTheme="majorHAnsi" w:hAnsiTheme="majorHAnsi" w:cstheme="majorHAnsi"/>
          <w:sz w:val="24"/>
          <w:szCs w:val="24"/>
        </w:rPr>
        <w:t>uggest how and why the UK’s energy mix will likely</w:t>
      </w:r>
      <w:r w:rsidR="00BA21D2" w:rsidRPr="00E94B38">
        <w:rPr>
          <w:rFonts w:asciiTheme="majorHAnsi" w:hAnsiTheme="majorHAnsi" w:cstheme="majorHAnsi"/>
          <w:sz w:val="24"/>
          <w:szCs w:val="24"/>
        </w:rPr>
        <w:t xml:space="preserve"> change in the future. (6 marks)</w:t>
      </w:r>
    </w:p>
    <w:p w:rsidR="00BA21D2" w:rsidRPr="00E94B38" w:rsidRDefault="00BA21D2" w:rsidP="00BA21D2">
      <w:pPr>
        <w:pStyle w:val="NoSpacing"/>
        <w:ind w:left="284"/>
        <w:rPr>
          <w:rFonts w:asciiTheme="majorHAnsi" w:hAnsiTheme="majorHAnsi" w:cstheme="majorHAnsi"/>
          <w:sz w:val="24"/>
          <w:szCs w:val="24"/>
        </w:rPr>
      </w:pPr>
    </w:p>
    <w:p w:rsidR="00BA21D2" w:rsidRPr="00E94B38" w:rsidRDefault="00BA21D2" w:rsidP="00BA21D2">
      <w:pPr>
        <w:pStyle w:val="NoSpacing"/>
        <w:numPr>
          <w:ilvl w:val="0"/>
          <w:numId w:val="24"/>
        </w:numPr>
        <w:ind w:left="284"/>
        <w:rPr>
          <w:rFonts w:asciiTheme="majorHAnsi" w:hAnsiTheme="majorHAnsi" w:cstheme="majorHAnsi"/>
          <w:sz w:val="24"/>
          <w:szCs w:val="24"/>
        </w:rPr>
      </w:pPr>
      <w:r w:rsidRPr="00E94B38">
        <w:rPr>
          <w:rFonts w:asciiTheme="majorHAnsi" w:hAnsiTheme="majorHAnsi" w:cstheme="majorHAnsi"/>
          <w:sz w:val="24"/>
          <w:szCs w:val="24"/>
        </w:rPr>
        <w:t>Outline how water transfer can help reduce issues caused due to water deficits. (3 marks)</w:t>
      </w: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BA21D2" w:rsidRPr="00E94B38" w:rsidRDefault="00BA21D2" w:rsidP="008F467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:rsidR="00E1153A" w:rsidRPr="00E94B38" w:rsidRDefault="00E1153A" w:rsidP="002F1145">
      <w:pPr>
        <w:pStyle w:val="NoSpacing"/>
        <w:rPr>
          <w:rFonts w:asciiTheme="majorHAnsi" w:hAnsiTheme="majorHAnsi" w:cstheme="majorHAnsi"/>
        </w:rPr>
      </w:pPr>
    </w:p>
    <w:p w:rsidR="00E1153A" w:rsidRPr="00E94B38" w:rsidRDefault="00E1153A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855C9D" w:rsidRPr="00E94B38" w:rsidRDefault="00855C9D" w:rsidP="002F1145">
      <w:pPr>
        <w:pStyle w:val="NoSpacing"/>
        <w:rPr>
          <w:rFonts w:asciiTheme="majorHAnsi" w:hAnsiTheme="majorHAnsi" w:cstheme="majorHAnsi"/>
        </w:rPr>
      </w:pPr>
    </w:p>
    <w:p w:rsidR="00BA21D2" w:rsidRPr="00E94B38" w:rsidRDefault="00BA21D2" w:rsidP="002F1145">
      <w:pPr>
        <w:pStyle w:val="NoSpacing"/>
        <w:rPr>
          <w:rFonts w:asciiTheme="majorHAnsi" w:hAnsiTheme="majorHAnsi" w:cstheme="majorHAnsi"/>
        </w:rPr>
      </w:pPr>
    </w:p>
    <w:p w:rsidR="00262C3F" w:rsidRPr="00E94B38" w:rsidRDefault="00262C3F" w:rsidP="002F1145">
      <w:pPr>
        <w:pStyle w:val="NoSpacing"/>
        <w:rPr>
          <w:rFonts w:asciiTheme="majorHAnsi" w:hAnsiTheme="majorHAnsi" w:cstheme="majorHAnsi"/>
        </w:rPr>
      </w:pPr>
    </w:p>
    <w:p w:rsidR="00BB3E57" w:rsidRPr="00E94B38" w:rsidRDefault="00145AE2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D3F7936" wp14:editId="1719DF31">
            <wp:simplePos x="0" y="0"/>
            <wp:positionH relativeFrom="margin">
              <wp:align>center</wp:align>
            </wp:positionH>
            <wp:positionV relativeFrom="paragraph">
              <wp:posOffset>-75565</wp:posOffset>
            </wp:positionV>
            <wp:extent cx="6148246" cy="382772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1"/>
                    <a:srcRect l="2080" t="17057" r="8692" b="63283"/>
                    <a:stretch/>
                  </pic:blipFill>
                  <pic:spPr bwMode="auto">
                    <a:xfrm>
                      <a:off x="0" y="0"/>
                      <a:ext cx="6148246" cy="38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E57" w:rsidRPr="00E94B38" w:rsidRDefault="00DA5524" w:rsidP="002F1145">
      <w:pPr>
        <w:pStyle w:val="NoSpacing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3616DE" wp14:editId="3B181405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3138170" cy="3507105"/>
                <wp:effectExtent l="0" t="0" r="5080" b="0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350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1D2" w:rsidRPr="00D35357" w:rsidRDefault="00DA5524" w:rsidP="00BA21D2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30AF0">
                              <w:rPr>
                                <w:rFonts w:asciiTheme="majorHAnsi" w:eastAsia="Times New Roman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AC80C1" wp14:editId="12D448A7">
                                  <wp:extent cx="3396806" cy="2860332"/>
                                  <wp:effectExtent l="1588" t="0" r="0" b="0"/>
                                  <wp:docPr id="29" name="Picture 29" descr="cid:1636bde0-99c9-4d8c-b1a1-af765a2a7ecb@eurprd05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id:1636bde0-99c9-4d8c-b1a1-af765a2a7ecb@eurprd05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2" r:link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92" t="4017" r="9381" b="1370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19247" cy="2879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3616DE" id="_x0000_s1036" type="#_x0000_t202" style="position:absolute;margin-left:195.9pt;margin-top:25.85pt;width:247.1pt;height:276.1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" stroked="f">
                <v:textbox>
                  <w:txbxContent>
                    <w:p w:rsidR="00BA21D2" w:rsidRPr="00D35357" w:rsidRDefault="00DA5524" w:rsidP="00BA21D2">
                      <w:pPr>
                        <w:rPr>
                          <w:rFonts w:asciiTheme="majorHAnsi" w:hAnsiTheme="majorHAnsi"/>
                        </w:rPr>
                      </w:pPr>
                      <w:r w:rsidRPr="00330AF0">
                        <w:rPr>
                          <w:rFonts w:asciiTheme="majorHAnsi" w:eastAsia="Times New Roman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36AC80C1" wp14:editId="12D448A7">
                            <wp:extent cx="3396806" cy="2860332"/>
                            <wp:effectExtent l="1588" t="0" r="0" b="0"/>
                            <wp:docPr id="29" name="Picture 29" descr="cid:1636bde0-99c9-4d8c-b1a1-af765a2a7ecb@eurprd05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id:1636bde0-99c9-4d8c-b1a1-af765a2a7ecb@eurprd05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 r:link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92" t="4017" r="9381" b="1370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19247" cy="2879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B3E57" w:rsidRPr="00E94B38" w:rsidRDefault="00BB3E57" w:rsidP="002F1145">
      <w:pPr>
        <w:pStyle w:val="NoSpacing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Study </w:t>
      </w:r>
      <w:r w:rsidRPr="00E94B38">
        <w:rPr>
          <w:rFonts w:asciiTheme="majorHAnsi" w:hAnsiTheme="majorHAnsi" w:cstheme="majorHAnsi"/>
          <w:b/>
        </w:rPr>
        <w:t>Figure 12</w:t>
      </w:r>
      <w:r w:rsidRPr="00E94B38">
        <w:rPr>
          <w:rFonts w:asciiTheme="majorHAnsi" w:hAnsiTheme="majorHAnsi" w:cstheme="majorHAnsi"/>
        </w:rPr>
        <w:t xml:space="preserve">, a map showing the percentage change in crop yields in North America and South America and the Caribbean between 1994 and 2014. </w:t>
      </w:r>
    </w:p>
    <w:p w:rsidR="00DA5524" w:rsidRPr="00E94B38" w:rsidRDefault="00DA5524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7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Which </w:t>
      </w:r>
      <w:r w:rsidRPr="00E94B38">
        <w:rPr>
          <w:rFonts w:asciiTheme="majorHAnsi" w:hAnsiTheme="majorHAnsi" w:cstheme="majorHAnsi"/>
          <w:b/>
        </w:rPr>
        <w:t>one</w:t>
      </w:r>
      <w:r w:rsidRPr="00E94B38">
        <w:rPr>
          <w:rFonts w:asciiTheme="majorHAnsi" w:hAnsiTheme="majorHAnsi" w:cstheme="majorHAnsi"/>
        </w:rPr>
        <w:t xml:space="preserve"> of the following countries increased its crop yields by more than 100% between 1994 and 2014? (1)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  <w:r w:rsidRPr="00E94B38">
        <w:rPr>
          <w:rFonts w:asciiTheme="majorHAnsi" w:eastAsia="Times New Roman" w:hAnsiTheme="majorHAnsi" w:cstheme="majorHAnsi"/>
          <w:noProof/>
          <w:lang w:eastAsia="en-GB"/>
        </w:rPr>
        <w:drawing>
          <wp:inline distT="0" distB="0" distL="0" distR="0" wp14:anchorId="6FEF7817" wp14:editId="50DF0769">
            <wp:extent cx="1353907" cy="831273"/>
            <wp:effectExtent l="0" t="0" r="0" b="6985"/>
            <wp:docPr id="375" name="Picture 375" descr="cid:641d7d69-d0c4-4948-89ed-d04587e44f59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641d7d69-d0c4-4948-89ed-d04587e44f59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t="24765" r="24082" b="20854"/>
                    <a:stretch/>
                  </pic:blipFill>
                  <pic:spPr bwMode="auto">
                    <a:xfrm>
                      <a:off x="0" y="0"/>
                      <a:ext cx="1370977" cy="8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524" w:rsidRPr="00E94B38" w:rsidRDefault="00DA5524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7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Describe two differences in the percentage change in crop yields in North America and South America and the Caribbean. (2 marks)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b/>
        </w:rPr>
        <w:t>Difference 1</w:t>
      </w:r>
      <w:r w:rsidRPr="00E94B38">
        <w:rPr>
          <w:rFonts w:asciiTheme="majorHAnsi" w:hAnsiTheme="majorHAnsi" w:cstheme="majorHAnsi"/>
        </w:rPr>
        <w:t>…………………………………………………………………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b/>
        </w:rPr>
        <w:t>Difference 2</w:t>
      </w:r>
      <w:r w:rsidRPr="00E94B38">
        <w:rPr>
          <w:rFonts w:asciiTheme="majorHAnsi" w:hAnsiTheme="majorHAnsi" w:cstheme="majorHAnsi"/>
        </w:rPr>
        <w:t>…………………………………………………………………</w:t>
      </w:r>
    </w:p>
    <w:p w:rsidR="00DA5524" w:rsidRPr="00E94B38" w:rsidRDefault="00DA5524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7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How many South American countries had an increase in crop yields between 60-79%? (1 mark)</w:t>
      </w:r>
    </w:p>
    <w:p w:rsidR="00DA5524" w:rsidRPr="00E94B38" w:rsidRDefault="00DA5524" w:rsidP="00DA5524">
      <w:pPr>
        <w:rPr>
          <w:rFonts w:asciiTheme="majorHAnsi" w:hAnsi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455E788" wp14:editId="6EA00723">
                <wp:simplePos x="0" y="0"/>
                <wp:positionH relativeFrom="margin">
                  <wp:posOffset>2661285</wp:posOffset>
                </wp:positionH>
                <wp:positionV relativeFrom="paragraph">
                  <wp:posOffset>240665</wp:posOffset>
                </wp:positionV>
                <wp:extent cx="4086860" cy="2797175"/>
                <wp:effectExtent l="0" t="0" r="8890" b="31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860" cy="279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CFB" w:rsidRPr="00330AF0" w:rsidRDefault="00DA5524" w:rsidP="00330AF0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0AF0"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F6E328" wp14:editId="1E7564E1">
                                  <wp:extent cx="3882147" cy="2402006"/>
                                  <wp:effectExtent l="0" t="0" r="4445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1370" cy="241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55E788" id="_x0000_s1037" type="#_x0000_t202" style="position:absolute;left:0;text-align:left;margin-left:209.55pt;margin-top:18.95pt;width:321.8pt;height:220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" stroked="f">
                <v:textbox>
                  <w:txbxContent>
                    <w:p w:rsidR="00930CFB" w:rsidRPr="00330AF0" w:rsidRDefault="00DA5524" w:rsidP="00330AF0">
                      <w:pPr>
                        <w:pStyle w:val="NoSpacing"/>
                        <w:rPr>
                          <w:rFonts w:asciiTheme="majorHAnsi" w:hAnsiTheme="majorHAnsi" w:cstheme="majorHAnsi"/>
                        </w:rPr>
                      </w:pPr>
                      <w:r w:rsidRPr="00330AF0"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54F6E328" wp14:editId="1E7564E1">
                            <wp:extent cx="3882147" cy="2402006"/>
                            <wp:effectExtent l="0" t="0" r="4445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1370" cy="241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94B38">
        <w:rPr>
          <w:rFonts w:asciiTheme="majorHAnsi" w:hAnsiTheme="majorHAnsi" w:cstheme="majorHAnsi"/>
        </w:rPr>
        <w:t xml:space="preserve">Study Figure 11, a world map showing the risk of food security in 2013. </w:t>
      </w:r>
    </w:p>
    <w:p w:rsidR="00DA5524" w:rsidRPr="00E94B38" w:rsidRDefault="00DA5524" w:rsidP="00DA5524">
      <w:pPr>
        <w:pStyle w:val="NoSpacing"/>
        <w:rPr>
          <w:rFonts w:asciiTheme="majorHAnsi" w:hAnsiTheme="majorHAnsi" w:cstheme="majorHAnsi"/>
        </w:rPr>
      </w:pPr>
    </w:p>
    <w:p w:rsidR="00DA5524" w:rsidRPr="00E94B38" w:rsidRDefault="00DA5524" w:rsidP="00DA5524">
      <w:pPr>
        <w:pStyle w:val="NoSpacing"/>
        <w:numPr>
          <w:ilvl w:val="0"/>
          <w:numId w:val="28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Name one Asian or Middle Eastern country with a significant risk to food security. (1 mark)</w:t>
      </w:r>
    </w:p>
    <w:p w:rsidR="00DA5524" w:rsidRPr="00E94B38" w:rsidRDefault="00DA5524" w:rsidP="00DA5524">
      <w:pPr>
        <w:pStyle w:val="NoSpacing"/>
        <w:ind w:left="720"/>
        <w:rPr>
          <w:rFonts w:asciiTheme="majorHAnsi" w:hAnsiTheme="majorHAnsi" w:cstheme="majorHAnsi"/>
        </w:rPr>
      </w:pPr>
    </w:p>
    <w:p w:rsidR="00DA5524" w:rsidRPr="00E94B38" w:rsidRDefault="00DA5524" w:rsidP="00330AF0">
      <w:pPr>
        <w:pStyle w:val="NoSpacing"/>
        <w:numPr>
          <w:ilvl w:val="0"/>
          <w:numId w:val="28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How many South American countries which data is shown have a moderate risk to food security? (1)</w:t>
      </w:r>
      <w:r w:rsidRPr="00E94B38">
        <w:rPr>
          <w:rFonts w:asciiTheme="majorHAnsi" w:hAnsiTheme="majorHAnsi" w:cstheme="majorHAnsi"/>
        </w:rPr>
        <w:br/>
      </w:r>
      <w:r w:rsidRPr="00E94B38">
        <w:rPr>
          <w:noProof/>
          <w:lang w:eastAsia="en-GB"/>
        </w:rPr>
        <w:drawing>
          <wp:inline distT="0" distB="0" distL="0" distR="0" wp14:anchorId="1CB413BA" wp14:editId="43657E3E">
            <wp:extent cx="288527" cy="97377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6386" cy="10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B38">
        <w:rPr>
          <w:noProof/>
          <w:lang w:eastAsia="en-GB"/>
        </w:rPr>
        <w:drawing>
          <wp:inline distT="0" distB="0" distL="0" distR="0" wp14:anchorId="27A8E8CA" wp14:editId="15F7662D">
            <wp:extent cx="309245" cy="961901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576" cy="103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24" w:rsidRPr="00E94B38" w:rsidRDefault="00DA5524" w:rsidP="00DA5524">
      <w:pPr>
        <w:pStyle w:val="ListParagraph"/>
        <w:rPr>
          <w:rFonts w:asciiTheme="majorHAnsi" w:hAnsiTheme="majorHAnsi" w:cstheme="majorHAnsi"/>
        </w:rPr>
      </w:pPr>
    </w:p>
    <w:p w:rsidR="00330AF0" w:rsidRPr="00E94B38" w:rsidRDefault="00330AF0" w:rsidP="00330AF0">
      <w:pPr>
        <w:pStyle w:val="NoSpacing"/>
        <w:numPr>
          <w:ilvl w:val="0"/>
          <w:numId w:val="28"/>
        </w:numPr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What percentage of the 13 countries in mainland South America for which data is shown have a moderate risk to food security? (1 mark)</w:t>
      </w:r>
    </w:p>
    <w:p w:rsidR="00330AF0" w:rsidRPr="00E94B38" w:rsidRDefault="00330AF0" w:rsidP="00330AF0">
      <w:pPr>
        <w:pStyle w:val="NoSpacing"/>
        <w:rPr>
          <w:rFonts w:asciiTheme="majorHAnsi" w:hAnsiTheme="majorHAnsi" w:cstheme="majorHAnsi"/>
        </w:rPr>
      </w:pPr>
    </w:p>
    <w:p w:rsidR="00FB389F" w:rsidRPr="00E94B38" w:rsidRDefault="00330AF0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Describe the distribution of countries with a significant risk to food security shown in Figure 11. (2 marks)</w:t>
      </w:r>
    </w:p>
    <w:p w:rsidR="00330AF0" w:rsidRPr="00E94B38" w:rsidRDefault="00330AF0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330AF0" w:rsidRPr="00E94B38" w:rsidRDefault="00330AF0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Outline one physical reason why some countries have a significant risk of food security. (2 marks)</w:t>
      </w:r>
    </w:p>
    <w:p w:rsidR="00330AF0" w:rsidRPr="00E94B38" w:rsidRDefault="00330AF0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E94B38" w:rsidRDefault="00196527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one way in which food insecurity mig</w:t>
      </w:r>
      <w:r w:rsidR="00DA5524" w:rsidRPr="00E94B38">
        <w:rPr>
          <w:rFonts w:asciiTheme="majorHAnsi" w:hAnsiTheme="majorHAnsi" w:cstheme="majorHAnsi"/>
        </w:rPr>
        <w:t>ht impact on the environment. (3</w:t>
      </w:r>
      <w:r w:rsidRPr="00E94B38">
        <w:rPr>
          <w:rFonts w:asciiTheme="majorHAnsi" w:hAnsiTheme="majorHAnsi" w:cstheme="majorHAnsi"/>
        </w:rPr>
        <w:t xml:space="preserve"> marks)</w:t>
      </w:r>
    </w:p>
    <w:p w:rsidR="00196527" w:rsidRPr="00E94B38" w:rsidRDefault="00196527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E94B38" w:rsidRDefault="00196527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Suggest one way in which a lack of food security might affect the quality of life of people. (</w:t>
      </w:r>
      <w:r w:rsidR="00DA5524" w:rsidRPr="00E94B38">
        <w:rPr>
          <w:rFonts w:asciiTheme="majorHAnsi" w:hAnsiTheme="majorHAnsi" w:cstheme="majorHAnsi"/>
        </w:rPr>
        <w:t>3</w:t>
      </w:r>
      <w:r w:rsidRPr="00E94B38">
        <w:rPr>
          <w:rFonts w:asciiTheme="majorHAnsi" w:hAnsiTheme="majorHAnsi" w:cstheme="majorHAnsi"/>
        </w:rPr>
        <w:t xml:space="preserve"> marks)</w:t>
      </w:r>
    </w:p>
    <w:p w:rsidR="00196527" w:rsidRPr="00E94B38" w:rsidRDefault="00196527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E94B38" w:rsidRDefault="00D35357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 xml:space="preserve">Discuss the effectiveness of </w:t>
      </w:r>
      <w:r w:rsidR="00196527" w:rsidRPr="00E94B38">
        <w:rPr>
          <w:rFonts w:asciiTheme="majorHAnsi" w:hAnsiTheme="majorHAnsi" w:cstheme="majorHAnsi"/>
        </w:rPr>
        <w:t>strategies used to increase food supply. (6 marks)</w:t>
      </w:r>
    </w:p>
    <w:p w:rsidR="00552F85" w:rsidRPr="00E94B38" w:rsidRDefault="00552F85" w:rsidP="00552F85">
      <w:pPr>
        <w:pStyle w:val="NoSpacing"/>
        <w:ind w:left="284"/>
        <w:rPr>
          <w:rFonts w:asciiTheme="majorHAnsi" w:hAnsiTheme="majorHAnsi" w:cstheme="majorHAnsi"/>
        </w:rPr>
      </w:pPr>
    </w:p>
    <w:p w:rsidR="00552F85" w:rsidRPr="00E94B38" w:rsidRDefault="00252363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 how appropriate strategies can increase food supply in the world’s less developed regions. (6 marks)</w:t>
      </w:r>
    </w:p>
    <w:p w:rsidR="00D35357" w:rsidRPr="00E94B38" w:rsidRDefault="00D35357" w:rsidP="00DA5524">
      <w:pPr>
        <w:pStyle w:val="NoSpacing"/>
        <w:ind w:left="284"/>
        <w:rPr>
          <w:rFonts w:asciiTheme="majorHAnsi" w:hAnsiTheme="majorHAnsi" w:cstheme="majorHAnsi"/>
        </w:rPr>
      </w:pPr>
    </w:p>
    <w:p w:rsidR="00196527" w:rsidRPr="00330AF0" w:rsidRDefault="00552F85" w:rsidP="00DA5524">
      <w:pPr>
        <w:pStyle w:val="NoSpacing"/>
        <w:numPr>
          <w:ilvl w:val="0"/>
          <w:numId w:val="26"/>
        </w:numPr>
        <w:ind w:left="284"/>
        <w:rPr>
          <w:rFonts w:asciiTheme="majorHAnsi" w:hAnsiTheme="majorHAnsi" w:cstheme="majorHAnsi"/>
        </w:rPr>
      </w:pPr>
      <w:r w:rsidRPr="00E94B38">
        <w:rPr>
          <w:rFonts w:asciiTheme="majorHAnsi" w:hAnsiTheme="majorHAnsi" w:cstheme="majorHAnsi"/>
        </w:rPr>
        <w:t>Explain</w:t>
      </w:r>
      <w:r w:rsidR="00DA5524" w:rsidRPr="00E94B38">
        <w:rPr>
          <w:rFonts w:asciiTheme="majorHAnsi" w:hAnsiTheme="majorHAnsi" w:cstheme="majorHAnsi"/>
        </w:rPr>
        <w:t xml:space="preserve"> </w:t>
      </w:r>
      <w:r w:rsidRPr="00E94B38">
        <w:rPr>
          <w:rFonts w:asciiTheme="majorHAnsi" w:hAnsiTheme="majorHAnsi" w:cstheme="majorHAnsi"/>
        </w:rPr>
        <w:t xml:space="preserve">how </w:t>
      </w:r>
      <w:r w:rsidR="00DA5524" w:rsidRPr="00E94B38">
        <w:rPr>
          <w:rFonts w:asciiTheme="majorHAnsi" w:hAnsiTheme="majorHAnsi" w:cstheme="majorHAnsi"/>
        </w:rPr>
        <w:t xml:space="preserve">local </w:t>
      </w:r>
      <w:r w:rsidRPr="00E94B38">
        <w:rPr>
          <w:rFonts w:asciiTheme="majorHAnsi" w:hAnsiTheme="majorHAnsi" w:cstheme="majorHAnsi"/>
        </w:rPr>
        <w:t>strategies to in</w:t>
      </w:r>
      <w:r>
        <w:rPr>
          <w:rFonts w:asciiTheme="majorHAnsi" w:hAnsiTheme="majorHAnsi" w:cstheme="majorHAnsi"/>
        </w:rPr>
        <w:t>crease sustainable supplies of food can have social and economic benefits. (6 marks)</w:t>
      </w:r>
    </w:p>
    <w:sectPr w:rsidR="00196527" w:rsidRPr="00330AF0" w:rsidSect="00A722CA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C64"/>
    <w:multiLevelType w:val="hybridMultilevel"/>
    <w:tmpl w:val="9D203E26"/>
    <w:lvl w:ilvl="0" w:tplc="C44A00F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B13E5"/>
    <w:multiLevelType w:val="hybridMultilevel"/>
    <w:tmpl w:val="9E12B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B35B4"/>
    <w:multiLevelType w:val="hybridMultilevel"/>
    <w:tmpl w:val="14183A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15880"/>
    <w:multiLevelType w:val="hybridMultilevel"/>
    <w:tmpl w:val="EEE8F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F5CB8"/>
    <w:multiLevelType w:val="hybridMultilevel"/>
    <w:tmpl w:val="A502C18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C47C4"/>
    <w:multiLevelType w:val="hybridMultilevel"/>
    <w:tmpl w:val="56FA2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95262"/>
    <w:multiLevelType w:val="hybridMultilevel"/>
    <w:tmpl w:val="A00EC88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A08DF"/>
    <w:multiLevelType w:val="hybridMultilevel"/>
    <w:tmpl w:val="F8487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E02B3"/>
    <w:multiLevelType w:val="hybridMultilevel"/>
    <w:tmpl w:val="8962FA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F3E64"/>
    <w:multiLevelType w:val="hybridMultilevel"/>
    <w:tmpl w:val="9670EC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52002"/>
    <w:multiLevelType w:val="hybridMultilevel"/>
    <w:tmpl w:val="03809A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7422"/>
    <w:multiLevelType w:val="hybridMultilevel"/>
    <w:tmpl w:val="22DA4B9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169E3"/>
    <w:multiLevelType w:val="hybridMultilevel"/>
    <w:tmpl w:val="4FB42318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C70CF"/>
    <w:multiLevelType w:val="hybridMultilevel"/>
    <w:tmpl w:val="EE7CD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17B02"/>
    <w:multiLevelType w:val="hybridMultilevel"/>
    <w:tmpl w:val="BF9C6A8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670D9"/>
    <w:multiLevelType w:val="hybridMultilevel"/>
    <w:tmpl w:val="9022D8F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85DCF"/>
    <w:multiLevelType w:val="hybridMultilevel"/>
    <w:tmpl w:val="3BEAE9B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D2887"/>
    <w:multiLevelType w:val="hybridMultilevel"/>
    <w:tmpl w:val="AACCD26A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660F4"/>
    <w:multiLevelType w:val="hybridMultilevel"/>
    <w:tmpl w:val="5B9E1A4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94450"/>
    <w:multiLevelType w:val="hybridMultilevel"/>
    <w:tmpl w:val="C44A02E4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6028D"/>
    <w:multiLevelType w:val="hybridMultilevel"/>
    <w:tmpl w:val="9522B6E8"/>
    <w:lvl w:ilvl="0" w:tplc="7D5CA2D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2B4CCB"/>
    <w:multiLevelType w:val="hybridMultilevel"/>
    <w:tmpl w:val="87CC14F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8313C"/>
    <w:multiLevelType w:val="hybridMultilevel"/>
    <w:tmpl w:val="56FA2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D0B24"/>
    <w:multiLevelType w:val="hybridMultilevel"/>
    <w:tmpl w:val="1AA21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10D6C"/>
    <w:multiLevelType w:val="hybridMultilevel"/>
    <w:tmpl w:val="4522742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94D91"/>
    <w:multiLevelType w:val="hybridMultilevel"/>
    <w:tmpl w:val="D188EA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F14AD"/>
    <w:multiLevelType w:val="hybridMultilevel"/>
    <w:tmpl w:val="C4A0DAA6"/>
    <w:lvl w:ilvl="0" w:tplc="08090019">
      <w:start w:val="1"/>
      <w:numFmt w:val="lowerLetter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9AB0D65"/>
    <w:multiLevelType w:val="hybridMultilevel"/>
    <w:tmpl w:val="400A40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BE0C5B"/>
    <w:multiLevelType w:val="hybridMultilevel"/>
    <w:tmpl w:val="0B02CE9A"/>
    <w:lvl w:ilvl="0" w:tplc="A2089442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015A6"/>
    <w:multiLevelType w:val="hybridMultilevel"/>
    <w:tmpl w:val="1A92BB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91D7D"/>
    <w:multiLevelType w:val="hybridMultilevel"/>
    <w:tmpl w:val="074A1F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E1BDB"/>
    <w:multiLevelType w:val="hybridMultilevel"/>
    <w:tmpl w:val="A1221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24"/>
  </w:num>
  <w:num w:numId="4">
    <w:abstractNumId w:val="5"/>
  </w:num>
  <w:num w:numId="5">
    <w:abstractNumId w:val="26"/>
  </w:num>
  <w:num w:numId="6">
    <w:abstractNumId w:val="22"/>
  </w:num>
  <w:num w:numId="7">
    <w:abstractNumId w:val="31"/>
  </w:num>
  <w:num w:numId="8">
    <w:abstractNumId w:val="30"/>
  </w:num>
  <w:num w:numId="9">
    <w:abstractNumId w:val="9"/>
  </w:num>
  <w:num w:numId="10">
    <w:abstractNumId w:val="29"/>
  </w:num>
  <w:num w:numId="11">
    <w:abstractNumId w:val="17"/>
  </w:num>
  <w:num w:numId="12">
    <w:abstractNumId w:val="4"/>
  </w:num>
  <w:num w:numId="13">
    <w:abstractNumId w:val="7"/>
  </w:num>
  <w:num w:numId="14">
    <w:abstractNumId w:val="12"/>
  </w:num>
  <w:num w:numId="15">
    <w:abstractNumId w:val="19"/>
  </w:num>
  <w:num w:numId="16">
    <w:abstractNumId w:val="2"/>
  </w:num>
  <w:num w:numId="17">
    <w:abstractNumId w:val="8"/>
  </w:num>
  <w:num w:numId="18">
    <w:abstractNumId w:val="3"/>
  </w:num>
  <w:num w:numId="19">
    <w:abstractNumId w:val="27"/>
  </w:num>
  <w:num w:numId="20">
    <w:abstractNumId w:val="0"/>
  </w:num>
  <w:num w:numId="21">
    <w:abstractNumId w:val="18"/>
  </w:num>
  <w:num w:numId="22">
    <w:abstractNumId w:val="6"/>
  </w:num>
  <w:num w:numId="23">
    <w:abstractNumId w:val="25"/>
  </w:num>
  <w:num w:numId="24">
    <w:abstractNumId w:val="23"/>
  </w:num>
  <w:num w:numId="25">
    <w:abstractNumId w:val="14"/>
  </w:num>
  <w:num w:numId="26">
    <w:abstractNumId w:val="1"/>
  </w:num>
  <w:num w:numId="27">
    <w:abstractNumId w:val="16"/>
  </w:num>
  <w:num w:numId="28">
    <w:abstractNumId w:val="15"/>
  </w:num>
  <w:num w:numId="29">
    <w:abstractNumId w:val="13"/>
  </w:num>
  <w:num w:numId="30">
    <w:abstractNumId w:val="21"/>
  </w:num>
  <w:num w:numId="31">
    <w:abstractNumId w:val="2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CD2"/>
    <w:rsid w:val="00021A7B"/>
    <w:rsid w:val="00090E13"/>
    <w:rsid w:val="000A68F0"/>
    <w:rsid w:val="00141A26"/>
    <w:rsid w:val="00145AE2"/>
    <w:rsid w:val="0016727D"/>
    <w:rsid w:val="00174DA2"/>
    <w:rsid w:val="00196527"/>
    <w:rsid w:val="001A6494"/>
    <w:rsid w:val="001B51F8"/>
    <w:rsid w:val="001C53C4"/>
    <w:rsid w:val="001E0B21"/>
    <w:rsid w:val="00252363"/>
    <w:rsid w:val="00262C3F"/>
    <w:rsid w:val="00266F3D"/>
    <w:rsid w:val="002670A0"/>
    <w:rsid w:val="00294966"/>
    <w:rsid w:val="002F1145"/>
    <w:rsid w:val="002F680B"/>
    <w:rsid w:val="003206A8"/>
    <w:rsid w:val="00330AF0"/>
    <w:rsid w:val="00334000"/>
    <w:rsid w:val="00370951"/>
    <w:rsid w:val="00370C06"/>
    <w:rsid w:val="003762A9"/>
    <w:rsid w:val="003F030A"/>
    <w:rsid w:val="004316E9"/>
    <w:rsid w:val="0049683A"/>
    <w:rsid w:val="004E0A19"/>
    <w:rsid w:val="0050380A"/>
    <w:rsid w:val="005415B4"/>
    <w:rsid w:val="00552F85"/>
    <w:rsid w:val="005673D6"/>
    <w:rsid w:val="006100FC"/>
    <w:rsid w:val="00631CBD"/>
    <w:rsid w:val="006415CB"/>
    <w:rsid w:val="00651018"/>
    <w:rsid w:val="00653F21"/>
    <w:rsid w:val="006E1764"/>
    <w:rsid w:val="007055B1"/>
    <w:rsid w:val="00705E26"/>
    <w:rsid w:val="007203E3"/>
    <w:rsid w:val="007955B6"/>
    <w:rsid w:val="007A58C1"/>
    <w:rsid w:val="007B56B7"/>
    <w:rsid w:val="007B74EE"/>
    <w:rsid w:val="007D6C08"/>
    <w:rsid w:val="007E6971"/>
    <w:rsid w:val="008352D8"/>
    <w:rsid w:val="00855C9D"/>
    <w:rsid w:val="008E1002"/>
    <w:rsid w:val="008F4674"/>
    <w:rsid w:val="00930CFB"/>
    <w:rsid w:val="00932A0F"/>
    <w:rsid w:val="00943BCE"/>
    <w:rsid w:val="00987928"/>
    <w:rsid w:val="009A2A48"/>
    <w:rsid w:val="009A7E09"/>
    <w:rsid w:val="009B27D9"/>
    <w:rsid w:val="009C1F50"/>
    <w:rsid w:val="009E0BA5"/>
    <w:rsid w:val="00A64667"/>
    <w:rsid w:val="00A722CA"/>
    <w:rsid w:val="00B1610E"/>
    <w:rsid w:val="00B77E60"/>
    <w:rsid w:val="00BA21D2"/>
    <w:rsid w:val="00BB3E57"/>
    <w:rsid w:val="00C336E4"/>
    <w:rsid w:val="00C514CE"/>
    <w:rsid w:val="00C82DF6"/>
    <w:rsid w:val="00C95493"/>
    <w:rsid w:val="00CD3A3D"/>
    <w:rsid w:val="00D2770A"/>
    <w:rsid w:val="00D348CD"/>
    <w:rsid w:val="00D35357"/>
    <w:rsid w:val="00D61BB5"/>
    <w:rsid w:val="00D66BA6"/>
    <w:rsid w:val="00DA5524"/>
    <w:rsid w:val="00DD7111"/>
    <w:rsid w:val="00E1153A"/>
    <w:rsid w:val="00E70068"/>
    <w:rsid w:val="00E7586B"/>
    <w:rsid w:val="00E94B38"/>
    <w:rsid w:val="00ED3669"/>
    <w:rsid w:val="00EE1ED4"/>
    <w:rsid w:val="00EF2D56"/>
    <w:rsid w:val="00F44CD2"/>
    <w:rsid w:val="00F46E6E"/>
    <w:rsid w:val="00F66F39"/>
    <w:rsid w:val="00F70A82"/>
    <w:rsid w:val="00FB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010660-C291-437A-9D4F-C9BA101E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A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44CD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4CE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7B74EE"/>
  </w:style>
  <w:style w:type="paragraph" w:styleId="ListParagraph">
    <w:name w:val="List Paragraph"/>
    <w:basedOn w:val="Normal"/>
    <w:uiPriority w:val="34"/>
    <w:qFormat/>
    <w:rsid w:val="00A72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3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7b4dfc88-b07b-4c9f-8b3e-e1a17a9f226c@eurprd05.prod.outlook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0.jpeg"/><Relationship Id="rId39" Type="http://schemas.openxmlformats.org/officeDocument/2006/relationships/image" Target="media/image170.jpeg"/><Relationship Id="rId21" Type="http://schemas.openxmlformats.org/officeDocument/2006/relationships/image" Target="cid:01f09214-6c15-4b3a-92f2-602e1d95072b@eurprd05.prod.outlook.com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9.png"/><Relationship Id="rId47" Type="http://schemas.openxmlformats.org/officeDocument/2006/relationships/image" Target="media/image210.jpeg"/><Relationship Id="rId50" Type="http://schemas.openxmlformats.org/officeDocument/2006/relationships/image" Target="cid:023f5bf7-1fb0-4cbe-9e75-1d2c848afd6a@eurprd05.prod.outlook.com" TargetMode="External"/><Relationship Id="rId55" Type="http://schemas.openxmlformats.org/officeDocument/2006/relationships/image" Target="cid:1636bde0-99c9-4d8c-b1a1-af765a2a7ecb@eurprd05.prod.outlook.com" TargetMode="External"/><Relationship Id="rId63" Type="http://schemas.openxmlformats.org/officeDocument/2006/relationships/theme" Target="theme/theme1.xml"/><Relationship Id="rId7" Type="http://schemas.openxmlformats.org/officeDocument/2006/relationships/image" Target="cid:7b4dfc88-b07b-4c9f-8b3e-e1a17a9f226c@eurprd05.prod.outloo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80.png"/><Relationship Id="rId54" Type="http://schemas.openxmlformats.org/officeDocument/2006/relationships/image" Target="media/image24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24b42432-aabe-433b-8189-f760479044c8@eurprd05.prod.outlook.com" TargetMode="External"/><Relationship Id="rId24" Type="http://schemas.openxmlformats.org/officeDocument/2006/relationships/image" Target="media/image10.jpeg"/><Relationship Id="rId32" Type="http://schemas.openxmlformats.org/officeDocument/2006/relationships/image" Target="cid:484dcde1-6673-48ef-815c-15dc01a0b483@eurprd05.prod.outlook.com" TargetMode="External"/><Relationship Id="rId37" Type="http://schemas.openxmlformats.org/officeDocument/2006/relationships/image" Target="media/image18.png"/><Relationship Id="rId40" Type="http://schemas.openxmlformats.org/officeDocument/2006/relationships/image" Target="cid:df80376e-80ae-4f13-be1f-68954db2a931@eurprd05.prod.outlook.com" TargetMode="External"/><Relationship Id="rId45" Type="http://schemas.openxmlformats.org/officeDocument/2006/relationships/image" Target="media/image21.jpeg"/><Relationship Id="rId53" Type="http://schemas.openxmlformats.org/officeDocument/2006/relationships/image" Target="cid:1636bde0-99c9-4d8c-b1a1-af765a2a7ecb@eurprd05.prod.outlook.com" TargetMode="External"/><Relationship Id="rId58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cid:df80376e-80ae-4f13-be1f-68954db2a931@eurprd05.prod.outlook.com" TargetMode="External"/><Relationship Id="rId49" Type="http://schemas.openxmlformats.org/officeDocument/2006/relationships/image" Target="media/image22.jpeg"/><Relationship Id="rId57" Type="http://schemas.openxmlformats.org/officeDocument/2006/relationships/image" Target="cid:641d7d69-d0c4-4948-89ed-d04587e44f59@eurprd05.prod.outlook.com" TargetMode="External"/><Relationship Id="rId61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7.png"/><Relationship Id="rId31" Type="http://schemas.openxmlformats.org/officeDocument/2006/relationships/image" Target="media/image14.jpeg"/><Relationship Id="rId44" Type="http://schemas.openxmlformats.org/officeDocument/2006/relationships/image" Target="media/image200.jpeg"/><Relationship Id="rId52" Type="http://schemas.openxmlformats.org/officeDocument/2006/relationships/image" Target="media/image24.jpeg"/><Relationship Id="rId60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30.png"/><Relationship Id="rId22" Type="http://schemas.openxmlformats.org/officeDocument/2006/relationships/image" Target="media/image9.png"/><Relationship Id="rId27" Type="http://schemas.openxmlformats.org/officeDocument/2006/relationships/image" Target="media/image110.jpeg"/><Relationship Id="rId30" Type="http://schemas.openxmlformats.org/officeDocument/2006/relationships/image" Target="cid:efce83bd-22ec-4293-b960-a330fa1452fc@eurprd05.prod.outlook.com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0.jpeg"/><Relationship Id="rId48" Type="http://schemas.openxmlformats.org/officeDocument/2006/relationships/image" Target="cid:180ab18f-42cd-427c-ae6c-8ce1b0bbdaaf@eurprd05.prod.outlook.com" TargetMode="External"/><Relationship Id="rId56" Type="http://schemas.openxmlformats.org/officeDocument/2006/relationships/image" Target="media/image25.jpeg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media/image23.jpeg"/><Relationship Id="rId17" Type="http://schemas.openxmlformats.org/officeDocument/2006/relationships/image" Target="cid:24b42432-aabe-433b-8189-f760479044c8@eurprd05.prod.outlook.co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60.jpeg"/><Relationship Id="rId46" Type="http://schemas.openxmlformats.org/officeDocument/2006/relationships/image" Target="cid:180ab18f-42cd-427c-ae6c-8ce1b0bbdaaf@eurprd05.prod.outlook.com" TargetMode="External"/><Relationship Id="rId59" Type="http://schemas.openxmlformats.org/officeDocument/2006/relationships/image" Target="media/image2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dc:description/>
  <cp:lastModifiedBy>Hetal Patel</cp:lastModifiedBy>
  <cp:revision>2</cp:revision>
  <cp:lastPrinted>2019-05-21T08:43:00Z</cp:lastPrinted>
  <dcterms:created xsi:type="dcterms:W3CDTF">2020-03-20T10:57:00Z</dcterms:created>
  <dcterms:modified xsi:type="dcterms:W3CDTF">2020-03-20T10:57:00Z</dcterms:modified>
</cp:coreProperties>
</file>