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EFAA79" w14:textId="4D3254C0" w:rsidR="005A30A4" w:rsidRDefault="00EC31BD" w:rsidP="00EC31BD">
      <w:pPr>
        <w:jc w:val="right"/>
        <w:rPr>
          <w:rFonts w:asciiTheme="majorHAnsi" w:hAnsiTheme="majorHAnsi"/>
          <w:b/>
          <w:sz w:val="96"/>
        </w:rPr>
      </w:pPr>
      <w:r>
        <w:rPr>
          <w:noProof/>
          <w:lang w:eastAsia="en-GB"/>
        </w:rPr>
        <w:drawing>
          <wp:anchor distT="0" distB="0" distL="114300" distR="114300" simplePos="0" relativeHeight="251704320" behindDoc="0" locked="0" layoutInCell="1" allowOverlap="1" wp14:anchorId="48B64122" wp14:editId="228D7814">
            <wp:simplePos x="0" y="0"/>
            <wp:positionH relativeFrom="margin">
              <wp:posOffset>4893982</wp:posOffset>
            </wp:positionH>
            <wp:positionV relativeFrom="paragraph">
              <wp:posOffset>50800</wp:posOffset>
            </wp:positionV>
            <wp:extent cx="1719972" cy="994676"/>
            <wp:effectExtent l="0" t="0" r="0" b="0"/>
            <wp:wrapNone/>
            <wp:docPr id="13" name="Picture 13" descr="Oasis Academy South Bank - Oasis Community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sis Academy South Bank - Oasis Community Learn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9972" cy="994676"/>
                    </a:xfrm>
                    <a:prstGeom prst="rect">
                      <a:avLst/>
                    </a:prstGeom>
                    <a:noFill/>
                    <a:ln>
                      <a:noFill/>
                    </a:ln>
                  </pic:spPr>
                </pic:pic>
              </a:graphicData>
            </a:graphic>
            <wp14:sizeRelH relativeFrom="page">
              <wp14:pctWidth>0</wp14:pctWidth>
            </wp14:sizeRelH>
            <wp14:sizeRelV relativeFrom="page">
              <wp14:pctHeight>0</wp14:pctHeight>
            </wp14:sizeRelV>
          </wp:anchor>
        </w:drawing>
      </w:r>
      <w:r w:rsidR="00F0689B" w:rsidRPr="00F0689B">
        <w:rPr>
          <w:rFonts w:asciiTheme="majorHAnsi" w:hAnsiTheme="majorHAnsi"/>
          <w:noProof/>
          <w:sz w:val="32"/>
          <w:szCs w:val="28"/>
          <w:lang w:eastAsia="en-GB"/>
        </w:rPr>
        <mc:AlternateContent>
          <mc:Choice Requires="wps">
            <w:drawing>
              <wp:anchor distT="45720" distB="45720" distL="114300" distR="114300" simplePos="0" relativeHeight="251703296" behindDoc="1" locked="0" layoutInCell="1" allowOverlap="1" wp14:anchorId="7A75117E" wp14:editId="1B6F8113">
                <wp:simplePos x="0" y="0"/>
                <wp:positionH relativeFrom="margin">
                  <wp:align>right</wp:align>
                </wp:positionH>
                <wp:positionV relativeFrom="paragraph">
                  <wp:posOffset>15766</wp:posOffset>
                </wp:positionV>
                <wp:extent cx="6683989" cy="9396095"/>
                <wp:effectExtent l="0" t="0" r="22225" b="146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3989" cy="9396095"/>
                        </a:xfrm>
                        <a:prstGeom prst="rect">
                          <a:avLst/>
                        </a:prstGeom>
                        <a:noFill/>
                        <a:ln w="9525">
                          <a:solidFill>
                            <a:srgbClr val="000000"/>
                          </a:solidFill>
                          <a:miter lim="800000"/>
                          <a:headEnd/>
                          <a:tailEnd/>
                        </a:ln>
                      </wps:spPr>
                      <wps:txbx>
                        <w:txbxContent>
                          <w:p w14:paraId="7A8F531D" w14:textId="6CF2E436" w:rsidR="004B14B1" w:rsidRDefault="004B14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75117E" id="_x0000_t202" coordsize="21600,21600" o:spt="202" path="m,l,21600r21600,l21600,xe">
                <v:stroke joinstyle="miter"/>
                <v:path gradientshapeok="t" o:connecttype="rect"/>
              </v:shapetype>
              <v:shape id="Text Box 2" o:spid="_x0000_s1026" type="#_x0000_t202" style="position:absolute;left:0;text-align:left;margin-left:475.1pt;margin-top:1.25pt;width:526.3pt;height:739.85pt;z-index:-251613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" filled="f">
                <v:textbox>
                  <w:txbxContent>
                    <w:p w14:paraId="7A8F531D" w14:textId="6CF2E436" w:rsidR="004B14B1" w:rsidRDefault="004B14B1"/>
                  </w:txbxContent>
                </v:textbox>
                <w10:wrap anchorx="margin"/>
              </v:shape>
            </w:pict>
          </mc:Fallback>
        </mc:AlternateContent>
      </w:r>
    </w:p>
    <w:p w14:paraId="682D004C" w14:textId="77777777" w:rsidR="00EC31BD" w:rsidRDefault="00EC31BD" w:rsidP="003F5AFD">
      <w:pPr>
        <w:rPr>
          <w:rFonts w:asciiTheme="majorHAnsi" w:hAnsiTheme="majorHAnsi"/>
          <w:b/>
          <w:sz w:val="144"/>
          <w:szCs w:val="134"/>
        </w:rPr>
      </w:pPr>
    </w:p>
    <w:p w14:paraId="705B3954" w14:textId="0D63246C" w:rsidR="005A30A4" w:rsidRPr="00A86913" w:rsidRDefault="00EC31BD" w:rsidP="003F5AFD">
      <w:pPr>
        <w:rPr>
          <w:rFonts w:asciiTheme="majorHAnsi" w:hAnsiTheme="majorHAnsi"/>
          <w:sz w:val="56"/>
          <w:szCs w:val="72"/>
        </w:rPr>
      </w:pPr>
      <w:r>
        <w:rPr>
          <w:rFonts w:asciiTheme="majorHAnsi" w:hAnsiTheme="majorHAnsi"/>
          <w:b/>
          <w:sz w:val="144"/>
          <w:szCs w:val="134"/>
        </w:rPr>
        <w:t xml:space="preserve">An Inspector Calls </w:t>
      </w:r>
      <w:r w:rsidR="006A2A0F">
        <w:rPr>
          <w:rFonts w:asciiTheme="majorHAnsi" w:hAnsiTheme="majorHAnsi"/>
          <w:b/>
          <w:sz w:val="144"/>
          <w:szCs w:val="134"/>
        </w:rPr>
        <w:t xml:space="preserve">&amp; Poetry Revision </w:t>
      </w:r>
    </w:p>
    <w:p w14:paraId="4203D31F" w14:textId="1A779E60" w:rsidR="005A30A4" w:rsidRDefault="005A30A4" w:rsidP="003F5AFD">
      <w:pPr>
        <w:rPr>
          <w:rFonts w:asciiTheme="majorHAnsi" w:hAnsiTheme="majorHAnsi"/>
          <w:sz w:val="56"/>
          <w:szCs w:val="72"/>
        </w:rPr>
      </w:pPr>
    </w:p>
    <w:p w14:paraId="7A038244" w14:textId="77777777" w:rsidR="00EC31BD" w:rsidRPr="00A86913" w:rsidRDefault="00EC31BD" w:rsidP="003F5AFD">
      <w:pPr>
        <w:rPr>
          <w:rFonts w:asciiTheme="majorHAnsi" w:hAnsiTheme="majorHAnsi"/>
          <w:b/>
          <w:sz w:val="60"/>
          <w:szCs w:val="60"/>
        </w:rPr>
      </w:pPr>
    </w:p>
    <w:p w14:paraId="69AEEC90" w14:textId="03A3E7E4" w:rsidR="003F5AFD" w:rsidRPr="00A86913" w:rsidRDefault="003F5AFD" w:rsidP="003F5AFD">
      <w:pPr>
        <w:rPr>
          <w:rFonts w:asciiTheme="majorHAnsi" w:hAnsiTheme="majorHAnsi"/>
          <w:b/>
          <w:sz w:val="90"/>
          <w:szCs w:val="90"/>
        </w:rPr>
      </w:pPr>
      <w:r w:rsidRPr="00A86913">
        <w:rPr>
          <w:rFonts w:asciiTheme="majorHAnsi" w:hAnsiTheme="majorHAnsi"/>
          <w:b/>
          <w:sz w:val="90"/>
          <w:szCs w:val="90"/>
        </w:rPr>
        <w:t xml:space="preserve">Name: </w:t>
      </w:r>
      <w:r w:rsidRPr="00A86913">
        <w:rPr>
          <w:rFonts w:asciiTheme="majorHAnsi" w:hAnsiTheme="majorHAnsi"/>
          <w:b/>
          <w:sz w:val="90"/>
          <w:szCs w:val="90"/>
          <w:u w:val="single"/>
        </w:rPr>
        <w:tab/>
      </w:r>
      <w:r w:rsidRPr="00A86913">
        <w:rPr>
          <w:rFonts w:asciiTheme="majorHAnsi" w:hAnsiTheme="majorHAnsi"/>
          <w:b/>
          <w:sz w:val="90"/>
          <w:szCs w:val="90"/>
          <w:u w:val="single"/>
        </w:rPr>
        <w:tab/>
      </w:r>
      <w:r w:rsidRPr="00A86913">
        <w:rPr>
          <w:rFonts w:asciiTheme="majorHAnsi" w:hAnsiTheme="majorHAnsi"/>
          <w:b/>
          <w:sz w:val="90"/>
          <w:szCs w:val="90"/>
          <w:u w:val="single"/>
        </w:rPr>
        <w:tab/>
      </w:r>
      <w:r w:rsidRPr="00A86913">
        <w:rPr>
          <w:rFonts w:asciiTheme="majorHAnsi" w:hAnsiTheme="majorHAnsi"/>
          <w:b/>
          <w:sz w:val="90"/>
          <w:szCs w:val="90"/>
          <w:u w:val="single"/>
        </w:rPr>
        <w:tab/>
      </w:r>
      <w:r w:rsidRPr="00A86913">
        <w:rPr>
          <w:rFonts w:asciiTheme="majorHAnsi" w:hAnsiTheme="majorHAnsi"/>
          <w:b/>
          <w:sz w:val="90"/>
          <w:szCs w:val="90"/>
          <w:u w:val="single"/>
        </w:rPr>
        <w:tab/>
      </w:r>
      <w:r w:rsidRPr="00A86913">
        <w:rPr>
          <w:rFonts w:asciiTheme="majorHAnsi" w:hAnsiTheme="majorHAnsi"/>
          <w:b/>
          <w:sz w:val="90"/>
          <w:szCs w:val="90"/>
          <w:u w:val="single"/>
        </w:rPr>
        <w:tab/>
      </w:r>
      <w:r w:rsidRPr="00A86913">
        <w:rPr>
          <w:rFonts w:asciiTheme="majorHAnsi" w:hAnsiTheme="majorHAnsi"/>
          <w:b/>
          <w:sz w:val="90"/>
          <w:szCs w:val="90"/>
          <w:u w:val="single"/>
        </w:rPr>
        <w:tab/>
      </w:r>
      <w:r w:rsidRPr="00A86913">
        <w:rPr>
          <w:rFonts w:asciiTheme="majorHAnsi" w:hAnsiTheme="majorHAnsi"/>
          <w:b/>
          <w:sz w:val="90"/>
          <w:szCs w:val="90"/>
          <w:u w:val="single"/>
        </w:rPr>
        <w:tab/>
      </w:r>
      <w:r w:rsidRPr="00A86913">
        <w:rPr>
          <w:rFonts w:asciiTheme="majorHAnsi" w:hAnsiTheme="majorHAnsi"/>
          <w:b/>
          <w:sz w:val="90"/>
          <w:szCs w:val="90"/>
          <w:u w:val="single"/>
        </w:rPr>
        <w:tab/>
      </w:r>
      <w:r w:rsidRPr="00A86913">
        <w:rPr>
          <w:rFonts w:asciiTheme="majorHAnsi" w:hAnsiTheme="majorHAnsi"/>
          <w:b/>
          <w:sz w:val="90"/>
          <w:szCs w:val="90"/>
          <w:u w:val="single"/>
        </w:rPr>
        <w:tab/>
      </w:r>
      <w:r w:rsidRPr="00A86913">
        <w:rPr>
          <w:rFonts w:asciiTheme="majorHAnsi" w:hAnsiTheme="majorHAnsi"/>
          <w:b/>
          <w:sz w:val="90"/>
          <w:szCs w:val="90"/>
          <w:u w:val="single"/>
        </w:rPr>
        <w:tab/>
      </w:r>
    </w:p>
    <w:p w14:paraId="76B65070" w14:textId="64B1FBB0" w:rsidR="003F5AFD" w:rsidRPr="00A86913" w:rsidRDefault="00EC31BD" w:rsidP="003F5AFD">
      <w:pPr>
        <w:rPr>
          <w:rFonts w:asciiTheme="majorHAnsi" w:hAnsiTheme="majorHAnsi"/>
          <w:b/>
          <w:sz w:val="90"/>
          <w:szCs w:val="90"/>
        </w:rPr>
      </w:pPr>
      <w:r>
        <w:rPr>
          <w:rFonts w:asciiTheme="majorHAnsi" w:hAnsiTheme="majorHAnsi"/>
          <w:b/>
          <w:sz w:val="90"/>
          <w:szCs w:val="90"/>
        </w:rPr>
        <w:t>House Coach</w:t>
      </w:r>
      <w:r w:rsidR="003F5AFD" w:rsidRPr="00A86913">
        <w:rPr>
          <w:rFonts w:asciiTheme="majorHAnsi" w:hAnsiTheme="majorHAnsi"/>
          <w:b/>
          <w:sz w:val="90"/>
          <w:szCs w:val="90"/>
        </w:rPr>
        <w:t xml:space="preserve">: </w:t>
      </w:r>
      <w:r w:rsidR="003F5AFD" w:rsidRPr="00A86913">
        <w:rPr>
          <w:rFonts w:asciiTheme="majorHAnsi" w:hAnsiTheme="majorHAnsi"/>
          <w:b/>
          <w:sz w:val="90"/>
          <w:szCs w:val="90"/>
          <w:u w:val="single"/>
        </w:rPr>
        <w:tab/>
      </w:r>
      <w:r w:rsidR="003F5AFD" w:rsidRPr="00A86913">
        <w:rPr>
          <w:rFonts w:asciiTheme="majorHAnsi" w:hAnsiTheme="majorHAnsi"/>
          <w:b/>
          <w:sz w:val="90"/>
          <w:szCs w:val="90"/>
          <w:u w:val="single"/>
        </w:rPr>
        <w:tab/>
      </w:r>
      <w:r w:rsidR="003F5AFD" w:rsidRPr="00A86913">
        <w:rPr>
          <w:rFonts w:asciiTheme="majorHAnsi" w:hAnsiTheme="majorHAnsi"/>
          <w:b/>
          <w:sz w:val="90"/>
          <w:szCs w:val="90"/>
          <w:u w:val="single"/>
        </w:rPr>
        <w:tab/>
      </w:r>
      <w:r w:rsidR="003F5AFD" w:rsidRPr="00A86913">
        <w:rPr>
          <w:rFonts w:asciiTheme="majorHAnsi" w:hAnsiTheme="majorHAnsi"/>
          <w:b/>
          <w:sz w:val="90"/>
          <w:szCs w:val="90"/>
          <w:u w:val="single"/>
        </w:rPr>
        <w:tab/>
      </w:r>
      <w:r w:rsidR="003F5AFD" w:rsidRPr="00A86913">
        <w:rPr>
          <w:rFonts w:asciiTheme="majorHAnsi" w:hAnsiTheme="majorHAnsi"/>
          <w:b/>
          <w:sz w:val="90"/>
          <w:szCs w:val="90"/>
          <w:u w:val="single"/>
        </w:rPr>
        <w:tab/>
      </w:r>
      <w:r w:rsidR="003F5AFD" w:rsidRPr="00A86913">
        <w:rPr>
          <w:rFonts w:asciiTheme="majorHAnsi" w:hAnsiTheme="majorHAnsi"/>
          <w:b/>
          <w:sz w:val="90"/>
          <w:szCs w:val="90"/>
          <w:u w:val="single"/>
        </w:rPr>
        <w:tab/>
      </w:r>
      <w:r w:rsidR="003F5AFD" w:rsidRPr="00A86913">
        <w:rPr>
          <w:rFonts w:asciiTheme="majorHAnsi" w:hAnsiTheme="majorHAnsi"/>
          <w:b/>
          <w:sz w:val="90"/>
          <w:szCs w:val="90"/>
          <w:u w:val="single"/>
        </w:rPr>
        <w:tab/>
      </w:r>
    </w:p>
    <w:p w14:paraId="4B38C9C1" w14:textId="77777777" w:rsidR="003F5AFD" w:rsidRPr="00A86913" w:rsidRDefault="003F5AFD" w:rsidP="003F5AFD">
      <w:pPr>
        <w:rPr>
          <w:rFonts w:asciiTheme="majorHAnsi" w:hAnsiTheme="majorHAnsi"/>
          <w:b/>
          <w:sz w:val="90"/>
          <w:szCs w:val="90"/>
          <w:u w:val="single"/>
        </w:rPr>
      </w:pPr>
      <w:r w:rsidRPr="00A86913">
        <w:rPr>
          <w:rFonts w:asciiTheme="majorHAnsi" w:hAnsiTheme="majorHAnsi"/>
          <w:b/>
          <w:sz w:val="90"/>
          <w:szCs w:val="90"/>
        </w:rPr>
        <w:t xml:space="preserve">English Teacher: </w:t>
      </w:r>
      <w:r w:rsidRPr="00A86913">
        <w:rPr>
          <w:rFonts w:asciiTheme="majorHAnsi" w:hAnsiTheme="majorHAnsi"/>
          <w:b/>
          <w:sz w:val="90"/>
          <w:szCs w:val="90"/>
          <w:u w:val="single"/>
        </w:rPr>
        <w:tab/>
      </w:r>
      <w:r w:rsidRPr="00A86913">
        <w:rPr>
          <w:rFonts w:asciiTheme="majorHAnsi" w:hAnsiTheme="majorHAnsi"/>
          <w:b/>
          <w:sz w:val="90"/>
          <w:szCs w:val="90"/>
          <w:u w:val="single"/>
        </w:rPr>
        <w:tab/>
      </w:r>
      <w:r w:rsidRPr="00A86913">
        <w:rPr>
          <w:rFonts w:asciiTheme="majorHAnsi" w:hAnsiTheme="majorHAnsi"/>
          <w:b/>
          <w:sz w:val="90"/>
          <w:szCs w:val="90"/>
          <w:u w:val="single"/>
        </w:rPr>
        <w:tab/>
      </w:r>
      <w:r w:rsidRPr="00A86913">
        <w:rPr>
          <w:rFonts w:asciiTheme="majorHAnsi" w:hAnsiTheme="majorHAnsi"/>
          <w:b/>
          <w:sz w:val="90"/>
          <w:szCs w:val="90"/>
          <w:u w:val="single"/>
        </w:rPr>
        <w:tab/>
      </w:r>
      <w:r w:rsidRPr="00A86913">
        <w:rPr>
          <w:rFonts w:asciiTheme="majorHAnsi" w:hAnsiTheme="majorHAnsi"/>
          <w:b/>
          <w:sz w:val="90"/>
          <w:szCs w:val="90"/>
          <w:u w:val="single"/>
        </w:rPr>
        <w:tab/>
      </w:r>
      <w:r w:rsidRPr="00A86913">
        <w:rPr>
          <w:rFonts w:asciiTheme="majorHAnsi" w:hAnsiTheme="majorHAnsi"/>
          <w:b/>
          <w:sz w:val="90"/>
          <w:szCs w:val="90"/>
          <w:u w:val="single"/>
        </w:rPr>
        <w:tab/>
      </w:r>
    </w:p>
    <w:p w14:paraId="516B9E8A" w14:textId="77777777" w:rsidR="003F5AFD" w:rsidRDefault="003F5AFD" w:rsidP="003F5AFD">
      <w:pPr>
        <w:rPr>
          <w:rFonts w:asciiTheme="majorHAnsi" w:hAnsiTheme="majorHAnsi"/>
          <w:b/>
          <w:sz w:val="90"/>
          <w:szCs w:val="90"/>
        </w:rPr>
      </w:pPr>
    </w:p>
    <w:tbl>
      <w:tblPr>
        <w:tblStyle w:val="TableGrid1"/>
        <w:tblW w:w="10420" w:type="dxa"/>
        <w:tblLook w:val="04A0" w:firstRow="1" w:lastRow="0" w:firstColumn="1" w:lastColumn="0" w:noHBand="0" w:noVBand="1"/>
      </w:tblPr>
      <w:tblGrid>
        <w:gridCol w:w="2070"/>
        <w:gridCol w:w="2776"/>
        <w:gridCol w:w="3172"/>
        <w:gridCol w:w="2402"/>
      </w:tblGrid>
      <w:tr w:rsidR="00BB3AF3" w:rsidRPr="00760490" w14:paraId="7BD10EA0" w14:textId="77777777" w:rsidTr="000B0F87">
        <w:trPr>
          <w:trHeight w:val="537"/>
        </w:trPr>
        <w:tc>
          <w:tcPr>
            <w:tcW w:w="10420" w:type="dxa"/>
            <w:gridSpan w:val="4"/>
            <w:vAlign w:val="center"/>
          </w:tcPr>
          <w:p w14:paraId="4905BA83" w14:textId="01669272" w:rsidR="00BB3AF3" w:rsidRPr="00BB3AF3" w:rsidRDefault="005A30A4" w:rsidP="00BB3AF3">
            <w:pPr>
              <w:jc w:val="center"/>
              <w:rPr>
                <w:rFonts w:asciiTheme="majorHAnsi" w:hAnsiTheme="majorHAnsi"/>
                <w:b/>
              </w:rPr>
            </w:pPr>
            <w:r>
              <w:rPr>
                <w:rFonts w:asciiTheme="majorHAnsi" w:hAnsiTheme="majorHAnsi"/>
                <w:b/>
                <w:sz w:val="36"/>
              </w:rPr>
              <w:lastRenderedPageBreak/>
              <w:t>Versatile Vocabulary</w:t>
            </w:r>
          </w:p>
        </w:tc>
      </w:tr>
      <w:tr w:rsidR="003F5AFD" w:rsidRPr="00760490" w14:paraId="473A659B" w14:textId="77777777" w:rsidTr="001D207A">
        <w:trPr>
          <w:trHeight w:val="537"/>
        </w:trPr>
        <w:tc>
          <w:tcPr>
            <w:tcW w:w="2070" w:type="dxa"/>
            <w:vAlign w:val="center"/>
          </w:tcPr>
          <w:p w14:paraId="253C28A2" w14:textId="77777777" w:rsidR="003F5AFD" w:rsidRPr="00760490" w:rsidRDefault="003F5AFD" w:rsidP="001D207A">
            <w:pPr>
              <w:jc w:val="center"/>
              <w:rPr>
                <w:rFonts w:asciiTheme="majorHAnsi" w:hAnsiTheme="majorHAnsi"/>
              </w:rPr>
            </w:pPr>
            <w:r w:rsidRPr="00760490">
              <w:rPr>
                <w:rFonts w:asciiTheme="majorHAnsi" w:hAnsiTheme="majorHAnsi"/>
              </w:rPr>
              <w:t>Solid, real</w:t>
            </w:r>
          </w:p>
        </w:tc>
        <w:tc>
          <w:tcPr>
            <w:tcW w:w="2776" w:type="dxa"/>
            <w:vAlign w:val="center"/>
          </w:tcPr>
          <w:p w14:paraId="0FEF8E2C"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Concrete</w:t>
            </w:r>
          </w:p>
        </w:tc>
        <w:tc>
          <w:tcPr>
            <w:tcW w:w="3172" w:type="dxa"/>
            <w:vAlign w:val="center"/>
          </w:tcPr>
          <w:p w14:paraId="742DD941"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Abstract</w:t>
            </w:r>
          </w:p>
        </w:tc>
        <w:tc>
          <w:tcPr>
            <w:tcW w:w="2402" w:type="dxa"/>
            <w:vAlign w:val="center"/>
          </w:tcPr>
          <w:p w14:paraId="1DF47BB4" w14:textId="77777777" w:rsidR="003F5AFD" w:rsidRPr="00760490" w:rsidRDefault="003F5AFD" w:rsidP="001D207A">
            <w:pPr>
              <w:jc w:val="center"/>
              <w:rPr>
                <w:rFonts w:asciiTheme="majorHAnsi" w:hAnsiTheme="majorHAnsi"/>
              </w:rPr>
            </w:pPr>
            <w:r w:rsidRPr="00760490">
              <w:rPr>
                <w:rFonts w:asciiTheme="majorHAnsi" w:hAnsiTheme="majorHAnsi"/>
              </w:rPr>
              <w:t>Not physical, an idea</w:t>
            </w:r>
          </w:p>
        </w:tc>
      </w:tr>
      <w:tr w:rsidR="003F5AFD" w:rsidRPr="00760490" w14:paraId="3CAC035E" w14:textId="77777777" w:rsidTr="001D207A">
        <w:trPr>
          <w:trHeight w:val="537"/>
        </w:trPr>
        <w:tc>
          <w:tcPr>
            <w:tcW w:w="2070" w:type="dxa"/>
            <w:vAlign w:val="center"/>
          </w:tcPr>
          <w:p w14:paraId="2658D483" w14:textId="77777777" w:rsidR="003F5AFD" w:rsidRPr="00760490" w:rsidRDefault="003F5AFD" w:rsidP="001D207A">
            <w:pPr>
              <w:jc w:val="center"/>
              <w:rPr>
                <w:rFonts w:asciiTheme="majorHAnsi" w:hAnsiTheme="majorHAnsi"/>
              </w:rPr>
            </w:pPr>
            <w:r w:rsidRPr="00760490">
              <w:rPr>
                <w:rFonts w:asciiTheme="majorHAnsi" w:hAnsiTheme="majorHAnsi"/>
              </w:rPr>
              <w:t>Tidy, controlled, clear</w:t>
            </w:r>
          </w:p>
        </w:tc>
        <w:tc>
          <w:tcPr>
            <w:tcW w:w="2776" w:type="dxa"/>
            <w:vAlign w:val="center"/>
          </w:tcPr>
          <w:p w14:paraId="38DD59F7"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Order</w:t>
            </w:r>
          </w:p>
        </w:tc>
        <w:tc>
          <w:tcPr>
            <w:tcW w:w="3172" w:type="dxa"/>
            <w:vAlign w:val="center"/>
          </w:tcPr>
          <w:p w14:paraId="1ED1314C"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Chaos</w:t>
            </w:r>
          </w:p>
        </w:tc>
        <w:tc>
          <w:tcPr>
            <w:tcW w:w="2402" w:type="dxa"/>
            <w:vAlign w:val="center"/>
          </w:tcPr>
          <w:p w14:paraId="5A5CFEE8" w14:textId="77777777" w:rsidR="003F5AFD" w:rsidRPr="00760490" w:rsidRDefault="003F5AFD" w:rsidP="001D207A">
            <w:pPr>
              <w:jc w:val="center"/>
              <w:rPr>
                <w:rFonts w:asciiTheme="majorHAnsi" w:hAnsiTheme="majorHAnsi"/>
              </w:rPr>
            </w:pPr>
            <w:r w:rsidRPr="00760490">
              <w:rPr>
                <w:rFonts w:asciiTheme="majorHAnsi" w:hAnsiTheme="majorHAnsi"/>
              </w:rPr>
              <w:t>Confusion, disorder</w:t>
            </w:r>
          </w:p>
        </w:tc>
      </w:tr>
      <w:tr w:rsidR="003F5AFD" w:rsidRPr="00760490" w14:paraId="1EA9E5B1" w14:textId="77777777" w:rsidTr="001D207A">
        <w:trPr>
          <w:trHeight w:val="537"/>
        </w:trPr>
        <w:tc>
          <w:tcPr>
            <w:tcW w:w="2070" w:type="dxa"/>
            <w:vAlign w:val="center"/>
          </w:tcPr>
          <w:p w14:paraId="2E09F502" w14:textId="77777777" w:rsidR="003F5AFD" w:rsidRPr="00760490" w:rsidRDefault="003F5AFD" w:rsidP="001D207A">
            <w:pPr>
              <w:jc w:val="center"/>
              <w:rPr>
                <w:rFonts w:asciiTheme="majorHAnsi" w:hAnsiTheme="majorHAnsi"/>
              </w:rPr>
            </w:pPr>
            <w:r>
              <w:rPr>
                <w:rFonts w:asciiTheme="majorHAnsi" w:hAnsiTheme="majorHAnsi"/>
              </w:rPr>
              <w:t>Difficult to harm</w:t>
            </w:r>
          </w:p>
        </w:tc>
        <w:tc>
          <w:tcPr>
            <w:tcW w:w="2776" w:type="dxa"/>
            <w:vAlign w:val="center"/>
          </w:tcPr>
          <w:p w14:paraId="4F09089F" w14:textId="77777777" w:rsidR="003F5AFD" w:rsidRPr="00760490" w:rsidRDefault="003F5AFD" w:rsidP="001D207A">
            <w:pPr>
              <w:jc w:val="center"/>
              <w:rPr>
                <w:rFonts w:asciiTheme="majorHAnsi" w:hAnsiTheme="majorHAnsi"/>
                <w:sz w:val="36"/>
                <w:szCs w:val="32"/>
              </w:rPr>
            </w:pPr>
            <w:r>
              <w:rPr>
                <w:rFonts w:asciiTheme="majorHAnsi" w:hAnsiTheme="majorHAnsi"/>
                <w:sz w:val="36"/>
                <w:szCs w:val="32"/>
              </w:rPr>
              <w:t>Secure</w:t>
            </w:r>
          </w:p>
        </w:tc>
        <w:tc>
          <w:tcPr>
            <w:tcW w:w="3172" w:type="dxa"/>
            <w:vAlign w:val="center"/>
          </w:tcPr>
          <w:p w14:paraId="289C8CC3" w14:textId="77777777" w:rsidR="003F5AFD" w:rsidRPr="00760490" w:rsidRDefault="003F5AFD" w:rsidP="001D207A">
            <w:pPr>
              <w:jc w:val="center"/>
              <w:rPr>
                <w:rFonts w:asciiTheme="majorHAnsi" w:hAnsiTheme="majorHAnsi"/>
                <w:sz w:val="36"/>
                <w:szCs w:val="32"/>
              </w:rPr>
            </w:pPr>
            <w:r>
              <w:rPr>
                <w:rFonts w:asciiTheme="majorHAnsi" w:hAnsiTheme="majorHAnsi"/>
                <w:sz w:val="36"/>
                <w:szCs w:val="32"/>
              </w:rPr>
              <w:t>Vulnerable</w:t>
            </w:r>
          </w:p>
        </w:tc>
        <w:tc>
          <w:tcPr>
            <w:tcW w:w="2402" w:type="dxa"/>
            <w:vAlign w:val="center"/>
          </w:tcPr>
          <w:p w14:paraId="18D0D5E1" w14:textId="77777777" w:rsidR="003F5AFD" w:rsidRPr="00760490" w:rsidRDefault="003F5AFD" w:rsidP="001D207A">
            <w:pPr>
              <w:jc w:val="center"/>
              <w:rPr>
                <w:rFonts w:asciiTheme="majorHAnsi" w:hAnsiTheme="majorHAnsi"/>
              </w:rPr>
            </w:pPr>
            <w:r>
              <w:rPr>
                <w:rFonts w:asciiTheme="majorHAnsi" w:hAnsiTheme="majorHAnsi"/>
              </w:rPr>
              <w:t>Easy to harm, fragile</w:t>
            </w:r>
          </w:p>
        </w:tc>
      </w:tr>
      <w:tr w:rsidR="003F5AFD" w:rsidRPr="00760490" w14:paraId="4CFFAE01" w14:textId="77777777" w:rsidTr="001D207A">
        <w:trPr>
          <w:trHeight w:val="537"/>
        </w:trPr>
        <w:tc>
          <w:tcPr>
            <w:tcW w:w="2070" w:type="dxa"/>
            <w:vAlign w:val="center"/>
          </w:tcPr>
          <w:p w14:paraId="76DD7FAE" w14:textId="77777777" w:rsidR="003F5AFD" w:rsidRDefault="003F5AFD" w:rsidP="001D207A">
            <w:pPr>
              <w:jc w:val="center"/>
              <w:rPr>
                <w:rFonts w:asciiTheme="majorHAnsi" w:hAnsiTheme="majorHAnsi"/>
              </w:rPr>
            </w:pPr>
            <w:r>
              <w:rPr>
                <w:rFonts w:asciiTheme="majorHAnsi" w:hAnsiTheme="majorHAnsi"/>
              </w:rPr>
              <w:t>Stubborn, unchangeable</w:t>
            </w:r>
          </w:p>
        </w:tc>
        <w:tc>
          <w:tcPr>
            <w:tcW w:w="2776" w:type="dxa"/>
            <w:vAlign w:val="center"/>
          </w:tcPr>
          <w:p w14:paraId="2A7821E2" w14:textId="77777777" w:rsidR="003F5AFD" w:rsidRDefault="003F5AFD" w:rsidP="001D207A">
            <w:pPr>
              <w:jc w:val="center"/>
              <w:rPr>
                <w:rFonts w:asciiTheme="majorHAnsi" w:hAnsiTheme="majorHAnsi"/>
                <w:sz w:val="36"/>
                <w:szCs w:val="32"/>
              </w:rPr>
            </w:pPr>
            <w:r>
              <w:rPr>
                <w:rFonts w:asciiTheme="majorHAnsi" w:hAnsiTheme="majorHAnsi"/>
                <w:sz w:val="36"/>
                <w:szCs w:val="32"/>
              </w:rPr>
              <w:t>Dogmatic</w:t>
            </w:r>
          </w:p>
        </w:tc>
        <w:tc>
          <w:tcPr>
            <w:tcW w:w="3172" w:type="dxa"/>
            <w:vAlign w:val="center"/>
          </w:tcPr>
          <w:p w14:paraId="5DB8B5B0" w14:textId="77777777" w:rsidR="003F5AFD" w:rsidRDefault="003F5AFD" w:rsidP="001D207A">
            <w:pPr>
              <w:jc w:val="center"/>
              <w:rPr>
                <w:rFonts w:asciiTheme="majorHAnsi" w:hAnsiTheme="majorHAnsi"/>
                <w:sz w:val="36"/>
                <w:szCs w:val="32"/>
              </w:rPr>
            </w:pPr>
            <w:r>
              <w:rPr>
                <w:rFonts w:asciiTheme="majorHAnsi" w:hAnsiTheme="majorHAnsi"/>
                <w:sz w:val="36"/>
                <w:szCs w:val="32"/>
              </w:rPr>
              <w:t>Malleable</w:t>
            </w:r>
          </w:p>
        </w:tc>
        <w:tc>
          <w:tcPr>
            <w:tcW w:w="2402" w:type="dxa"/>
            <w:vAlign w:val="center"/>
          </w:tcPr>
          <w:p w14:paraId="121F11EF" w14:textId="77777777" w:rsidR="003F5AFD" w:rsidRDefault="003F5AFD" w:rsidP="001D207A">
            <w:pPr>
              <w:jc w:val="center"/>
              <w:rPr>
                <w:rFonts w:asciiTheme="majorHAnsi" w:hAnsiTheme="majorHAnsi"/>
              </w:rPr>
            </w:pPr>
            <w:r>
              <w:rPr>
                <w:rFonts w:asciiTheme="majorHAnsi" w:hAnsiTheme="majorHAnsi"/>
              </w:rPr>
              <w:t>Able to be changed, flexible</w:t>
            </w:r>
          </w:p>
        </w:tc>
      </w:tr>
      <w:tr w:rsidR="003F5AFD" w:rsidRPr="00760490" w14:paraId="0A0A2569" w14:textId="77777777" w:rsidTr="001D207A">
        <w:trPr>
          <w:trHeight w:val="537"/>
        </w:trPr>
        <w:tc>
          <w:tcPr>
            <w:tcW w:w="2070" w:type="dxa"/>
            <w:vAlign w:val="center"/>
          </w:tcPr>
          <w:p w14:paraId="07C32E57" w14:textId="77777777" w:rsidR="003F5AFD" w:rsidRPr="00760490" w:rsidRDefault="003F5AFD" w:rsidP="001D207A">
            <w:pPr>
              <w:jc w:val="center"/>
              <w:rPr>
                <w:rFonts w:asciiTheme="majorHAnsi" w:hAnsiTheme="majorHAnsi"/>
              </w:rPr>
            </w:pPr>
            <w:r w:rsidRPr="00760490">
              <w:rPr>
                <w:rFonts w:asciiTheme="majorHAnsi" w:hAnsiTheme="majorHAnsi"/>
              </w:rPr>
              <w:t>Stable, the same</w:t>
            </w:r>
          </w:p>
        </w:tc>
        <w:tc>
          <w:tcPr>
            <w:tcW w:w="2776" w:type="dxa"/>
            <w:vAlign w:val="center"/>
          </w:tcPr>
          <w:p w14:paraId="65D56824"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Constant</w:t>
            </w:r>
          </w:p>
        </w:tc>
        <w:tc>
          <w:tcPr>
            <w:tcW w:w="3172" w:type="dxa"/>
            <w:vAlign w:val="center"/>
          </w:tcPr>
          <w:p w14:paraId="4709112F"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Volatile</w:t>
            </w:r>
          </w:p>
        </w:tc>
        <w:tc>
          <w:tcPr>
            <w:tcW w:w="2402" w:type="dxa"/>
            <w:vAlign w:val="center"/>
          </w:tcPr>
          <w:p w14:paraId="41E50553" w14:textId="77777777" w:rsidR="003F5AFD" w:rsidRPr="00760490" w:rsidRDefault="003F5AFD" w:rsidP="001D207A">
            <w:pPr>
              <w:jc w:val="center"/>
              <w:rPr>
                <w:rFonts w:asciiTheme="majorHAnsi" w:hAnsiTheme="majorHAnsi"/>
              </w:rPr>
            </w:pPr>
            <w:r w:rsidRPr="00760490">
              <w:rPr>
                <w:rFonts w:asciiTheme="majorHAnsi" w:hAnsiTheme="majorHAnsi"/>
              </w:rPr>
              <w:t>Unpredictable, uncertain</w:t>
            </w:r>
          </w:p>
        </w:tc>
      </w:tr>
      <w:tr w:rsidR="003F5AFD" w:rsidRPr="00760490" w14:paraId="3AB3CE26" w14:textId="77777777" w:rsidTr="001D207A">
        <w:trPr>
          <w:trHeight w:val="537"/>
        </w:trPr>
        <w:tc>
          <w:tcPr>
            <w:tcW w:w="2070" w:type="dxa"/>
            <w:vAlign w:val="center"/>
          </w:tcPr>
          <w:p w14:paraId="4249E1F8" w14:textId="77777777" w:rsidR="003F5AFD" w:rsidRPr="00760490" w:rsidRDefault="003F5AFD" w:rsidP="001D207A">
            <w:pPr>
              <w:jc w:val="center"/>
              <w:rPr>
                <w:rFonts w:asciiTheme="majorHAnsi" w:hAnsiTheme="majorHAnsi"/>
              </w:rPr>
            </w:pPr>
            <w:r>
              <w:rPr>
                <w:rFonts w:asciiTheme="majorHAnsi" w:hAnsiTheme="majorHAnsi"/>
              </w:rPr>
              <w:t>Every so often</w:t>
            </w:r>
          </w:p>
        </w:tc>
        <w:tc>
          <w:tcPr>
            <w:tcW w:w="2776" w:type="dxa"/>
            <w:vAlign w:val="center"/>
          </w:tcPr>
          <w:p w14:paraId="276EC31C" w14:textId="77777777" w:rsidR="003F5AFD" w:rsidRPr="00760490" w:rsidRDefault="003F5AFD" w:rsidP="001D207A">
            <w:pPr>
              <w:jc w:val="center"/>
              <w:rPr>
                <w:rFonts w:asciiTheme="majorHAnsi" w:hAnsiTheme="majorHAnsi"/>
                <w:sz w:val="36"/>
                <w:szCs w:val="32"/>
              </w:rPr>
            </w:pPr>
            <w:r>
              <w:rPr>
                <w:rFonts w:asciiTheme="majorHAnsi" w:hAnsiTheme="majorHAnsi"/>
                <w:sz w:val="36"/>
                <w:szCs w:val="32"/>
              </w:rPr>
              <w:t>Intermittent</w:t>
            </w:r>
          </w:p>
        </w:tc>
        <w:tc>
          <w:tcPr>
            <w:tcW w:w="3172" w:type="dxa"/>
            <w:vAlign w:val="center"/>
          </w:tcPr>
          <w:p w14:paraId="5F3FBEBE" w14:textId="77777777" w:rsidR="003F5AFD" w:rsidRPr="00760490" w:rsidRDefault="003F5AFD" w:rsidP="001D207A">
            <w:pPr>
              <w:jc w:val="center"/>
              <w:rPr>
                <w:rFonts w:asciiTheme="majorHAnsi" w:hAnsiTheme="majorHAnsi"/>
                <w:sz w:val="36"/>
                <w:szCs w:val="32"/>
              </w:rPr>
            </w:pPr>
            <w:r>
              <w:rPr>
                <w:rFonts w:asciiTheme="majorHAnsi" w:hAnsiTheme="majorHAnsi"/>
                <w:sz w:val="36"/>
                <w:szCs w:val="32"/>
              </w:rPr>
              <w:t>Perpetual</w:t>
            </w:r>
          </w:p>
        </w:tc>
        <w:tc>
          <w:tcPr>
            <w:tcW w:w="2402" w:type="dxa"/>
            <w:vAlign w:val="center"/>
          </w:tcPr>
          <w:p w14:paraId="2B857A5B" w14:textId="77777777" w:rsidR="003F5AFD" w:rsidRPr="00760490" w:rsidRDefault="003F5AFD" w:rsidP="001D207A">
            <w:pPr>
              <w:jc w:val="center"/>
              <w:rPr>
                <w:rFonts w:asciiTheme="majorHAnsi" w:hAnsiTheme="majorHAnsi"/>
              </w:rPr>
            </w:pPr>
            <w:r>
              <w:rPr>
                <w:rFonts w:asciiTheme="majorHAnsi" w:hAnsiTheme="majorHAnsi"/>
              </w:rPr>
              <w:t xml:space="preserve">Cyclical, repetitive, incessant </w:t>
            </w:r>
          </w:p>
        </w:tc>
      </w:tr>
      <w:tr w:rsidR="003F5AFD" w:rsidRPr="00760490" w14:paraId="7418CADE" w14:textId="77777777" w:rsidTr="001D207A">
        <w:trPr>
          <w:trHeight w:val="537"/>
        </w:trPr>
        <w:tc>
          <w:tcPr>
            <w:tcW w:w="2070" w:type="dxa"/>
            <w:vAlign w:val="center"/>
          </w:tcPr>
          <w:p w14:paraId="1EF86086" w14:textId="77777777" w:rsidR="003F5AFD" w:rsidRPr="00760490" w:rsidRDefault="003F5AFD" w:rsidP="001D207A">
            <w:pPr>
              <w:jc w:val="center"/>
              <w:rPr>
                <w:rFonts w:asciiTheme="majorHAnsi" w:hAnsiTheme="majorHAnsi"/>
              </w:rPr>
            </w:pPr>
            <w:r w:rsidRPr="00760490">
              <w:rPr>
                <w:rFonts w:asciiTheme="majorHAnsi" w:hAnsiTheme="majorHAnsi"/>
              </w:rPr>
              <w:t>Can be touched, real</w:t>
            </w:r>
          </w:p>
        </w:tc>
        <w:tc>
          <w:tcPr>
            <w:tcW w:w="2776" w:type="dxa"/>
            <w:vAlign w:val="center"/>
          </w:tcPr>
          <w:p w14:paraId="399BAA8E"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Tangible</w:t>
            </w:r>
          </w:p>
        </w:tc>
        <w:tc>
          <w:tcPr>
            <w:tcW w:w="3172" w:type="dxa"/>
            <w:vAlign w:val="center"/>
          </w:tcPr>
          <w:p w14:paraId="23EAD411"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Intangible</w:t>
            </w:r>
          </w:p>
        </w:tc>
        <w:tc>
          <w:tcPr>
            <w:tcW w:w="2402" w:type="dxa"/>
            <w:vAlign w:val="center"/>
          </w:tcPr>
          <w:p w14:paraId="02D658C9" w14:textId="77777777" w:rsidR="003F5AFD" w:rsidRPr="00760490" w:rsidRDefault="003F5AFD" w:rsidP="001D207A">
            <w:pPr>
              <w:jc w:val="center"/>
              <w:rPr>
                <w:rFonts w:asciiTheme="majorHAnsi" w:hAnsiTheme="majorHAnsi"/>
              </w:rPr>
            </w:pPr>
            <w:r w:rsidRPr="00760490">
              <w:rPr>
                <w:rFonts w:asciiTheme="majorHAnsi" w:hAnsiTheme="majorHAnsi"/>
              </w:rPr>
              <w:t>Cannot be touched</w:t>
            </w:r>
          </w:p>
        </w:tc>
      </w:tr>
      <w:tr w:rsidR="003F5AFD" w:rsidRPr="00760490" w14:paraId="3B20AE41" w14:textId="77777777" w:rsidTr="001D207A">
        <w:trPr>
          <w:trHeight w:val="537"/>
        </w:trPr>
        <w:tc>
          <w:tcPr>
            <w:tcW w:w="2070" w:type="dxa"/>
            <w:vAlign w:val="center"/>
          </w:tcPr>
          <w:p w14:paraId="762B9B29" w14:textId="77777777" w:rsidR="003F5AFD" w:rsidRPr="00760490" w:rsidRDefault="003F5AFD" w:rsidP="001D207A">
            <w:pPr>
              <w:jc w:val="center"/>
              <w:rPr>
                <w:rFonts w:asciiTheme="majorHAnsi" w:hAnsiTheme="majorHAnsi"/>
              </w:rPr>
            </w:pPr>
            <w:r w:rsidRPr="00760490">
              <w:rPr>
                <w:rFonts w:asciiTheme="majorHAnsi" w:hAnsiTheme="majorHAnsi"/>
              </w:rPr>
              <w:t>Can be touched, real</w:t>
            </w:r>
          </w:p>
        </w:tc>
        <w:tc>
          <w:tcPr>
            <w:tcW w:w="2776" w:type="dxa"/>
            <w:vAlign w:val="center"/>
          </w:tcPr>
          <w:p w14:paraId="01EC760D"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Physical</w:t>
            </w:r>
          </w:p>
        </w:tc>
        <w:tc>
          <w:tcPr>
            <w:tcW w:w="3172" w:type="dxa"/>
            <w:vAlign w:val="center"/>
          </w:tcPr>
          <w:p w14:paraId="67797177"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Metaphysical</w:t>
            </w:r>
          </w:p>
        </w:tc>
        <w:tc>
          <w:tcPr>
            <w:tcW w:w="2402" w:type="dxa"/>
            <w:vAlign w:val="center"/>
          </w:tcPr>
          <w:p w14:paraId="3902CA89" w14:textId="77777777" w:rsidR="003F5AFD" w:rsidRPr="00760490" w:rsidRDefault="003F5AFD" w:rsidP="001D207A">
            <w:pPr>
              <w:jc w:val="center"/>
              <w:rPr>
                <w:rFonts w:asciiTheme="majorHAnsi" w:hAnsiTheme="majorHAnsi"/>
              </w:rPr>
            </w:pPr>
            <w:r w:rsidRPr="00760490">
              <w:rPr>
                <w:rFonts w:asciiTheme="majorHAnsi" w:hAnsiTheme="majorHAnsi"/>
              </w:rPr>
              <w:t>Not physical, not real</w:t>
            </w:r>
          </w:p>
        </w:tc>
      </w:tr>
      <w:tr w:rsidR="003F5AFD" w:rsidRPr="00760490" w14:paraId="2087203E" w14:textId="77777777" w:rsidTr="001D207A">
        <w:trPr>
          <w:trHeight w:val="537"/>
        </w:trPr>
        <w:tc>
          <w:tcPr>
            <w:tcW w:w="2070" w:type="dxa"/>
            <w:vAlign w:val="center"/>
          </w:tcPr>
          <w:p w14:paraId="6FC9CE33" w14:textId="77777777" w:rsidR="003F5AFD" w:rsidRPr="00760490" w:rsidRDefault="003F5AFD" w:rsidP="001D207A">
            <w:pPr>
              <w:jc w:val="center"/>
              <w:rPr>
                <w:rFonts w:asciiTheme="majorHAnsi" w:hAnsiTheme="majorHAnsi"/>
              </w:rPr>
            </w:pPr>
            <w:r w:rsidRPr="00760490">
              <w:rPr>
                <w:rFonts w:asciiTheme="majorHAnsi" w:hAnsiTheme="majorHAnsi"/>
              </w:rPr>
              <w:t>Expected, logical, usual</w:t>
            </w:r>
          </w:p>
        </w:tc>
        <w:tc>
          <w:tcPr>
            <w:tcW w:w="2776" w:type="dxa"/>
            <w:vAlign w:val="center"/>
          </w:tcPr>
          <w:p w14:paraId="2BF86B85"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Natural</w:t>
            </w:r>
          </w:p>
        </w:tc>
        <w:tc>
          <w:tcPr>
            <w:tcW w:w="3172" w:type="dxa"/>
            <w:vAlign w:val="center"/>
          </w:tcPr>
          <w:p w14:paraId="7441A3DB"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Supernatural</w:t>
            </w:r>
          </w:p>
        </w:tc>
        <w:tc>
          <w:tcPr>
            <w:tcW w:w="2402" w:type="dxa"/>
            <w:vAlign w:val="center"/>
          </w:tcPr>
          <w:p w14:paraId="153800E5" w14:textId="77777777" w:rsidR="003F5AFD" w:rsidRPr="00760490" w:rsidRDefault="003F5AFD" w:rsidP="001D207A">
            <w:pPr>
              <w:jc w:val="center"/>
              <w:rPr>
                <w:rFonts w:asciiTheme="majorHAnsi" w:hAnsiTheme="majorHAnsi"/>
              </w:rPr>
            </w:pPr>
            <w:r w:rsidRPr="00760490">
              <w:rPr>
                <w:rFonts w:asciiTheme="majorHAnsi" w:hAnsiTheme="majorHAnsi"/>
              </w:rPr>
              <w:t>Beyond laws of nature, magical</w:t>
            </w:r>
          </w:p>
        </w:tc>
      </w:tr>
      <w:tr w:rsidR="003F5AFD" w:rsidRPr="00760490" w14:paraId="3A4972C6" w14:textId="77777777" w:rsidTr="001D207A">
        <w:trPr>
          <w:trHeight w:val="537"/>
        </w:trPr>
        <w:tc>
          <w:tcPr>
            <w:tcW w:w="2070" w:type="dxa"/>
            <w:vAlign w:val="center"/>
          </w:tcPr>
          <w:p w14:paraId="7AECB633" w14:textId="77777777" w:rsidR="003F5AFD" w:rsidRPr="00760490" w:rsidRDefault="003F5AFD" w:rsidP="001D207A">
            <w:pPr>
              <w:jc w:val="center"/>
              <w:rPr>
                <w:rFonts w:asciiTheme="majorHAnsi" w:hAnsiTheme="majorHAnsi"/>
              </w:rPr>
            </w:pPr>
            <w:r w:rsidRPr="00760490">
              <w:rPr>
                <w:rFonts w:asciiTheme="majorHAnsi" w:hAnsiTheme="majorHAnsi"/>
              </w:rPr>
              <w:t>Expected, logical, usual</w:t>
            </w:r>
          </w:p>
        </w:tc>
        <w:tc>
          <w:tcPr>
            <w:tcW w:w="2776" w:type="dxa"/>
            <w:vAlign w:val="center"/>
          </w:tcPr>
          <w:p w14:paraId="6616ADE6"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Normal</w:t>
            </w:r>
          </w:p>
        </w:tc>
        <w:tc>
          <w:tcPr>
            <w:tcW w:w="3172" w:type="dxa"/>
            <w:vAlign w:val="center"/>
          </w:tcPr>
          <w:p w14:paraId="0F1A35A3"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Abnormal</w:t>
            </w:r>
          </w:p>
        </w:tc>
        <w:tc>
          <w:tcPr>
            <w:tcW w:w="2402" w:type="dxa"/>
            <w:vAlign w:val="center"/>
          </w:tcPr>
          <w:p w14:paraId="7B8862F6" w14:textId="77777777" w:rsidR="003F5AFD" w:rsidRPr="00760490" w:rsidRDefault="003F5AFD" w:rsidP="001D207A">
            <w:pPr>
              <w:jc w:val="center"/>
              <w:rPr>
                <w:rFonts w:asciiTheme="majorHAnsi" w:hAnsiTheme="majorHAnsi"/>
              </w:rPr>
            </w:pPr>
            <w:r w:rsidRPr="00760490">
              <w:rPr>
                <w:rFonts w:asciiTheme="majorHAnsi" w:hAnsiTheme="majorHAnsi"/>
              </w:rPr>
              <w:t>Beyond what is expected</w:t>
            </w:r>
          </w:p>
        </w:tc>
      </w:tr>
      <w:tr w:rsidR="003F5AFD" w:rsidRPr="00760490" w14:paraId="34FA77CD" w14:textId="77777777" w:rsidTr="001D207A">
        <w:trPr>
          <w:trHeight w:val="537"/>
        </w:trPr>
        <w:tc>
          <w:tcPr>
            <w:tcW w:w="2070" w:type="dxa"/>
            <w:vAlign w:val="center"/>
          </w:tcPr>
          <w:p w14:paraId="08368E87" w14:textId="77777777" w:rsidR="003F5AFD" w:rsidRPr="00760490" w:rsidRDefault="003F5AFD" w:rsidP="001D207A">
            <w:pPr>
              <w:jc w:val="center"/>
              <w:rPr>
                <w:rFonts w:asciiTheme="majorHAnsi" w:hAnsiTheme="majorHAnsi"/>
              </w:rPr>
            </w:pPr>
            <w:r w:rsidRPr="00760490">
              <w:rPr>
                <w:rFonts w:asciiTheme="majorHAnsi" w:hAnsiTheme="majorHAnsi"/>
              </w:rPr>
              <w:t>Original, basic, true</w:t>
            </w:r>
          </w:p>
        </w:tc>
        <w:tc>
          <w:tcPr>
            <w:tcW w:w="2776" w:type="dxa"/>
            <w:vAlign w:val="center"/>
          </w:tcPr>
          <w:p w14:paraId="30068F76"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Literal</w:t>
            </w:r>
          </w:p>
        </w:tc>
        <w:tc>
          <w:tcPr>
            <w:tcW w:w="3172" w:type="dxa"/>
            <w:vAlign w:val="center"/>
          </w:tcPr>
          <w:p w14:paraId="06BA611C"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Metaphorical</w:t>
            </w:r>
          </w:p>
        </w:tc>
        <w:tc>
          <w:tcPr>
            <w:tcW w:w="2402" w:type="dxa"/>
            <w:vAlign w:val="center"/>
          </w:tcPr>
          <w:p w14:paraId="372C2E56" w14:textId="77777777" w:rsidR="003F5AFD" w:rsidRPr="00760490" w:rsidRDefault="003F5AFD" w:rsidP="001D207A">
            <w:pPr>
              <w:jc w:val="center"/>
              <w:rPr>
                <w:rFonts w:asciiTheme="majorHAnsi" w:hAnsiTheme="majorHAnsi"/>
              </w:rPr>
            </w:pPr>
            <w:r w:rsidRPr="00760490">
              <w:rPr>
                <w:rFonts w:asciiTheme="majorHAnsi" w:hAnsiTheme="majorHAnsi"/>
              </w:rPr>
              <w:t>Symbolic, not literal</w:t>
            </w:r>
          </w:p>
        </w:tc>
      </w:tr>
      <w:tr w:rsidR="003F5AFD" w:rsidRPr="00760490" w14:paraId="342C628E" w14:textId="77777777" w:rsidTr="001D207A">
        <w:trPr>
          <w:trHeight w:val="537"/>
        </w:trPr>
        <w:tc>
          <w:tcPr>
            <w:tcW w:w="2070" w:type="dxa"/>
            <w:vAlign w:val="center"/>
          </w:tcPr>
          <w:p w14:paraId="07D2D628" w14:textId="77777777" w:rsidR="003F5AFD" w:rsidRPr="00760490" w:rsidRDefault="003F5AFD" w:rsidP="001D207A">
            <w:pPr>
              <w:jc w:val="center"/>
              <w:rPr>
                <w:rFonts w:asciiTheme="majorHAnsi" w:hAnsiTheme="majorHAnsi"/>
              </w:rPr>
            </w:pPr>
            <w:r w:rsidRPr="00760490">
              <w:rPr>
                <w:rFonts w:asciiTheme="majorHAnsi" w:hAnsiTheme="majorHAnsi"/>
              </w:rPr>
              <w:t>Logical, using reason</w:t>
            </w:r>
          </w:p>
        </w:tc>
        <w:tc>
          <w:tcPr>
            <w:tcW w:w="2776" w:type="dxa"/>
            <w:vAlign w:val="center"/>
          </w:tcPr>
          <w:p w14:paraId="3E6E7879"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Rational</w:t>
            </w:r>
          </w:p>
        </w:tc>
        <w:tc>
          <w:tcPr>
            <w:tcW w:w="3172" w:type="dxa"/>
            <w:vAlign w:val="center"/>
          </w:tcPr>
          <w:p w14:paraId="2F109FC9"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Emotional</w:t>
            </w:r>
          </w:p>
        </w:tc>
        <w:tc>
          <w:tcPr>
            <w:tcW w:w="2402" w:type="dxa"/>
            <w:vAlign w:val="center"/>
          </w:tcPr>
          <w:p w14:paraId="2BCEB617" w14:textId="77777777" w:rsidR="003F5AFD" w:rsidRPr="00760490" w:rsidRDefault="003F5AFD" w:rsidP="001D207A">
            <w:pPr>
              <w:jc w:val="center"/>
              <w:rPr>
                <w:rFonts w:asciiTheme="majorHAnsi" w:hAnsiTheme="majorHAnsi"/>
              </w:rPr>
            </w:pPr>
            <w:r w:rsidRPr="00760490">
              <w:rPr>
                <w:rFonts w:asciiTheme="majorHAnsi" w:hAnsiTheme="majorHAnsi"/>
              </w:rPr>
              <w:t>Using mood or feelings</w:t>
            </w:r>
          </w:p>
        </w:tc>
      </w:tr>
      <w:tr w:rsidR="003F5AFD" w:rsidRPr="00760490" w14:paraId="4FB454D6" w14:textId="77777777" w:rsidTr="001D207A">
        <w:trPr>
          <w:trHeight w:val="537"/>
        </w:trPr>
        <w:tc>
          <w:tcPr>
            <w:tcW w:w="2070" w:type="dxa"/>
            <w:vAlign w:val="center"/>
          </w:tcPr>
          <w:p w14:paraId="25CD9F07" w14:textId="77777777" w:rsidR="003F5AFD" w:rsidRPr="00760490" w:rsidRDefault="003F5AFD" w:rsidP="001D207A">
            <w:pPr>
              <w:jc w:val="center"/>
              <w:rPr>
                <w:rFonts w:asciiTheme="majorHAnsi" w:hAnsiTheme="majorHAnsi"/>
              </w:rPr>
            </w:pPr>
            <w:r w:rsidRPr="00760490">
              <w:rPr>
                <w:rFonts w:asciiTheme="majorHAnsi" w:hAnsiTheme="majorHAnsi"/>
              </w:rPr>
              <w:t>Lasting forever</w:t>
            </w:r>
          </w:p>
        </w:tc>
        <w:tc>
          <w:tcPr>
            <w:tcW w:w="2776" w:type="dxa"/>
            <w:vAlign w:val="center"/>
          </w:tcPr>
          <w:p w14:paraId="5C5AA748"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Permanent</w:t>
            </w:r>
          </w:p>
        </w:tc>
        <w:tc>
          <w:tcPr>
            <w:tcW w:w="3172" w:type="dxa"/>
            <w:vAlign w:val="center"/>
          </w:tcPr>
          <w:p w14:paraId="1CD069E6"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Ephemeral</w:t>
            </w:r>
          </w:p>
        </w:tc>
        <w:tc>
          <w:tcPr>
            <w:tcW w:w="2402" w:type="dxa"/>
            <w:vAlign w:val="center"/>
          </w:tcPr>
          <w:p w14:paraId="027B4FE2" w14:textId="77777777" w:rsidR="003F5AFD" w:rsidRPr="00760490" w:rsidRDefault="003F5AFD" w:rsidP="001D207A">
            <w:pPr>
              <w:jc w:val="center"/>
              <w:rPr>
                <w:rFonts w:asciiTheme="majorHAnsi" w:hAnsiTheme="majorHAnsi"/>
              </w:rPr>
            </w:pPr>
            <w:r w:rsidRPr="00760490">
              <w:rPr>
                <w:rFonts w:asciiTheme="majorHAnsi" w:hAnsiTheme="majorHAnsi"/>
              </w:rPr>
              <w:t>Lasting for a short time, temporary</w:t>
            </w:r>
          </w:p>
        </w:tc>
      </w:tr>
      <w:tr w:rsidR="003F5AFD" w:rsidRPr="00760490" w14:paraId="0D67070C" w14:textId="77777777" w:rsidTr="001D207A">
        <w:trPr>
          <w:trHeight w:val="537"/>
        </w:trPr>
        <w:tc>
          <w:tcPr>
            <w:tcW w:w="2070" w:type="dxa"/>
            <w:vAlign w:val="center"/>
          </w:tcPr>
          <w:p w14:paraId="54277760" w14:textId="77777777" w:rsidR="003F5AFD" w:rsidRPr="00760490" w:rsidRDefault="003F5AFD" w:rsidP="001D207A">
            <w:pPr>
              <w:jc w:val="center"/>
              <w:rPr>
                <w:rFonts w:asciiTheme="majorHAnsi" w:hAnsiTheme="majorHAnsi"/>
              </w:rPr>
            </w:pPr>
            <w:r w:rsidRPr="00760490">
              <w:rPr>
                <w:rFonts w:asciiTheme="majorHAnsi" w:hAnsiTheme="majorHAnsi"/>
              </w:rPr>
              <w:t>Make stronger, support</w:t>
            </w:r>
          </w:p>
        </w:tc>
        <w:tc>
          <w:tcPr>
            <w:tcW w:w="2776" w:type="dxa"/>
            <w:vAlign w:val="center"/>
          </w:tcPr>
          <w:p w14:paraId="091B825C"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Reinforce</w:t>
            </w:r>
          </w:p>
        </w:tc>
        <w:tc>
          <w:tcPr>
            <w:tcW w:w="3172" w:type="dxa"/>
            <w:vAlign w:val="center"/>
          </w:tcPr>
          <w:p w14:paraId="7F64A6C9"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Transgress</w:t>
            </w:r>
          </w:p>
        </w:tc>
        <w:tc>
          <w:tcPr>
            <w:tcW w:w="2402" w:type="dxa"/>
            <w:vAlign w:val="center"/>
          </w:tcPr>
          <w:p w14:paraId="535F6308" w14:textId="77777777" w:rsidR="003F5AFD" w:rsidRPr="00760490" w:rsidRDefault="003F5AFD" w:rsidP="001D207A">
            <w:pPr>
              <w:jc w:val="center"/>
              <w:rPr>
                <w:rFonts w:asciiTheme="majorHAnsi" w:hAnsiTheme="majorHAnsi"/>
              </w:rPr>
            </w:pPr>
            <w:r w:rsidRPr="00760490">
              <w:rPr>
                <w:rFonts w:asciiTheme="majorHAnsi" w:hAnsiTheme="majorHAnsi"/>
              </w:rPr>
              <w:t xml:space="preserve">Go against </w:t>
            </w:r>
          </w:p>
        </w:tc>
      </w:tr>
      <w:tr w:rsidR="003F5AFD" w:rsidRPr="00760490" w14:paraId="68E030B6" w14:textId="77777777" w:rsidTr="001D207A">
        <w:trPr>
          <w:trHeight w:val="537"/>
        </w:trPr>
        <w:tc>
          <w:tcPr>
            <w:tcW w:w="2070" w:type="dxa"/>
            <w:vAlign w:val="center"/>
          </w:tcPr>
          <w:p w14:paraId="4486025E" w14:textId="77777777" w:rsidR="003F5AFD" w:rsidRPr="00760490" w:rsidRDefault="003F5AFD" w:rsidP="001D207A">
            <w:pPr>
              <w:jc w:val="center"/>
              <w:rPr>
                <w:rFonts w:asciiTheme="majorHAnsi" w:hAnsiTheme="majorHAnsi"/>
              </w:rPr>
            </w:pPr>
            <w:r w:rsidRPr="00760490">
              <w:rPr>
                <w:rFonts w:asciiTheme="majorHAnsi" w:hAnsiTheme="majorHAnsi"/>
              </w:rPr>
              <w:t>Right, good</w:t>
            </w:r>
          </w:p>
        </w:tc>
        <w:tc>
          <w:tcPr>
            <w:tcW w:w="2776" w:type="dxa"/>
            <w:vAlign w:val="center"/>
          </w:tcPr>
          <w:p w14:paraId="6415B407"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Moral</w:t>
            </w:r>
          </w:p>
        </w:tc>
        <w:tc>
          <w:tcPr>
            <w:tcW w:w="3172" w:type="dxa"/>
            <w:vAlign w:val="center"/>
          </w:tcPr>
          <w:p w14:paraId="2FA84F41"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Immoral</w:t>
            </w:r>
          </w:p>
        </w:tc>
        <w:tc>
          <w:tcPr>
            <w:tcW w:w="2402" w:type="dxa"/>
            <w:vAlign w:val="center"/>
          </w:tcPr>
          <w:p w14:paraId="66F53ADD" w14:textId="77777777" w:rsidR="003F5AFD" w:rsidRPr="00760490" w:rsidRDefault="003F5AFD" w:rsidP="001D207A">
            <w:pPr>
              <w:jc w:val="center"/>
              <w:rPr>
                <w:rFonts w:asciiTheme="majorHAnsi" w:hAnsiTheme="majorHAnsi"/>
              </w:rPr>
            </w:pPr>
            <w:r w:rsidRPr="00760490">
              <w:rPr>
                <w:rFonts w:asciiTheme="majorHAnsi" w:hAnsiTheme="majorHAnsi"/>
              </w:rPr>
              <w:t>Wrong, bad</w:t>
            </w:r>
          </w:p>
        </w:tc>
      </w:tr>
      <w:tr w:rsidR="003F5AFD" w:rsidRPr="00760490" w14:paraId="23AD6D73" w14:textId="77777777" w:rsidTr="001D207A">
        <w:trPr>
          <w:trHeight w:val="537"/>
        </w:trPr>
        <w:tc>
          <w:tcPr>
            <w:tcW w:w="2070" w:type="dxa"/>
            <w:vAlign w:val="center"/>
          </w:tcPr>
          <w:p w14:paraId="7BB99CB1" w14:textId="77777777" w:rsidR="003F5AFD" w:rsidRPr="00760490" w:rsidRDefault="003F5AFD" w:rsidP="001D207A">
            <w:pPr>
              <w:jc w:val="center"/>
              <w:rPr>
                <w:rFonts w:asciiTheme="majorHAnsi" w:hAnsiTheme="majorHAnsi"/>
              </w:rPr>
            </w:pPr>
            <w:r w:rsidRPr="00760490">
              <w:rPr>
                <w:rFonts w:asciiTheme="majorHAnsi" w:hAnsiTheme="majorHAnsi"/>
              </w:rPr>
              <w:t>Kind, good</w:t>
            </w:r>
          </w:p>
        </w:tc>
        <w:tc>
          <w:tcPr>
            <w:tcW w:w="2776" w:type="dxa"/>
            <w:vAlign w:val="center"/>
          </w:tcPr>
          <w:p w14:paraId="1ABD25B1"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Benevolent</w:t>
            </w:r>
          </w:p>
        </w:tc>
        <w:tc>
          <w:tcPr>
            <w:tcW w:w="3172" w:type="dxa"/>
            <w:vAlign w:val="center"/>
          </w:tcPr>
          <w:p w14:paraId="655BC6A6"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Malevolent</w:t>
            </w:r>
          </w:p>
        </w:tc>
        <w:tc>
          <w:tcPr>
            <w:tcW w:w="2402" w:type="dxa"/>
            <w:vAlign w:val="center"/>
          </w:tcPr>
          <w:p w14:paraId="0CE0B5DC" w14:textId="77777777" w:rsidR="003F5AFD" w:rsidRPr="00760490" w:rsidRDefault="003F5AFD" w:rsidP="001D207A">
            <w:pPr>
              <w:jc w:val="center"/>
              <w:rPr>
                <w:rFonts w:asciiTheme="majorHAnsi" w:hAnsiTheme="majorHAnsi"/>
              </w:rPr>
            </w:pPr>
            <w:r w:rsidRPr="00760490">
              <w:rPr>
                <w:rFonts w:asciiTheme="majorHAnsi" w:hAnsiTheme="majorHAnsi"/>
              </w:rPr>
              <w:t>Unkind, evil</w:t>
            </w:r>
          </w:p>
        </w:tc>
      </w:tr>
      <w:tr w:rsidR="003F5AFD" w:rsidRPr="00760490" w14:paraId="496FE020" w14:textId="77777777" w:rsidTr="001D207A">
        <w:trPr>
          <w:trHeight w:val="537"/>
        </w:trPr>
        <w:tc>
          <w:tcPr>
            <w:tcW w:w="2070" w:type="dxa"/>
            <w:vAlign w:val="center"/>
          </w:tcPr>
          <w:p w14:paraId="4F4C94EA" w14:textId="77777777" w:rsidR="003F5AFD" w:rsidRPr="00760490" w:rsidRDefault="003F5AFD" w:rsidP="001D207A">
            <w:pPr>
              <w:jc w:val="center"/>
              <w:rPr>
                <w:rFonts w:asciiTheme="majorHAnsi" w:hAnsiTheme="majorHAnsi"/>
              </w:rPr>
            </w:pPr>
            <w:r w:rsidRPr="00760490">
              <w:rPr>
                <w:rFonts w:asciiTheme="majorHAnsi" w:hAnsiTheme="majorHAnsi"/>
              </w:rPr>
              <w:t>Gullible</w:t>
            </w:r>
          </w:p>
        </w:tc>
        <w:tc>
          <w:tcPr>
            <w:tcW w:w="2776" w:type="dxa"/>
            <w:vAlign w:val="center"/>
          </w:tcPr>
          <w:p w14:paraId="47F9C16E"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Credulous</w:t>
            </w:r>
          </w:p>
        </w:tc>
        <w:tc>
          <w:tcPr>
            <w:tcW w:w="3172" w:type="dxa"/>
            <w:vAlign w:val="center"/>
          </w:tcPr>
          <w:p w14:paraId="537E6C6E"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Duplicitous</w:t>
            </w:r>
          </w:p>
        </w:tc>
        <w:tc>
          <w:tcPr>
            <w:tcW w:w="2402" w:type="dxa"/>
            <w:vAlign w:val="center"/>
          </w:tcPr>
          <w:p w14:paraId="34129F23" w14:textId="77777777" w:rsidR="003F5AFD" w:rsidRPr="00760490" w:rsidRDefault="003F5AFD" w:rsidP="001D207A">
            <w:pPr>
              <w:jc w:val="center"/>
              <w:rPr>
                <w:rFonts w:asciiTheme="majorHAnsi" w:hAnsiTheme="majorHAnsi"/>
              </w:rPr>
            </w:pPr>
            <w:r w:rsidRPr="00760490">
              <w:rPr>
                <w:rFonts w:asciiTheme="majorHAnsi" w:hAnsiTheme="majorHAnsi"/>
              </w:rPr>
              <w:t>Two-faced</w:t>
            </w:r>
          </w:p>
        </w:tc>
      </w:tr>
      <w:tr w:rsidR="003F5AFD" w:rsidRPr="00760490" w14:paraId="080B50A2" w14:textId="77777777" w:rsidTr="001D207A">
        <w:trPr>
          <w:trHeight w:val="537"/>
        </w:trPr>
        <w:tc>
          <w:tcPr>
            <w:tcW w:w="2070" w:type="dxa"/>
            <w:vAlign w:val="center"/>
          </w:tcPr>
          <w:p w14:paraId="63F6005E" w14:textId="77777777" w:rsidR="003F5AFD" w:rsidRPr="00760490" w:rsidRDefault="003F5AFD" w:rsidP="001D207A">
            <w:pPr>
              <w:jc w:val="center"/>
              <w:rPr>
                <w:rFonts w:asciiTheme="majorHAnsi" w:hAnsiTheme="majorHAnsi"/>
              </w:rPr>
            </w:pPr>
            <w:r w:rsidRPr="00760490">
              <w:rPr>
                <w:rFonts w:asciiTheme="majorHAnsi" w:hAnsiTheme="majorHAnsi"/>
              </w:rPr>
              <w:t>Inside</w:t>
            </w:r>
          </w:p>
        </w:tc>
        <w:tc>
          <w:tcPr>
            <w:tcW w:w="2776" w:type="dxa"/>
            <w:vAlign w:val="center"/>
          </w:tcPr>
          <w:p w14:paraId="6F7900B2"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Interior</w:t>
            </w:r>
          </w:p>
        </w:tc>
        <w:tc>
          <w:tcPr>
            <w:tcW w:w="3172" w:type="dxa"/>
            <w:vAlign w:val="center"/>
          </w:tcPr>
          <w:p w14:paraId="101C91BF"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Exterior</w:t>
            </w:r>
          </w:p>
        </w:tc>
        <w:tc>
          <w:tcPr>
            <w:tcW w:w="2402" w:type="dxa"/>
            <w:vAlign w:val="center"/>
          </w:tcPr>
          <w:p w14:paraId="33100136" w14:textId="77777777" w:rsidR="003F5AFD" w:rsidRPr="00760490" w:rsidRDefault="003F5AFD" w:rsidP="001D207A">
            <w:pPr>
              <w:jc w:val="center"/>
              <w:rPr>
                <w:rFonts w:asciiTheme="majorHAnsi" w:hAnsiTheme="majorHAnsi"/>
              </w:rPr>
            </w:pPr>
            <w:r w:rsidRPr="00760490">
              <w:rPr>
                <w:rFonts w:asciiTheme="majorHAnsi" w:hAnsiTheme="majorHAnsi"/>
              </w:rPr>
              <w:t>Outside</w:t>
            </w:r>
          </w:p>
        </w:tc>
      </w:tr>
      <w:tr w:rsidR="003F5AFD" w:rsidRPr="00760490" w14:paraId="598D179B" w14:textId="77777777" w:rsidTr="001D207A">
        <w:trPr>
          <w:trHeight w:val="537"/>
        </w:trPr>
        <w:tc>
          <w:tcPr>
            <w:tcW w:w="2070" w:type="dxa"/>
            <w:vAlign w:val="center"/>
          </w:tcPr>
          <w:p w14:paraId="35210C6D" w14:textId="77777777" w:rsidR="003F5AFD" w:rsidRPr="00760490" w:rsidRDefault="003F5AFD" w:rsidP="001D207A">
            <w:pPr>
              <w:jc w:val="center"/>
              <w:rPr>
                <w:rFonts w:asciiTheme="majorHAnsi" w:hAnsiTheme="majorHAnsi"/>
              </w:rPr>
            </w:pPr>
            <w:r w:rsidRPr="00760490">
              <w:rPr>
                <w:rFonts w:asciiTheme="majorHAnsi" w:hAnsiTheme="majorHAnsi"/>
              </w:rPr>
              <w:t>Inside</w:t>
            </w:r>
          </w:p>
        </w:tc>
        <w:tc>
          <w:tcPr>
            <w:tcW w:w="2776" w:type="dxa"/>
            <w:vAlign w:val="center"/>
          </w:tcPr>
          <w:p w14:paraId="4FE68691"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Internal</w:t>
            </w:r>
          </w:p>
        </w:tc>
        <w:tc>
          <w:tcPr>
            <w:tcW w:w="3172" w:type="dxa"/>
            <w:vAlign w:val="center"/>
          </w:tcPr>
          <w:p w14:paraId="59C541C4"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External</w:t>
            </w:r>
          </w:p>
        </w:tc>
        <w:tc>
          <w:tcPr>
            <w:tcW w:w="2402" w:type="dxa"/>
            <w:vAlign w:val="center"/>
          </w:tcPr>
          <w:p w14:paraId="7F78D4EA" w14:textId="77777777" w:rsidR="003F5AFD" w:rsidRPr="00760490" w:rsidRDefault="003F5AFD" w:rsidP="001D207A">
            <w:pPr>
              <w:jc w:val="center"/>
              <w:rPr>
                <w:rFonts w:asciiTheme="majorHAnsi" w:hAnsiTheme="majorHAnsi"/>
              </w:rPr>
            </w:pPr>
            <w:r w:rsidRPr="00760490">
              <w:rPr>
                <w:rFonts w:asciiTheme="majorHAnsi" w:hAnsiTheme="majorHAnsi"/>
              </w:rPr>
              <w:t>Outside</w:t>
            </w:r>
          </w:p>
        </w:tc>
      </w:tr>
      <w:tr w:rsidR="003F5AFD" w:rsidRPr="00760490" w14:paraId="14AC543F" w14:textId="77777777" w:rsidTr="001D207A">
        <w:trPr>
          <w:trHeight w:val="537"/>
        </w:trPr>
        <w:tc>
          <w:tcPr>
            <w:tcW w:w="2070" w:type="dxa"/>
            <w:vAlign w:val="center"/>
          </w:tcPr>
          <w:p w14:paraId="14CF863A" w14:textId="77777777" w:rsidR="003F5AFD" w:rsidRPr="00760490" w:rsidRDefault="003F5AFD" w:rsidP="001D207A">
            <w:pPr>
              <w:jc w:val="center"/>
              <w:rPr>
                <w:rFonts w:asciiTheme="majorHAnsi" w:hAnsiTheme="majorHAnsi"/>
              </w:rPr>
            </w:pPr>
            <w:r w:rsidRPr="00760490">
              <w:rPr>
                <w:rFonts w:asciiTheme="majorHAnsi" w:hAnsiTheme="majorHAnsi"/>
              </w:rPr>
              <w:t>Less than</w:t>
            </w:r>
          </w:p>
        </w:tc>
        <w:tc>
          <w:tcPr>
            <w:tcW w:w="2776" w:type="dxa"/>
            <w:vAlign w:val="center"/>
          </w:tcPr>
          <w:p w14:paraId="785D2EA4"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 xml:space="preserve">Inferior to </w:t>
            </w:r>
          </w:p>
        </w:tc>
        <w:tc>
          <w:tcPr>
            <w:tcW w:w="3172" w:type="dxa"/>
            <w:vAlign w:val="center"/>
          </w:tcPr>
          <w:p w14:paraId="29D34609"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Superior to</w:t>
            </w:r>
          </w:p>
        </w:tc>
        <w:tc>
          <w:tcPr>
            <w:tcW w:w="2402" w:type="dxa"/>
            <w:vAlign w:val="center"/>
          </w:tcPr>
          <w:p w14:paraId="293295DF" w14:textId="77777777" w:rsidR="003F5AFD" w:rsidRPr="00760490" w:rsidRDefault="003F5AFD" w:rsidP="001D207A">
            <w:pPr>
              <w:jc w:val="center"/>
              <w:rPr>
                <w:rFonts w:asciiTheme="majorHAnsi" w:hAnsiTheme="majorHAnsi"/>
              </w:rPr>
            </w:pPr>
            <w:r w:rsidRPr="00760490">
              <w:rPr>
                <w:rFonts w:asciiTheme="majorHAnsi" w:hAnsiTheme="majorHAnsi"/>
              </w:rPr>
              <w:t>Better than</w:t>
            </w:r>
          </w:p>
        </w:tc>
      </w:tr>
      <w:tr w:rsidR="003F5AFD" w:rsidRPr="00760490" w14:paraId="3A0EECD0" w14:textId="77777777" w:rsidTr="001D207A">
        <w:trPr>
          <w:trHeight w:val="537"/>
        </w:trPr>
        <w:tc>
          <w:tcPr>
            <w:tcW w:w="2070" w:type="dxa"/>
            <w:vAlign w:val="center"/>
          </w:tcPr>
          <w:p w14:paraId="3228AC43" w14:textId="77777777" w:rsidR="003F5AFD" w:rsidRPr="00760490" w:rsidRDefault="003F5AFD" w:rsidP="001D207A">
            <w:pPr>
              <w:jc w:val="center"/>
              <w:rPr>
                <w:rFonts w:asciiTheme="majorHAnsi" w:hAnsiTheme="majorHAnsi"/>
              </w:rPr>
            </w:pPr>
            <w:r>
              <w:rPr>
                <w:rFonts w:asciiTheme="majorHAnsi" w:hAnsiTheme="majorHAnsi"/>
              </w:rPr>
              <w:t>The worst imaginable world</w:t>
            </w:r>
          </w:p>
        </w:tc>
        <w:tc>
          <w:tcPr>
            <w:tcW w:w="2776" w:type="dxa"/>
            <w:vAlign w:val="center"/>
          </w:tcPr>
          <w:p w14:paraId="5D6542BB" w14:textId="77777777" w:rsidR="003F5AFD" w:rsidRPr="00760490" w:rsidRDefault="003F5AFD" w:rsidP="001D207A">
            <w:pPr>
              <w:jc w:val="center"/>
              <w:rPr>
                <w:rFonts w:asciiTheme="majorHAnsi" w:hAnsiTheme="majorHAnsi"/>
                <w:sz w:val="36"/>
                <w:szCs w:val="32"/>
              </w:rPr>
            </w:pPr>
            <w:r>
              <w:rPr>
                <w:rFonts w:asciiTheme="majorHAnsi" w:hAnsiTheme="majorHAnsi"/>
                <w:sz w:val="36"/>
                <w:szCs w:val="32"/>
              </w:rPr>
              <w:t>Dystopia</w:t>
            </w:r>
          </w:p>
        </w:tc>
        <w:tc>
          <w:tcPr>
            <w:tcW w:w="3172" w:type="dxa"/>
            <w:vAlign w:val="center"/>
          </w:tcPr>
          <w:p w14:paraId="10BDE936" w14:textId="77777777" w:rsidR="003F5AFD" w:rsidRPr="00760490" w:rsidRDefault="003F5AFD" w:rsidP="001D207A">
            <w:pPr>
              <w:jc w:val="center"/>
              <w:rPr>
                <w:rFonts w:asciiTheme="majorHAnsi" w:hAnsiTheme="majorHAnsi"/>
                <w:sz w:val="36"/>
                <w:szCs w:val="32"/>
              </w:rPr>
            </w:pPr>
            <w:r>
              <w:rPr>
                <w:rFonts w:asciiTheme="majorHAnsi" w:hAnsiTheme="majorHAnsi"/>
                <w:sz w:val="36"/>
                <w:szCs w:val="32"/>
              </w:rPr>
              <w:t>Utopia</w:t>
            </w:r>
          </w:p>
        </w:tc>
        <w:tc>
          <w:tcPr>
            <w:tcW w:w="2402" w:type="dxa"/>
            <w:vAlign w:val="center"/>
          </w:tcPr>
          <w:p w14:paraId="60A877F5" w14:textId="77777777" w:rsidR="003F5AFD" w:rsidRPr="00760490" w:rsidRDefault="003F5AFD" w:rsidP="001D207A">
            <w:pPr>
              <w:jc w:val="center"/>
              <w:rPr>
                <w:rFonts w:asciiTheme="majorHAnsi" w:hAnsiTheme="majorHAnsi"/>
              </w:rPr>
            </w:pPr>
            <w:r>
              <w:rPr>
                <w:rFonts w:asciiTheme="majorHAnsi" w:hAnsiTheme="majorHAnsi"/>
              </w:rPr>
              <w:t>The best imaginable world</w:t>
            </w:r>
          </w:p>
        </w:tc>
      </w:tr>
      <w:tr w:rsidR="003F5AFD" w:rsidRPr="00760490" w14:paraId="4F544ACF" w14:textId="77777777" w:rsidTr="001D207A">
        <w:trPr>
          <w:trHeight w:val="537"/>
        </w:trPr>
        <w:tc>
          <w:tcPr>
            <w:tcW w:w="2070" w:type="dxa"/>
            <w:vAlign w:val="center"/>
          </w:tcPr>
          <w:p w14:paraId="699FB63C" w14:textId="77777777" w:rsidR="003F5AFD" w:rsidRPr="00760490" w:rsidRDefault="003F5AFD" w:rsidP="001D207A">
            <w:pPr>
              <w:jc w:val="center"/>
              <w:rPr>
                <w:rFonts w:asciiTheme="majorHAnsi" w:hAnsiTheme="majorHAnsi"/>
              </w:rPr>
            </w:pPr>
            <w:r w:rsidRPr="00760490">
              <w:rPr>
                <w:rFonts w:asciiTheme="majorHAnsi" w:hAnsiTheme="majorHAnsi"/>
              </w:rPr>
              <w:t>Staying still</w:t>
            </w:r>
          </w:p>
        </w:tc>
        <w:tc>
          <w:tcPr>
            <w:tcW w:w="2776" w:type="dxa"/>
            <w:vAlign w:val="center"/>
          </w:tcPr>
          <w:p w14:paraId="2F1F115C"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Static</w:t>
            </w:r>
          </w:p>
        </w:tc>
        <w:tc>
          <w:tcPr>
            <w:tcW w:w="3172" w:type="dxa"/>
            <w:vAlign w:val="center"/>
          </w:tcPr>
          <w:p w14:paraId="55E9D009"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Active</w:t>
            </w:r>
          </w:p>
        </w:tc>
        <w:tc>
          <w:tcPr>
            <w:tcW w:w="2402" w:type="dxa"/>
            <w:vAlign w:val="center"/>
          </w:tcPr>
          <w:p w14:paraId="05DECC67" w14:textId="77777777" w:rsidR="003F5AFD" w:rsidRPr="00760490" w:rsidRDefault="003F5AFD" w:rsidP="001D207A">
            <w:pPr>
              <w:jc w:val="center"/>
              <w:rPr>
                <w:rFonts w:asciiTheme="majorHAnsi" w:hAnsiTheme="majorHAnsi"/>
              </w:rPr>
            </w:pPr>
            <w:r w:rsidRPr="00760490">
              <w:rPr>
                <w:rFonts w:asciiTheme="majorHAnsi" w:hAnsiTheme="majorHAnsi"/>
              </w:rPr>
              <w:t>Moving</w:t>
            </w:r>
          </w:p>
        </w:tc>
      </w:tr>
      <w:tr w:rsidR="003F5AFD" w:rsidRPr="00760490" w14:paraId="08B3E923" w14:textId="77777777" w:rsidTr="001D207A">
        <w:trPr>
          <w:trHeight w:val="537"/>
        </w:trPr>
        <w:tc>
          <w:tcPr>
            <w:tcW w:w="2070" w:type="dxa"/>
            <w:vAlign w:val="center"/>
          </w:tcPr>
          <w:p w14:paraId="6FC6B44C" w14:textId="77777777" w:rsidR="003F5AFD" w:rsidRPr="00760490" w:rsidRDefault="003F5AFD" w:rsidP="001D207A">
            <w:pPr>
              <w:jc w:val="center"/>
              <w:rPr>
                <w:rFonts w:asciiTheme="majorHAnsi" w:hAnsiTheme="majorHAnsi"/>
              </w:rPr>
            </w:pPr>
            <w:r w:rsidRPr="00760490">
              <w:rPr>
                <w:rFonts w:asciiTheme="majorHAnsi" w:hAnsiTheme="majorHAnsi"/>
              </w:rPr>
              <w:t>Hunted</w:t>
            </w:r>
          </w:p>
        </w:tc>
        <w:tc>
          <w:tcPr>
            <w:tcW w:w="2776" w:type="dxa"/>
            <w:vAlign w:val="center"/>
          </w:tcPr>
          <w:p w14:paraId="34FFC44B"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Prey</w:t>
            </w:r>
          </w:p>
        </w:tc>
        <w:tc>
          <w:tcPr>
            <w:tcW w:w="3172" w:type="dxa"/>
            <w:vAlign w:val="center"/>
          </w:tcPr>
          <w:p w14:paraId="531A2E50"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Predator</w:t>
            </w:r>
          </w:p>
        </w:tc>
        <w:tc>
          <w:tcPr>
            <w:tcW w:w="2402" w:type="dxa"/>
            <w:vAlign w:val="center"/>
          </w:tcPr>
          <w:p w14:paraId="2E6F8E54" w14:textId="77777777" w:rsidR="003F5AFD" w:rsidRPr="00760490" w:rsidRDefault="003F5AFD" w:rsidP="001D207A">
            <w:pPr>
              <w:jc w:val="center"/>
              <w:rPr>
                <w:rFonts w:asciiTheme="majorHAnsi" w:hAnsiTheme="majorHAnsi"/>
              </w:rPr>
            </w:pPr>
            <w:r w:rsidRPr="00760490">
              <w:rPr>
                <w:rFonts w:asciiTheme="majorHAnsi" w:hAnsiTheme="majorHAnsi"/>
              </w:rPr>
              <w:t>Hunter</w:t>
            </w:r>
          </w:p>
        </w:tc>
      </w:tr>
      <w:tr w:rsidR="003F5AFD" w:rsidRPr="00760490" w14:paraId="300727A1" w14:textId="77777777" w:rsidTr="001D207A">
        <w:trPr>
          <w:trHeight w:val="537"/>
        </w:trPr>
        <w:tc>
          <w:tcPr>
            <w:tcW w:w="2070" w:type="dxa"/>
            <w:vAlign w:val="center"/>
          </w:tcPr>
          <w:p w14:paraId="7903952A" w14:textId="77777777" w:rsidR="003F5AFD" w:rsidRPr="00760490" w:rsidRDefault="003F5AFD" w:rsidP="001D207A">
            <w:pPr>
              <w:jc w:val="center"/>
              <w:rPr>
                <w:rFonts w:asciiTheme="majorHAnsi" w:hAnsiTheme="majorHAnsi"/>
              </w:rPr>
            </w:pPr>
            <w:r w:rsidRPr="00760490">
              <w:rPr>
                <w:rFonts w:asciiTheme="majorHAnsi" w:hAnsiTheme="majorHAnsi"/>
              </w:rPr>
              <w:t>Sufferer</w:t>
            </w:r>
          </w:p>
        </w:tc>
        <w:tc>
          <w:tcPr>
            <w:tcW w:w="2776" w:type="dxa"/>
            <w:vAlign w:val="center"/>
          </w:tcPr>
          <w:p w14:paraId="197E67F8"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Victim</w:t>
            </w:r>
          </w:p>
        </w:tc>
        <w:tc>
          <w:tcPr>
            <w:tcW w:w="3172" w:type="dxa"/>
            <w:vAlign w:val="center"/>
          </w:tcPr>
          <w:p w14:paraId="21674460"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Villain</w:t>
            </w:r>
          </w:p>
        </w:tc>
        <w:tc>
          <w:tcPr>
            <w:tcW w:w="2402" w:type="dxa"/>
            <w:vAlign w:val="center"/>
          </w:tcPr>
          <w:p w14:paraId="11B6E1F5" w14:textId="77777777" w:rsidR="003F5AFD" w:rsidRPr="00760490" w:rsidRDefault="003F5AFD" w:rsidP="001D207A">
            <w:pPr>
              <w:jc w:val="center"/>
              <w:rPr>
                <w:rFonts w:asciiTheme="majorHAnsi" w:hAnsiTheme="majorHAnsi"/>
              </w:rPr>
            </w:pPr>
            <w:r w:rsidRPr="00760490">
              <w:rPr>
                <w:rFonts w:asciiTheme="majorHAnsi" w:hAnsiTheme="majorHAnsi"/>
              </w:rPr>
              <w:t>Creator of suffering</w:t>
            </w:r>
          </w:p>
        </w:tc>
      </w:tr>
      <w:tr w:rsidR="003F5AFD" w:rsidRPr="00760490" w14:paraId="36605BB1" w14:textId="77777777" w:rsidTr="001D207A">
        <w:trPr>
          <w:trHeight w:val="537"/>
        </w:trPr>
        <w:tc>
          <w:tcPr>
            <w:tcW w:w="2070" w:type="dxa"/>
            <w:vAlign w:val="center"/>
          </w:tcPr>
          <w:p w14:paraId="1D882B19" w14:textId="77777777" w:rsidR="003F5AFD" w:rsidRPr="00760490" w:rsidRDefault="003F5AFD" w:rsidP="001D207A">
            <w:pPr>
              <w:jc w:val="center"/>
              <w:rPr>
                <w:rFonts w:asciiTheme="majorHAnsi" w:hAnsiTheme="majorHAnsi"/>
              </w:rPr>
            </w:pPr>
            <w:r>
              <w:rPr>
                <w:rFonts w:asciiTheme="majorHAnsi" w:hAnsiTheme="majorHAnsi"/>
              </w:rPr>
              <w:t>Free</w:t>
            </w:r>
          </w:p>
        </w:tc>
        <w:tc>
          <w:tcPr>
            <w:tcW w:w="2776" w:type="dxa"/>
            <w:vAlign w:val="center"/>
          </w:tcPr>
          <w:p w14:paraId="0BEA2F3C" w14:textId="77777777" w:rsidR="003F5AFD" w:rsidRPr="00760490" w:rsidRDefault="003F5AFD" w:rsidP="001D207A">
            <w:pPr>
              <w:jc w:val="center"/>
              <w:rPr>
                <w:rFonts w:asciiTheme="majorHAnsi" w:hAnsiTheme="majorHAnsi"/>
                <w:sz w:val="36"/>
                <w:szCs w:val="32"/>
              </w:rPr>
            </w:pPr>
            <w:r>
              <w:rPr>
                <w:rFonts w:asciiTheme="majorHAnsi" w:hAnsiTheme="majorHAnsi"/>
                <w:sz w:val="36"/>
                <w:szCs w:val="32"/>
              </w:rPr>
              <w:t>Liberated</w:t>
            </w:r>
          </w:p>
        </w:tc>
        <w:tc>
          <w:tcPr>
            <w:tcW w:w="3172" w:type="dxa"/>
            <w:vAlign w:val="center"/>
          </w:tcPr>
          <w:p w14:paraId="3222B969" w14:textId="77777777" w:rsidR="003F5AFD" w:rsidRPr="00760490" w:rsidRDefault="003F5AFD" w:rsidP="001D207A">
            <w:pPr>
              <w:jc w:val="center"/>
              <w:rPr>
                <w:rFonts w:asciiTheme="majorHAnsi" w:hAnsiTheme="majorHAnsi"/>
                <w:sz w:val="36"/>
                <w:szCs w:val="32"/>
              </w:rPr>
            </w:pPr>
            <w:r>
              <w:rPr>
                <w:rFonts w:asciiTheme="majorHAnsi" w:hAnsiTheme="majorHAnsi"/>
                <w:sz w:val="36"/>
                <w:szCs w:val="32"/>
              </w:rPr>
              <w:t>Imprisoned</w:t>
            </w:r>
          </w:p>
        </w:tc>
        <w:tc>
          <w:tcPr>
            <w:tcW w:w="2402" w:type="dxa"/>
            <w:vAlign w:val="center"/>
          </w:tcPr>
          <w:p w14:paraId="792FB5DA" w14:textId="77777777" w:rsidR="003F5AFD" w:rsidRPr="00760490" w:rsidRDefault="003F5AFD" w:rsidP="001D207A">
            <w:pPr>
              <w:jc w:val="center"/>
              <w:rPr>
                <w:rFonts w:asciiTheme="majorHAnsi" w:hAnsiTheme="majorHAnsi"/>
              </w:rPr>
            </w:pPr>
            <w:r>
              <w:rPr>
                <w:rFonts w:asciiTheme="majorHAnsi" w:hAnsiTheme="majorHAnsi"/>
              </w:rPr>
              <w:t>Trapped</w:t>
            </w:r>
          </w:p>
        </w:tc>
      </w:tr>
      <w:tr w:rsidR="003F5AFD" w:rsidRPr="00760490" w14:paraId="067AEF4D" w14:textId="77777777" w:rsidTr="001D207A">
        <w:trPr>
          <w:trHeight w:val="538"/>
        </w:trPr>
        <w:tc>
          <w:tcPr>
            <w:tcW w:w="2070" w:type="dxa"/>
            <w:vAlign w:val="center"/>
          </w:tcPr>
          <w:p w14:paraId="29AA5391" w14:textId="77777777" w:rsidR="003F5AFD" w:rsidRPr="00760490" w:rsidRDefault="003F5AFD" w:rsidP="001D207A">
            <w:pPr>
              <w:jc w:val="center"/>
              <w:rPr>
                <w:rFonts w:asciiTheme="majorHAnsi" w:hAnsiTheme="majorHAnsi"/>
              </w:rPr>
            </w:pPr>
            <w:r w:rsidRPr="00760490">
              <w:rPr>
                <w:rFonts w:asciiTheme="majorHAnsi" w:hAnsiTheme="majorHAnsi"/>
              </w:rPr>
              <w:t>Generous, loves people</w:t>
            </w:r>
          </w:p>
        </w:tc>
        <w:tc>
          <w:tcPr>
            <w:tcW w:w="2776" w:type="dxa"/>
            <w:vAlign w:val="center"/>
          </w:tcPr>
          <w:p w14:paraId="0654B959"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Philanthropic</w:t>
            </w:r>
          </w:p>
        </w:tc>
        <w:tc>
          <w:tcPr>
            <w:tcW w:w="3172" w:type="dxa"/>
            <w:vAlign w:val="center"/>
          </w:tcPr>
          <w:p w14:paraId="7B572C5F" w14:textId="77777777" w:rsidR="003F5AFD" w:rsidRPr="00760490" w:rsidRDefault="003F5AFD" w:rsidP="001D207A">
            <w:pPr>
              <w:jc w:val="center"/>
              <w:rPr>
                <w:rFonts w:asciiTheme="majorHAnsi" w:hAnsiTheme="majorHAnsi"/>
                <w:sz w:val="36"/>
                <w:szCs w:val="32"/>
              </w:rPr>
            </w:pPr>
            <w:r w:rsidRPr="00760490">
              <w:rPr>
                <w:rFonts w:asciiTheme="majorHAnsi" w:hAnsiTheme="majorHAnsi"/>
                <w:sz w:val="36"/>
                <w:szCs w:val="32"/>
              </w:rPr>
              <w:t>Misanthropic</w:t>
            </w:r>
          </w:p>
        </w:tc>
        <w:tc>
          <w:tcPr>
            <w:tcW w:w="2402" w:type="dxa"/>
            <w:vAlign w:val="center"/>
          </w:tcPr>
          <w:p w14:paraId="5A4E3CAF" w14:textId="77777777" w:rsidR="003F5AFD" w:rsidRPr="00760490" w:rsidRDefault="003F5AFD" w:rsidP="001D207A">
            <w:pPr>
              <w:jc w:val="center"/>
              <w:rPr>
                <w:rFonts w:asciiTheme="majorHAnsi" w:hAnsiTheme="majorHAnsi"/>
              </w:rPr>
            </w:pPr>
            <w:r w:rsidRPr="00760490">
              <w:rPr>
                <w:rFonts w:asciiTheme="majorHAnsi" w:hAnsiTheme="majorHAnsi"/>
              </w:rPr>
              <w:t>Mean, hates people</w:t>
            </w:r>
          </w:p>
        </w:tc>
      </w:tr>
    </w:tbl>
    <w:p w14:paraId="37A4E9EC" w14:textId="77777777" w:rsidR="003F5AFD" w:rsidRPr="003F5AFD" w:rsidRDefault="003F5AFD" w:rsidP="003F5AFD">
      <w:pPr>
        <w:rPr>
          <w:rFonts w:asciiTheme="majorHAnsi" w:hAnsiTheme="majorHAnsi"/>
          <w:b/>
          <w:sz w:val="20"/>
          <w:szCs w:val="24"/>
        </w:rPr>
        <w:sectPr w:rsidR="003F5AFD" w:rsidRPr="003F5AFD" w:rsidSect="003F5AFD">
          <w:footerReference w:type="default" r:id="rId11"/>
          <w:pgSz w:w="11906" w:h="16838"/>
          <w:pgMar w:top="720" w:right="720" w:bottom="720" w:left="720" w:header="709" w:footer="709" w:gutter="0"/>
          <w:cols w:space="708"/>
          <w:docGrid w:linePitch="360"/>
        </w:sectPr>
      </w:pPr>
    </w:p>
    <w:p w14:paraId="41E995E1" w14:textId="119286A6" w:rsidR="0006080D" w:rsidRDefault="00CC65BC" w:rsidP="003F5AFD">
      <w:pPr>
        <w:rPr>
          <w:rFonts w:asciiTheme="majorHAnsi" w:hAnsiTheme="majorHAnsi"/>
          <w:b/>
          <w:sz w:val="40"/>
          <w:szCs w:val="24"/>
        </w:rPr>
      </w:pPr>
      <w:r>
        <w:rPr>
          <w:rFonts w:asciiTheme="majorHAnsi" w:hAnsiTheme="majorHAnsi"/>
          <w:b/>
          <w:sz w:val="40"/>
          <w:szCs w:val="24"/>
        </w:rPr>
        <w:lastRenderedPageBreak/>
        <w:t>A b</w:t>
      </w:r>
      <w:r w:rsidR="00400F92">
        <w:rPr>
          <w:rFonts w:asciiTheme="majorHAnsi" w:hAnsiTheme="majorHAnsi"/>
          <w:b/>
          <w:sz w:val="40"/>
          <w:szCs w:val="24"/>
        </w:rPr>
        <w:t>rief</w:t>
      </w:r>
      <w:r w:rsidR="0006080D">
        <w:rPr>
          <w:rFonts w:asciiTheme="majorHAnsi" w:hAnsiTheme="majorHAnsi"/>
          <w:b/>
          <w:sz w:val="40"/>
          <w:szCs w:val="24"/>
        </w:rPr>
        <w:t xml:space="preserve"> guide to writing:</w:t>
      </w:r>
      <w:r w:rsidR="00400F92">
        <w:rPr>
          <w:rFonts w:asciiTheme="majorHAnsi" w:hAnsiTheme="majorHAnsi"/>
          <w:b/>
          <w:sz w:val="40"/>
          <w:szCs w:val="24"/>
        </w:rPr>
        <w:t xml:space="preserve"> the basics</w:t>
      </w:r>
    </w:p>
    <w:p w14:paraId="669CA7EF" w14:textId="42FAE03E" w:rsidR="0006080D" w:rsidRPr="006A2A0F" w:rsidRDefault="0006080D" w:rsidP="003F5AFD">
      <w:pPr>
        <w:rPr>
          <w:rFonts w:asciiTheme="majorHAnsi" w:hAnsiTheme="majorHAnsi"/>
          <w:sz w:val="40"/>
          <w:szCs w:val="24"/>
          <w:highlight w:val="yellow"/>
          <w:u w:val="single"/>
        </w:rPr>
      </w:pPr>
      <w:r w:rsidRPr="006A2A0F">
        <w:rPr>
          <w:rFonts w:asciiTheme="majorHAnsi" w:hAnsiTheme="majorHAnsi"/>
          <w:sz w:val="40"/>
          <w:szCs w:val="24"/>
          <w:highlight w:val="yellow"/>
          <w:u w:val="single"/>
        </w:rPr>
        <w:t>Remember the 4 Is</w:t>
      </w:r>
      <w:r w:rsidR="00400F92" w:rsidRPr="006A2A0F">
        <w:rPr>
          <w:rFonts w:asciiTheme="majorHAnsi" w:hAnsiTheme="majorHAnsi"/>
          <w:sz w:val="40"/>
          <w:szCs w:val="24"/>
          <w:highlight w:val="yellow"/>
          <w:u w:val="single"/>
        </w:rPr>
        <w:t xml:space="preserve"> in each paragraph, after your quotation</w:t>
      </w:r>
      <w:r w:rsidRPr="006A2A0F">
        <w:rPr>
          <w:rFonts w:asciiTheme="majorHAnsi" w:hAnsiTheme="majorHAnsi"/>
          <w:sz w:val="40"/>
          <w:szCs w:val="24"/>
          <w:highlight w:val="yellow"/>
          <w:u w:val="single"/>
        </w:rPr>
        <w:t>:</w:t>
      </w:r>
    </w:p>
    <w:p w14:paraId="402F7FDF" w14:textId="313DC51F" w:rsidR="0006080D" w:rsidRPr="006A2A0F" w:rsidRDefault="0006080D" w:rsidP="0006080D">
      <w:pPr>
        <w:pStyle w:val="ListParagraph"/>
        <w:numPr>
          <w:ilvl w:val="0"/>
          <w:numId w:val="7"/>
        </w:numPr>
        <w:rPr>
          <w:rFonts w:asciiTheme="majorHAnsi" w:hAnsiTheme="majorHAnsi"/>
          <w:sz w:val="40"/>
          <w:szCs w:val="24"/>
          <w:highlight w:val="yellow"/>
        </w:rPr>
      </w:pPr>
      <w:r w:rsidRPr="006A2A0F">
        <w:rPr>
          <w:rFonts w:asciiTheme="majorHAnsi" w:hAnsiTheme="majorHAnsi"/>
          <w:sz w:val="40"/>
          <w:szCs w:val="24"/>
          <w:highlight w:val="yellow"/>
        </w:rPr>
        <w:t>In other words…</w:t>
      </w:r>
    </w:p>
    <w:p w14:paraId="1A5F39F2" w14:textId="58DC259E" w:rsidR="0006080D" w:rsidRPr="006A2A0F" w:rsidRDefault="0006080D" w:rsidP="0006080D">
      <w:pPr>
        <w:pStyle w:val="ListParagraph"/>
        <w:numPr>
          <w:ilvl w:val="0"/>
          <w:numId w:val="7"/>
        </w:numPr>
        <w:rPr>
          <w:rFonts w:asciiTheme="majorHAnsi" w:hAnsiTheme="majorHAnsi"/>
          <w:sz w:val="40"/>
          <w:szCs w:val="24"/>
          <w:highlight w:val="yellow"/>
        </w:rPr>
      </w:pPr>
      <w:r w:rsidRPr="006A2A0F">
        <w:rPr>
          <w:rFonts w:asciiTheme="majorHAnsi" w:hAnsiTheme="majorHAnsi"/>
          <w:sz w:val="40"/>
          <w:szCs w:val="24"/>
          <w:highlight w:val="yellow"/>
        </w:rPr>
        <w:t xml:space="preserve">In particular… </w:t>
      </w:r>
    </w:p>
    <w:p w14:paraId="3B9BAD47" w14:textId="0A6EB681" w:rsidR="0006080D" w:rsidRPr="006A2A0F" w:rsidRDefault="0006080D" w:rsidP="0006080D">
      <w:pPr>
        <w:pStyle w:val="ListParagraph"/>
        <w:numPr>
          <w:ilvl w:val="0"/>
          <w:numId w:val="7"/>
        </w:numPr>
        <w:rPr>
          <w:rFonts w:asciiTheme="majorHAnsi" w:hAnsiTheme="majorHAnsi"/>
          <w:sz w:val="40"/>
          <w:szCs w:val="24"/>
          <w:highlight w:val="yellow"/>
        </w:rPr>
      </w:pPr>
      <w:r w:rsidRPr="006A2A0F">
        <w:rPr>
          <w:rFonts w:asciiTheme="majorHAnsi" w:hAnsiTheme="majorHAnsi"/>
          <w:sz w:val="40"/>
          <w:szCs w:val="24"/>
          <w:highlight w:val="yellow"/>
        </w:rPr>
        <w:t xml:space="preserve">It is almost as if… </w:t>
      </w:r>
    </w:p>
    <w:p w14:paraId="4F76B01B" w14:textId="79FDA8D3" w:rsidR="0006080D" w:rsidRPr="006A2A0F" w:rsidRDefault="0006080D" w:rsidP="0006080D">
      <w:pPr>
        <w:pStyle w:val="ListParagraph"/>
        <w:numPr>
          <w:ilvl w:val="0"/>
          <w:numId w:val="7"/>
        </w:numPr>
        <w:rPr>
          <w:rFonts w:asciiTheme="majorHAnsi" w:hAnsiTheme="majorHAnsi"/>
          <w:sz w:val="40"/>
          <w:szCs w:val="24"/>
          <w:highlight w:val="yellow"/>
        </w:rPr>
      </w:pPr>
      <w:r w:rsidRPr="006A2A0F">
        <w:rPr>
          <w:rFonts w:asciiTheme="majorHAnsi" w:hAnsiTheme="majorHAnsi"/>
          <w:sz w:val="40"/>
          <w:szCs w:val="24"/>
          <w:highlight w:val="yellow"/>
        </w:rPr>
        <w:t>[writer] intends…</w:t>
      </w:r>
    </w:p>
    <w:p w14:paraId="5D437EF1" w14:textId="4E742F54" w:rsidR="0006080D" w:rsidRDefault="0006080D" w:rsidP="003F5AFD">
      <w:pPr>
        <w:rPr>
          <w:rFonts w:asciiTheme="majorHAnsi" w:hAnsiTheme="majorHAnsi"/>
          <w:b/>
          <w:sz w:val="40"/>
          <w:szCs w:val="24"/>
        </w:rPr>
      </w:pPr>
    </w:p>
    <w:p w14:paraId="77C066D4" w14:textId="77777777" w:rsidR="003436E0" w:rsidRPr="003F5AFD" w:rsidRDefault="003436E0" w:rsidP="003436E0">
      <w:pPr>
        <w:rPr>
          <w:rFonts w:asciiTheme="majorHAnsi" w:hAnsiTheme="majorHAnsi"/>
          <w:b/>
          <w:sz w:val="40"/>
          <w:szCs w:val="24"/>
        </w:rPr>
      </w:pPr>
      <w:r>
        <w:rPr>
          <w:rFonts w:asciiTheme="majorHAnsi" w:hAnsiTheme="majorHAnsi"/>
          <w:b/>
          <w:sz w:val="40"/>
          <w:szCs w:val="24"/>
        </w:rPr>
        <w:t>An Inspector Calls</w:t>
      </w:r>
      <w:r w:rsidRPr="003F5AFD">
        <w:rPr>
          <w:rFonts w:asciiTheme="majorHAnsi" w:hAnsiTheme="majorHAnsi"/>
          <w:b/>
          <w:sz w:val="40"/>
          <w:szCs w:val="24"/>
        </w:rPr>
        <w:t>:</w:t>
      </w:r>
    </w:p>
    <w:p w14:paraId="2B35C116" w14:textId="36B8D0F6" w:rsidR="003436E0" w:rsidRPr="003F5AFD" w:rsidRDefault="003436E0" w:rsidP="003436E0">
      <w:pPr>
        <w:pStyle w:val="ListParagraph"/>
        <w:numPr>
          <w:ilvl w:val="0"/>
          <w:numId w:val="5"/>
        </w:numPr>
        <w:rPr>
          <w:rFonts w:asciiTheme="majorHAnsi" w:hAnsiTheme="majorHAnsi"/>
          <w:sz w:val="40"/>
          <w:szCs w:val="24"/>
        </w:rPr>
      </w:pPr>
      <w:r>
        <w:rPr>
          <w:rFonts w:asciiTheme="majorHAnsi" w:hAnsiTheme="majorHAnsi"/>
          <w:sz w:val="40"/>
          <w:szCs w:val="24"/>
        </w:rPr>
        <w:t xml:space="preserve">First performed in Moscow, </w:t>
      </w:r>
      <w:r w:rsidR="00BB3AF3">
        <w:rPr>
          <w:rFonts w:asciiTheme="majorHAnsi" w:hAnsiTheme="majorHAnsi"/>
          <w:sz w:val="40"/>
          <w:szCs w:val="24"/>
        </w:rPr>
        <w:t>Soviet Union</w:t>
      </w:r>
      <w:r>
        <w:rPr>
          <w:rFonts w:asciiTheme="majorHAnsi" w:hAnsiTheme="majorHAnsi"/>
          <w:sz w:val="40"/>
          <w:szCs w:val="24"/>
        </w:rPr>
        <w:t xml:space="preserve"> in 1945</w:t>
      </w:r>
      <w:r w:rsidR="007C5BC6">
        <w:rPr>
          <w:rFonts w:asciiTheme="majorHAnsi" w:hAnsiTheme="majorHAnsi"/>
          <w:sz w:val="40"/>
          <w:szCs w:val="24"/>
        </w:rPr>
        <w:t>.</w:t>
      </w:r>
    </w:p>
    <w:p w14:paraId="483D3C63" w14:textId="40245E75" w:rsidR="003436E0" w:rsidRDefault="003436E0" w:rsidP="003436E0">
      <w:pPr>
        <w:pStyle w:val="ListParagraph"/>
        <w:numPr>
          <w:ilvl w:val="0"/>
          <w:numId w:val="5"/>
        </w:numPr>
        <w:rPr>
          <w:rFonts w:asciiTheme="majorHAnsi" w:hAnsiTheme="majorHAnsi"/>
          <w:sz w:val="40"/>
          <w:szCs w:val="24"/>
        </w:rPr>
      </w:pPr>
      <w:r>
        <w:rPr>
          <w:rFonts w:asciiTheme="majorHAnsi" w:hAnsiTheme="majorHAnsi"/>
          <w:sz w:val="40"/>
          <w:szCs w:val="24"/>
        </w:rPr>
        <w:t>Set in the ironically named “Golden” Ed</w:t>
      </w:r>
      <w:r w:rsidR="00077B72">
        <w:rPr>
          <w:rFonts w:asciiTheme="majorHAnsi" w:hAnsiTheme="majorHAnsi"/>
          <w:sz w:val="40"/>
          <w:szCs w:val="24"/>
        </w:rPr>
        <w:t>wardian e</w:t>
      </w:r>
      <w:r>
        <w:rPr>
          <w:rFonts w:asciiTheme="majorHAnsi" w:hAnsiTheme="majorHAnsi"/>
          <w:sz w:val="40"/>
          <w:szCs w:val="24"/>
        </w:rPr>
        <w:t>ra in 1912</w:t>
      </w:r>
      <w:r w:rsidR="007C5BC6">
        <w:rPr>
          <w:rFonts w:asciiTheme="majorHAnsi" w:hAnsiTheme="majorHAnsi"/>
          <w:sz w:val="40"/>
          <w:szCs w:val="24"/>
        </w:rPr>
        <w:t>.</w:t>
      </w:r>
    </w:p>
    <w:p w14:paraId="6037A073" w14:textId="2BC96520" w:rsidR="00077B72" w:rsidRPr="003F5AFD" w:rsidRDefault="00077B72" w:rsidP="003436E0">
      <w:pPr>
        <w:pStyle w:val="ListParagraph"/>
        <w:numPr>
          <w:ilvl w:val="0"/>
          <w:numId w:val="5"/>
        </w:numPr>
        <w:rPr>
          <w:rFonts w:asciiTheme="majorHAnsi" w:hAnsiTheme="majorHAnsi"/>
          <w:sz w:val="40"/>
          <w:szCs w:val="24"/>
        </w:rPr>
      </w:pPr>
      <w:r>
        <w:rPr>
          <w:rFonts w:asciiTheme="majorHAnsi" w:hAnsiTheme="majorHAnsi"/>
          <w:sz w:val="40"/>
          <w:szCs w:val="24"/>
        </w:rPr>
        <w:t>The Edwardian era was a deeply patriarchal, misogynistic and hierarchical time</w:t>
      </w:r>
      <w:r w:rsidR="007C5BC6">
        <w:rPr>
          <w:rFonts w:asciiTheme="majorHAnsi" w:hAnsiTheme="majorHAnsi"/>
          <w:sz w:val="40"/>
          <w:szCs w:val="24"/>
        </w:rPr>
        <w:t>.</w:t>
      </w:r>
    </w:p>
    <w:p w14:paraId="7042822C" w14:textId="1B884825" w:rsidR="003436E0" w:rsidRDefault="002C2B7A" w:rsidP="003436E0">
      <w:pPr>
        <w:pStyle w:val="ListParagraph"/>
        <w:numPr>
          <w:ilvl w:val="0"/>
          <w:numId w:val="5"/>
        </w:numPr>
        <w:rPr>
          <w:rFonts w:asciiTheme="majorHAnsi" w:hAnsiTheme="majorHAnsi"/>
          <w:sz w:val="40"/>
          <w:szCs w:val="24"/>
        </w:rPr>
      </w:pPr>
      <w:r>
        <w:rPr>
          <w:rFonts w:asciiTheme="majorHAnsi" w:hAnsiTheme="majorHAnsi"/>
          <w:sz w:val="40"/>
          <w:szCs w:val="24"/>
        </w:rPr>
        <w:t>Priestley was a socialist – he believed that society should be equal and pe</w:t>
      </w:r>
      <w:r w:rsidR="00DE27E1">
        <w:rPr>
          <w:rFonts w:asciiTheme="majorHAnsi" w:hAnsiTheme="majorHAnsi"/>
          <w:sz w:val="40"/>
          <w:szCs w:val="24"/>
        </w:rPr>
        <w:t>ople should share their profits</w:t>
      </w:r>
      <w:r w:rsidR="007C5BC6">
        <w:rPr>
          <w:rFonts w:asciiTheme="majorHAnsi" w:hAnsiTheme="majorHAnsi"/>
          <w:sz w:val="40"/>
          <w:szCs w:val="24"/>
        </w:rPr>
        <w:t>.</w:t>
      </w:r>
    </w:p>
    <w:p w14:paraId="4288B484" w14:textId="04730C9D" w:rsidR="002C2B7A" w:rsidRPr="003F5AFD" w:rsidRDefault="002C2B7A" w:rsidP="003436E0">
      <w:pPr>
        <w:pStyle w:val="ListParagraph"/>
        <w:numPr>
          <w:ilvl w:val="0"/>
          <w:numId w:val="5"/>
        </w:numPr>
        <w:rPr>
          <w:rFonts w:asciiTheme="majorHAnsi" w:hAnsiTheme="majorHAnsi"/>
          <w:sz w:val="40"/>
          <w:szCs w:val="24"/>
        </w:rPr>
      </w:pPr>
      <w:r>
        <w:rPr>
          <w:rFonts w:asciiTheme="majorHAnsi" w:hAnsiTheme="majorHAnsi"/>
          <w:sz w:val="40"/>
          <w:szCs w:val="24"/>
        </w:rPr>
        <w:t xml:space="preserve">Priestley </w:t>
      </w:r>
      <w:r w:rsidR="00BB3AF3">
        <w:rPr>
          <w:rFonts w:asciiTheme="majorHAnsi" w:hAnsiTheme="majorHAnsi"/>
          <w:sz w:val="40"/>
          <w:szCs w:val="24"/>
        </w:rPr>
        <w:t>criticised capitalists</w:t>
      </w:r>
      <w:r>
        <w:rPr>
          <w:rFonts w:asciiTheme="majorHAnsi" w:hAnsiTheme="majorHAnsi"/>
          <w:sz w:val="40"/>
          <w:szCs w:val="24"/>
        </w:rPr>
        <w:t xml:space="preserve"> – people who believe that profits should be kept and those with money should </w:t>
      </w:r>
      <w:r w:rsidR="007C5BC6">
        <w:rPr>
          <w:rFonts w:asciiTheme="majorHAnsi" w:hAnsiTheme="majorHAnsi"/>
          <w:sz w:val="40"/>
          <w:szCs w:val="24"/>
        </w:rPr>
        <w:t>keep it.</w:t>
      </w:r>
    </w:p>
    <w:p w14:paraId="2D3394AD" w14:textId="3136BF88" w:rsidR="003436E0" w:rsidRDefault="00DE27E1" w:rsidP="003436E0">
      <w:pPr>
        <w:pStyle w:val="ListParagraph"/>
        <w:numPr>
          <w:ilvl w:val="0"/>
          <w:numId w:val="5"/>
        </w:numPr>
        <w:rPr>
          <w:rFonts w:asciiTheme="majorHAnsi" w:hAnsiTheme="majorHAnsi"/>
          <w:sz w:val="40"/>
          <w:szCs w:val="24"/>
        </w:rPr>
      </w:pPr>
      <w:r>
        <w:rPr>
          <w:rFonts w:asciiTheme="majorHAnsi" w:hAnsiTheme="majorHAnsi"/>
          <w:sz w:val="40"/>
          <w:szCs w:val="24"/>
        </w:rPr>
        <w:t>The proletariat are the working class and the bourgeoisie are the upper class</w:t>
      </w:r>
      <w:r w:rsidR="007C5BC6">
        <w:rPr>
          <w:rFonts w:asciiTheme="majorHAnsi" w:hAnsiTheme="majorHAnsi"/>
          <w:sz w:val="40"/>
          <w:szCs w:val="24"/>
        </w:rPr>
        <w:t>.</w:t>
      </w:r>
    </w:p>
    <w:p w14:paraId="0ECEB664" w14:textId="5F54DBDA" w:rsidR="00DE27E1" w:rsidRDefault="00DE27E1" w:rsidP="003436E0">
      <w:pPr>
        <w:pStyle w:val="ListParagraph"/>
        <w:numPr>
          <w:ilvl w:val="0"/>
          <w:numId w:val="5"/>
        </w:numPr>
        <w:rPr>
          <w:rFonts w:asciiTheme="majorHAnsi" w:hAnsiTheme="majorHAnsi"/>
          <w:sz w:val="40"/>
          <w:szCs w:val="24"/>
        </w:rPr>
      </w:pPr>
      <w:r>
        <w:rPr>
          <w:rFonts w:asciiTheme="majorHAnsi" w:hAnsiTheme="majorHAnsi"/>
          <w:sz w:val="40"/>
          <w:szCs w:val="24"/>
        </w:rPr>
        <w:t>As the play was being performed, the socialist Labour Party won the election. The audience would have known this and so also knew that</w:t>
      </w:r>
      <w:r w:rsidR="00077B72">
        <w:rPr>
          <w:rFonts w:asciiTheme="majorHAnsi" w:hAnsiTheme="majorHAnsi"/>
          <w:sz w:val="40"/>
          <w:szCs w:val="24"/>
        </w:rPr>
        <w:t xml:space="preserve"> the Edwardian</w:t>
      </w:r>
      <w:r>
        <w:rPr>
          <w:rFonts w:asciiTheme="majorHAnsi" w:hAnsiTheme="majorHAnsi"/>
          <w:sz w:val="40"/>
          <w:szCs w:val="24"/>
        </w:rPr>
        <w:t xml:space="preserve"> </w:t>
      </w:r>
      <w:r w:rsidR="00077B72">
        <w:rPr>
          <w:rFonts w:asciiTheme="majorHAnsi" w:hAnsiTheme="majorHAnsi"/>
          <w:sz w:val="40"/>
          <w:szCs w:val="24"/>
        </w:rPr>
        <w:t>capitalism would have a drastic downfall</w:t>
      </w:r>
      <w:r w:rsidR="007C5BC6">
        <w:rPr>
          <w:rFonts w:asciiTheme="majorHAnsi" w:hAnsiTheme="majorHAnsi"/>
          <w:sz w:val="40"/>
          <w:szCs w:val="24"/>
        </w:rPr>
        <w:t>.</w:t>
      </w:r>
    </w:p>
    <w:p w14:paraId="5E6EEF51" w14:textId="68E7C71B" w:rsidR="00077B72" w:rsidRDefault="00077B72" w:rsidP="003436E0">
      <w:pPr>
        <w:pStyle w:val="ListParagraph"/>
        <w:numPr>
          <w:ilvl w:val="0"/>
          <w:numId w:val="5"/>
        </w:numPr>
        <w:rPr>
          <w:rFonts w:asciiTheme="majorHAnsi" w:hAnsiTheme="majorHAnsi"/>
          <w:sz w:val="40"/>
          <w:szCs w:val="24"/>
        </w:rPr>
      </w:pPr>
      <w:r>
        <w:rPr>
          <w:rFonts w:asciiTheme="majorHAnsi" w:hAnsiTheme="majorHAnsi"/>
          <w:sz w:val="40"/>
          <w:szCs w:val="24"/>
        </w:rPr>
        <w:t>Dramatic irony is when the audience know something that the character in the play do not</w:t>
      </w:r>
      <w:r w:rsidR="007C5BC6">
        <w:rPr>
          <w:rFonts w:asciiTheme="majorHAnsi" w:hAnsiTheme="majorHAnsi"/>
          <w:sz w:val="40"/>
          <w:szCs w:val="24"/>
        </w:rPr>
        <w:t>.</w:t>
      </w:r>
    </w:p>
    <w:p w14:paraId="7AC6E0E9" w14:textId="4C465DC2" w:rsidR="00077B72" w:rsidRDefault="00077B72" w:rsidP="00077B72">
      <w:pPr>
        <w:rPr>
          <w:rFonts w:asciiTheme="majorHAnsi" w:hAnsiTheme="majorHAnsi"/>
          <w:sz w:val="40"/>
          <w:szCs w:val="24"/>
        </w:rPr>
      </w:pPr>
    </w:p>
    <w:p w14:paraId="083143E3" w14:textId="77777777" w:rsidR="00033411" w:rsidRDefault="00033411" w:rsidP="00077B72">
      <w:pPr>
        <w:spacing w:line="480" w:lineRule="auto"/>
        <w:rPr>
          <w:rFonts w:asciiTheme="majorHAnsi" w:hAnsiTheme="majorHAnsi"/>
          <w:sz w:val="40"/>
          <w:szCs w:val="24"/>
        </w:rPr>
        <w:sectPr w:rsidR="00033411" w:rsidSect="00EC31BD">
          <w:pgSz w:w="11906" w:h="16838"/>
          <w:pgMar w:top="720" w:right="720" w:bottom="720" w:left="720" w:header="709" w:footer="709" w:gutter="0"/>
          <w:cols w:space="708"/>
          <w:docGrid w:linePitch="360"/>
        </w:sectPr>
      </w:pPr>
    </w:p>
    <w:p w14:paraId="7A677A75" w14:textId="512FD8D3" w:rsidR="005269DB" w:rsidRPr="005269DB" w:rsidRDefault="000B0F87" w:rsidP="00077B72">
      <w:pPr>
        <w:rPr>
          <w:rFonts w:asciiTheme="majorHAnsi" w:hAnsiTheme="majorHAnsi"/>
          <w:b/>
          <w:sz w:val="36"/>
          <w:szCs w:val="28"/>
        </w:rPr>
      </w:pPr>
      <w:r w:rsidRPr="005269DB">
        <w:rPr>
          <w:rFonts w:asciiTheme="majorHAnsi" w:hAnsiTheme="majorHAnsi"/>
          <w:b/>
          <w:sz w:val="36"/>
          <w:szCs w:val="28"/>
        </w:rPr>
        <w:lastRenderedPageBreak/>
        <w:t>Inspecto</w:t>
      </w:r>
      <w:r w:rsidR="005269DB" w:rsidRPr="005269DB">
        <w:rPr>
          <w:rFonts w:asciiTheme="majorHAnsi" w:hAnsiTheme="majorHAnsi"/>
          <w:b/>
          <w:sz w:val="36"/>
          <w:szCs w:val="28"/>
        </w:rPr>
        <w:t>r Goole</w:t>
      </w:r>
    </w:p>
    <w:p w14:paraId="3E879829" w14:textId="6F383C87" w:rsidR="000B0F87" w:rsidRDefault="005269DB" w:rsidP="00077B72">
      <w:pPr>
        <w:rPr>
          <w:rFonts w:asciiTheme="majorHAnsi" w:hAnsiTheme="majorHAnsi"/>
          <w:b/>
          <w:sz w:val="28"/>
          <w:szCs w:val="28"/>
        </w:rPr>
      </w:pPr>
      <w:r>
        <w:rPr>
          <w:rFonts w:asciiTheme="majorHAnsi" w:hAnsiTheme="majorHAnsi"/>
          <w:b/>
          <w:noProof/>
          <w:sz w:val="28"/>
          <w:szCs w:val="28"/>
          <w:lang w:eastAsia="en-GB"/>
        </w:rPr>
        <w:drawing>
          <wp:anchor distT="0" distB="0" distL="114300" distR="114300" simplePos="0" relativeHeight="251687936" behindDoc="1" locked="0" layoutInCell="1" allowOverlap="1" wp14:anchorId="42683DBD" wp14:editId="5C41BED9">
            <wp:simplePos x="0" y="0"/>
            <wp:positionH relativeFrom="margin">
              <wp:align>center</wp:align>
            </wp:positionH>
            <wp:positionV relativeFrom="paragraph">
              <wp:posOffset>259080</wp:posOffset>
            </wp:positionV>
            <wp:extent cx="4481195" cy="5713395"/>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1195" cy="5713395"/>
                    </a:xfrm>
                    <a:prstGeom prst="rect">
                      <a:avLst/>
                    </a:prstGeom>
                    <a:noFill/>
                  </pic:spPr>
                </pic:pic>
              </a:graphicData>
            </a:graphic>
          </wp:anchor>
        </w:drawing>
      </w:r>
    </w:p>
    <w:p w14:paraId="4D015554" w14:textId="67136722" w:rsidR="000B0F87" w:rsidRDefault="000B0F87" w:rsidP="00077B72">
      <w:pPr>
        <w:rPr>
          <w:rFonts w:asciiTheme="majorHAnsi" w:hAnsiTheme="majorHAnsi"/>
          <w:b/>
          <w:sz w:val="28"/>
          <w:szCs w:val="28"/>
        </w:rPr>
      </w:pPr>
    </w:p>
    <w:p w14:paraId="4EDE8FBF" w14:textId="27B344F3" w:rsidR="000B0F87" w:rsidRDefault="000B0F87" w:rsidP="00077B72">
      <w:pPr>
        <w:rPr>
          <w:rFonts w:asciiTheme="majorHAnsi" w:hAnsiTheme="majorHAnsi"/>
          <w:b/>
          <w:sz w:val="28"/>
          <w:szCs w:val="28"/>
        </w:rPr>
      </w:pPr>
    </w:p>
    <w:p w14:paraId="105C7D40" w14:textId="77777777" w:rsidR="000B0F87" w:rsidRDefault="000B0F87" w:rsidP="00077B72">
      <w:pPr>
        <w:rPr>
          <w:rFonts w:asciiTheme="majorHAnsi" w:hAnsiTheme="majorHAnsi"/>
          <w:b/>
          <w:sz w:val="28"/>
          <w:szCs w:val="28"/>
        </w:rPr>
      </w:pPr>
    </w:p>
    <w:p w14:paraId="486352F6" w14:textId="77777777" w:rsidR="000B0F87" w:rsidRDefault="000B0F87" w:rsidP="00077B72">
      <w:pPr>
        <w:rPr>
          <w:rFonts w:asciiTheme="majorHAnsi" w:hAnsiTheme="majorHAnsi"/>
          <w:b/>
          <w:sz w:val="28"/>
          <w:szCs w:val="28"/>
        </w:rPr>
      </w:pPr>
    </w:p>
    <w:p w14:paraId="52DB367E" w14:textId="77777777" w:rsidR="000B0F87" w:rsidRDefault="000B0F87" w:rsidP="00077B72">
      <w:pPr>
        <w:rPr>
          <w:rFonts w:asciiTheme="majorHAnsi" w:hAnsiTheme="majorHAnsi"/>
          <w:b/>
          <w:sz w:val="28"/>
          <w:szCs w:val="28"/>
        </w:rPr>
      </w:pPr>
    </w:p>
    <w:p w14:paraId="608F8804" w14:textId="77777777" w:rsidR="000B0F87" w:rsidRDefault="000B0F87" w:rsidP="00077B72">
      <w:pPr>
        <w:rPr>
          <w:rFonts w:asciiTheme="majorHAnsi" w:hAnsiTheme="majorHAnsi"/>
          <w:b/>
          <w:sz w:val="28"/>
          <w:szCs w:val="28"/>
        </w:rPr>
      </w:pPr>
    </w:p>
    <w:p w14:paraId="2BE62F2F" w14:textId="77777777" w:rsidR="000B0F87" w:rsidRDefault="000B0F87" w:rsidP="00077B72">
      <w:pPr>
        <w:rPr>
          <w:rFonts w:asciiTheme="majorHAnsi" w:hAnsiTheme="majorHAnsi"/>
          <w:b/>
          <w:sz w:val="28"/>
          <w:szCs w:val="28"/>
        </w:rPr>
      </w:pPr>
    </w:p>
    <w:p w14:paraId="11079850" w14:textId="77777777" w:rsidR="000B0F87" w:rsidRDefault="000B0F87" w:rsidP="00077B72">
      <w:pPr>
        <w:rPr>
          <w:rFonts w:asciiTheme="majorHAnsi" w:hAnsiTheme="majorHAnsi"/>
          <w:b/>
          <w:sz w:val="28"/>
          <w:szCs w:val="28"/>
        </w:rPr>
      </w:pPr>
    </w:p>
    <w:p w14:paraId="7003ABC2" w14:textId="77777777" w:rsidR="000B0F87" w:rsidRDefault="000B0F87" w:rsidP="00077B72">
      <w:pPr>
        <w:rPr>
          <w:rFonts w:asciiTheme="majorHAnsi" w:hAnsiTheme="majorHAnsi"/>
          <w:b/>
          <w:sz w:val="28"/>
          <w:szCs w:val="28"/>
        </w:rPr>
      </w:pPr>
    </w:p>
    <w:p w14:paraId="62F39470" w14:textId="77777777" w:rsidR="000B0F87" w:rsidRDefault="000B0F87" w:rsidP="00077B72">
      <w:pPr>
        <w:rPr>
          <w:rFonts w:asciiTheme="majorHAnsi" w:hAnsiTheme="majorHAnsi"/>
          <w:b/>
          <w:sz w:val="28"/>
          <w:szCs w:val="28"/>
        </w:rPr>
      </w:pPr>
    </w:p>
    <w:p w14:paraId="4940CB54" w14:textId="77777777" w:rsidR="000B0F87" w:rsidRDefault="000B0F87" w:rsidP="00077B72">
      <w:pPr>
        <w:rPr>
          <w:rFonts w:asciiTheme="majorHAnsi" w:hAnsiTheme="majorHAnsi"/>
          <w:b/>
          <w:sz w:val="28"/>
          <w:szCs w:val="28"/>
        </w:rPr>
      </w:pPr>
    </w:p>
    <w:p w14:paraId="100D39CD" w14:textId="77777777" w:rsidR="000B0F87" w:rsidRDefault="000B0F87" w:rsidP="00077B72">
      <w:pPr>
        <w:rPr>
          <w:rFonts w:asciiTheme="majorHAnsi" w:hAnsiTheme="majorHAnsi"/>
          <w:b/>
          <w:sz w:val="28"/>
          <w:szCs w:val="28"/>
        </w:rPr>
      </w:pPr>
    </w:p>
    <w:p w14:paraId="3E52028C" w14:textId="77777777" w:rsidR="000B0F87" w:rsidRDefault="000B0F87" w:rsidP="00077B72">
      <w:pPr>
        <w:rPr>
          <w:rFonts w:asciiTheme="majorHAnsi" w:hAnsiTheme="majorHAnsi"/>
          <w:b/>
          <w:sz w:val="28"/>
          <w:szCs w:val="28"/>
        </w:rPr>
      </w:pPr>
    </w:p>
    <w:p w14:paraId="7F3CDC32" w14:textId="77777777" w:rsidR="000B0F87" w:rsidRDefault="000B0F87" w:rsidP="00077B72">
      <w:pPr>
        <w:rPr>
          <w:rFonts w:asciiTheme="majorHAnsi" w:hAnsiTheme="majorHAnsi"/>
          <w:b/>
          <w:sz w:val="28"/>
          <w:szCs w:val="28"/>
        </w:rPr>
      </w:pPr>
    </w:p>
    <w:p w14:paraId="4EB644F0" w14:textId="77777777" w:rsidR="000B0F87" w:rsidRDefault="000B0F87" w:rsidP="00077B72">
      <w:pPr>
        <w:rPr>
          <w:rFonts w:asciiTheme="majorHAnsi" w:hAnsiTheme="majorHAnsi"/>
          <w:b/>
          <w:sz w:val="28"/>
          <w:szCs w:val="28"/>
        </w:rPr>
      </w:pPr>
    </w:p>
    <w:p w14:paraId="64E5C238" w14:textId="77777777" w:rsidR="000B0F87" w:rsidRDefault="000B0F87" w:rsidP="00077B72">
      <w:pPr>
        <w:rPr>
          <w:rFonts w:asciiTheme="majorHAnsi" w:hAnsiTheme="majorHAnsi"/>
          <w:b/>
          <w:sz w:val="28"/>
          <w:szCs w:val="28"/>
        </w:rPr>
      </w:pPr>
    </w:p>
    <w:p w14:paraId="3C3AD228" w14:textId="77777777" w:rsidR="000B0F87" w:rsidRDefault="000B0F87" w:rsidP="00077B72">
      <w:pPr>
        <w:rPr>
          <w:rFonts w:asciiTheme="majorHAnsi" w:hAnsiTheme="majorHAnsi"/>
          <w:b/>
          <w:sz w:val="28"/>
          <w:szCs w:val="28"/>
        </w:rPr>
      </w:pPr>
    </w:p>
    <w:p w14:paraId="031375B3" w14:textId="31ADCA67" w:rsidR="000B0F87" w:rsidRDefault="005269DB" w:rsidP="00077B72">
      <w:pPr>
        <w:rPr>
          <w:rFonts w:asciiTheme="majorHAnsi" w:hAnsiTheme="majorHAnsi"/>
          <w:i/>
          <w:sz w:val="28"/>
          <w:szCs w:val="28"/>
        </w:rPr>
      </w:pPr>
      <w:r>
        <w:rPr>
          <w:rFonts w:asciiTheme="majorHAnsi" w:hAnsiTheme="majorHAnsi"/>
          <w:i/>
          <w:sz w:val="28"/>
          <w:szCs w:val="28"/>
        </w:rPr>
        <w:t>[Task: fill this in and then repeat 3 times for different quotations]</w:t>
      </w:r>
    </w:p>
    <w:p w14:paraId="5EDE1EAE" w14:textId="6D1467F7" w:rsidR="005269DB" w:rsidRDefault="005269DB" w:rsidP="00077B72">
      <w:pPr>
        <w:rPr>
          <w:rFonts w:asciiTheme="majorHAnsi" w:hAnsiTheme="majorHAnsi"/>
          <w:sz w:val="32"/>
          <w:szCs w:val="32"/>
          <w:u w:val="single"/>
        </w:rPr>
      </w:pPr>
      <w:r>
        <w:rPr>
          <w:rFonts w:asciiTheme="majorHAnsi" w:hAnsiTheme="majorHAnsi"/>
          <w:sz w:val="32"/>
          <w:szCs w:val="32"/>
        </w:rPr>
        <w:t xml:space="preserve">Inspector Goole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42E5595B" w14:textId="0D182793" w:rsidR="005269DB" w:rsidRDefault="005269DB" w:rsidP="00077B72">
      <w:pPr>
        <w:rPr>
          <w:rFonts w:asciiTheme="majorHAnsi" w:hAnsiTheme="majorHAnsi"/>
          <w:sz w:val="32"/>
          <w:szCs w:val="32"/>
        </w:rPr>
      </w:pPr>
      <w:r>
        <w:rPr>
          <w:rFonts w:asciiTheme="majorHAnsi" w:hAnsiTheme="majorHAnsi"/>
          <w:sz w:val="32"/>
          <w:szCs w:val="32"/>
        </w:rPr>
        <w:t xml:space="preserve">For example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72B2D757" w14:textId="35E35C8A" w:rsidR="005269DB" w:rsidRDefault="005269DB" w:rsidP="00077B72">
      <w:pPr>
        <w:rPr>
          <w:rFonts w:asciiTheme="majorHAnsi" w:hAnsiTheme="majorHAnsi"/>
          <w:sz w:val="32"/>
          <w:szCs w:val="32"/>
        </w:rPr>
      </w:pPr>
      <w:r>
        <w:rPr>
          <w:rFonts w:asciiTheme="majorHAnsi" w:hAnsiTheme="majorHAnsi"/>
          <w:sz w:val="32"/>
          <w:szCs w:val="32"/>
        </w:rPr>
        <w:t xml:space="preserve">In other words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6E61E5F5" w14:textId="4E3D4F2F" w:rsidR="005269DB" w:rsidRDefault="005269DB" w:rsidP="00077B72">
      <w:pPr>
        <w:rPr>
          <w:rFonts w:asciiTheme="majorHAnsi" w:hAnsiTheme="majorHAnsi"/>
          <w:sz w:val="32"/>
          <w:szCs w:val="32"/>
        </w:rPr>
      </w:pPr>
      <w:r>
        <w:rPr>
          <w:rFonts w:asciiTheme="majorHAnsi" w:hAnsiTheme="majorHAnsi"/>
          <w:sz w:val="32"/>
          <w:szCs w:val="32"/>
        </w:rPr>
        <w:t xml:space="preserve">In particular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21139033" w14:textId="65814F57" w:rsidR="005269DB" w:rsidRDefault="005269DB" w:rsidP="00077B72">
      <w:pPr>
        <w:rPr>
          <w:rFonts w:asciiTheme="majorHAnsi" w:hAnsiTheme="majorHAnsi"/>
          <w:sz w:val="32"/>
          <w:szCs w:val="32"/>
        </w:rPr>
      </w:pPr>
      <w:r>
        <w:rPr>
          <w:rFonts w:asciiTheme="majorHAnsi" w:hAnsiTheme="majorHAnsi"/>
          <w:sz w:val="32"/>
          <w:szCs w:val="32"/>
        </w:rPr>
        <w:t xml:space="preserve">It is almost as if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2CCDA163" w14:textId="7166F47B" w:rsidR="005269DB" w:rsidRPr="005269DB" w:rsidRDefault="005269DB" w:rsidP="00077B72">
      <w:pPr>
        <w:rPr>
          <w:rFonts w:asciiTheme="majorHAnsi" w:hAnsiTheme="majorHAnsi"/>
          <w:sz w:val="32"/>
          <w:szCs w:val="32"/>
          <w:u w:val="single"/>
        </w:rPr>
      </w:pPr>
      <w:r>
        <w:rPr>
          <w:rFonts w:asciiTheme="majorHAnsi" w:hAnsiTheme="majorHAnsi"/>
          <w:sz w:val="32"/>
          <w:szCs w:val="32"/>
        </w:rPr>
        <w:t xml:space="preserve">Priestley intends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4D85643A" w14:textId="2D32CD19" w:rsidR="000B0F87" w:rsidRDefault="005269DB" w:rsidP="00077B72">
      <w:pPr>
        <w:rPr>
          <w:rFonts w:asciiTheme="majorHAnsi" w:hAnsiTheme="majorHAnsi"/>
          <w:sz w:val="36"/>
          <w:szCs w:val="28"/>
        </w:rPr>
      </w:pPr>
      <w:r>
        <w:rPr>
          <w:rFonts w:asciiTheme="majorHAnsi" w:hAnsiTheme="majorHAnsi"/>
          <w:b/>
          <w:sz w:val="36"/>
          <w:szCs w:val="28"/>
        </w:rPr>
        <w:lastRenderedPageBreak/>
        <w:t xml:space="preserve">Mr Birling </w:t>
      </w:r>
    </w:p>
    <w:p w14:paraId="10F3149F" w14:textId="62D4577D" w:rsidR="005269DB" w:rsidRPr="005269DB" w:rsidRDefault="005269DB" w:rsidP="00077B72">
      <w:pPr>
        <w:rPr>
          <w:rFonts w:asciiTheme="majorHAnsi" w:hAnsiTheme="majorHAnsi"/>
          <w:i/>
          <w:sz w:val="28"/>
          <w:szCs w:val="28"/>
        </w:rPr>
      </w:pPr>
      <w:r w:rsidRPr="00A173EF">
        <w:rPr>
          <w:noProof/>
          <w:lang w:eastAsia="en-GB"/>
        </w:rPr>
        <w:drawing>
          <wp:anchor distT="0" distB="0" distL="114300" distR="114300" simplePos="0" relativeHeight="251689984" behindDoc="1" locked="0" layoutInCell="1" allowOverlap="1" wp14:anchorId="5EDDBFC9" wp14:editId="1A954FEA">
            <wp:simplePos x="0" y="0"/>
            <wp:positionH relativeFrom="margin">
              <wp:posOffset>152400</wp:posOffset>
            </wp:positionH>
            <wp:positionV relativeFrom="paragraph">
              <wp:posOffset>252730</wp:posOffset>
            </wp:positionV>
            <wp:extent cx="5778307" cy="5547360"/>
            <wp:effectExtent l="0" t="0" r="0" b="0"/>
            <wp:wrapNone/>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81027" cy="5549971"/>
                    </a:xfrm>
                    <a:prstGeom prst="rect">
                      <a:avLst/>
                    </a:prstGeom>
                  </pic:spPr>
                </pic:pic>
              </a:graphicData>
            </a:graphic>
            <wp14:sizeRelH relativeFrom="margin">
              <wp14:pctWidth>0</wp14:pctWidth>
            </wp14:sizeRelH>
            <wp14:sizeRelV relativeFrom="margin">
              <wp14:pctHeight>0</wp14:pctHeight>
            </wp14:sizeRelV>
          </wp:anchor>
        </w:drawing>
      </w:r>
    </w:p>
    <w:p w14:paraId="4E75D4AD" w14:textId="40CE5A73" w:rsidR="000B0F87" w:rsidRDefault="000B0F87" w:rsidP="00077B72">
      <w:pPr>
        <w:rPr>
          <w:rFonts w:asciiTheme="majorHAnsi" w:hAnsiTheme="majorHAnsi"/>
          <w:b/>
          <w:sz w:val="28"/>
          <w:szCs w:val="28"/>
        </w:rPr>
      </w:pPr>
    </w:p>
    <w:p w14:paraId="4770D7CD" w14:textId="2E074CBF" w:rsidR="005269DB" w:rsidRDefault="005269DB" w:rsidP="00077B72">
      <w:pPr>
        <w:rPr>
          <w:rFonts w:asciiTheme="majorHAnsi" w:hAnsiTheme="majorHAnsi"/>
          <w:b/>
          <w:sz w:val="28"/>
          <w:szCs w:val="28"/>
        </w:rPr>
      </w:pPr>
    </w:p>
    <w:p w14:paraId="424BFAAF" w14:textId="77777777" w:rsidR="000B0F87" w:rsidRDefault="000B0F87" w:rsidP="00077B72">
      <w:pPr>
        <w:rPr>
          <w:rFonts w:asciiTheme="majorHAnsi" w:hAnsiTheme="majorHAnsi"/>
          <w:b/>
          <w:sz w:val="28"/>
          <w:szCs w:val="28"/>
        </w:rPr>
      </w:pPr>
    </w:p>
    <w:p w14:paraId="1F4FECAC" w14:textId="77777777" w:rsidR="000B0F87" w:rsidRDefault="000B0F87" w:rsidP="00077B72">
      <w:pPr>
        <w:rPr>
          <w:rFonts w:asciiTheme="majorHAnsi" w:hAnsiTheme="majorHAnsi"/>
          <w:b/>
          <w:sz w:val="28"/>
          <w:szCs w:val="28"/>
        </w:rPr>
      </w:pPr>
    </w:p>
    <w:p w14:paraId="2FEA6F6D" w14:textId="77777777" w:rsidR="000B0F87" w:rsidRDefault="000B0F87" w:rsidP="00077B72">
      <w:pPr>
        <w:rPr>
          <w:rFonts w:asciiTheme="majorHAnsi" w:hAnsiTheme="majorHAnsi"/>
          <w:b/>
          <w:sz w:val="28"/>
          <w:szCs w:val="28"/>
        </w:rPr>
      </w:pPr>
    </w:p>
    <w:p w14:paraId="133C4AD3" w14:textId="77777777" w:rsidR="000B0F87" w:rsidRDefault="000B0F87" w:rsidP="00077B72">
      <w:pPr>
        <w:rPr>
          <w:rFonts w:asciiTheme="majorHAnsi" w:hAnsiTheme="majorHAnsi"/>
          <w:b/>
          <w:sz w:val="28"/>
          <w:szCs w:val="28"/>
        </w:rPr>
      </w:pPr>
    </w:p>
    <w:p w14:paraId="21F2B5D8" w14:textId="77777777" w:rsidR="000B0F87" w:rsidRDefault="000B0F87" w:rsidP="00077B72">
      <w:pPr>
        <w:rPr>
          <w:rFonts w:asciiTheme="majorHAnsi" w:hAnsiTheme="majorHAnsi"/>
          <w:b/>
          <w:sz w:val="28"/>
          <w:szCs w:val="28"/>
        </w:rPr>
      </w:pPr>
    </w:p>
    <w:p w14:paraId="48E494C2" w14:textId="77777777" w:rsidR="000B0F87" w:rsidRDefault="000B0F87" w:rsidP="00077B72">
      <w:pPr>
        <w:rPr>
          <w:rFonts w:asciiTheme="majorHAnsi" w:hAnsiTheme="majorHAnsi"/>
          <w:b/>
          <w:sz w:val="28"/>
          <w:szCs w:val="28"/>
        </w:rPr>
      </w:pPr>
    </w:p>
    <w:p w14:paraId="5FAB3C26" w14:textId="77777777" w:rsidR="005269DB" w:rsidRDefault="005269DB" w:rsidP="00077B72">
      <w:pPr>
        <w:rPr>
          <w:rFonts w:asciiTheme="majorHAnsi" w:hAnsiTheme="majorHAnsi"/>
          <w:b/>
          <w:sz w:val="28"/>
          <w:szCs w:val="28"/>
        </w:rPr>
      </w:pPr>
    </w:p>
    <w:p w14:paraId="788A4EE1" w14:textId="77777777" w:rsidR="005269DB" w:rsidRDefault="005269DB" w:rsidP="00077B72">
      <w:pPr>
        <w:rPr>
          <w:rFonts w:asciiTheme="majorHAnsi" w:hAnsiTheme="majorHAnsi"/>
          <w:b/>
          <w:sz w:val="28"/>
          <w:szCs w:val="28"/>
        </w:rPr>
      </w:pPr>
    </w:p>
    <w:p w14:paraId="565ABDAD" w14:textId="77777777" w:rsidR="005269DB" w:rsidRDefault="005269DB" w:rsidP="00077B72">
      <w:pPr>
        <w:rPr>
          <w:rFonts w:asciiTheme="majorHAnsi" w:hAnsiTheme="majorHAnsi"/>
          <w:b/>
          <w:sz w:val="28"/>
          <w:szCs w:val="28"/>
        </w:rPr>
      </w:pPr>
    </w:p>
    <w:p w14:paraId="14BD9494" w14:textId="77777777" w:rsidR="005269DB" w:rsidRDefault="005269DB" w:rsidP="00077B72">
      <w:pPr>
        <w:rPr>
          <w:rFonts w:asciiTheme="majorHAnsi" w:hAnsiTheme="majorHAnsi"/>
          <w:b/>
          <w:sz w:val="28"/>
          <w:szCs w:val="28"/>
        </w:rPr>
      </w:pPr>
    </w:p>
    <w:p w14:paraId="0DED2A03" w14:textId="77777777" w:rsidR="005269DB" w:rsidRDefault="005269DB" w:rsidP="00077B72">
      <w:pPr>
        <w:rPr>
          <w:rFonts w:asciiTheme="majorHAnsi" w:hAnsiTheme="majorHAnsi"/>
          <w:b/>
          <w:sz w:val="28"/>
          <w:szCs w:val="28"/>
        </w:rPr>
      </w:pPr>
    </w:p>
    <w:p w14:paraId="1780F8FB" w14:textId="77777777" w:rsidR="005269DB" w:rsidRDefault="005269DB" w:rsidP="00077B72">
      <w:pPr>
        <w:rPr>
          <w:rFonts w:asciiTheme="majorHAnsi" w:hAnsiTheme="majorHAnsi"/>
          <w:b/>
          <w:sz w:val="28"/>
          <w:szCs w:val="28"/>
        </w:rPr>
      </w:pPr>
    </w:p>
    <w:p w14:paraId="377F1122" w14:textId="77777777" w:rsidR="005269DB" w:rsidRDefault="005269DB" w:rsidP="00077B72">
      <w:pPr>
        <w:rPr>
          <w:rFonts w:asciiTheme="majorHAnsi" w:hAnsiTheme="majorHAnsi"/>
          <w:b/>
          <w:sz w:val="28"/>
          <w:szCs w:val="28"/>
        </w:rPr>
      </w:pPr>
    </w:p>
    <w:p w14:paraId="6897C06A" w14:textId="77777777" w:rsidR="005269DB" w:rsidRDefault="005269DB" w:rsidP="00077B72">
      <w:pPr>
        <w:rPr>
          <w:rFonts w:asciiTheme="majorHAnsi" w:hAnsiTheme="majorHAnsi"/>
          <w:b/>
          <w:sz w:val="28"/>
          <w:szCs w:val="28"/>
        </w:rPr>
      </w:pPr>
    </w:p>
    <w:p w14:paraId="1D42BB88" w14:textId="77777777" w:rsidR="005269DB" w:rsidRDefault="005269DB" w:rsidP="00077B72">
      <w:pPr>
        <w:rPr>
          <w:rFonts w:asciiTheme="majorHAnsi" w:hAnsiTheme="majorHAnsi"/>
          <w:b/>
          <w:sz w:val="28"/>
          <w:szCs w:val="28"/>
        </w:rPr>
      </w:pPr>
    </w:p>
    <w:p w14:paraId="24231E07" w14:textId="6FA9AFD5" w:rsidR="005269DB" w:rsidRDefault="005269DB" w:rsidP="005269DB">
      <w:pPr>
        <w:rPr>
          <w:rFonts w:asciiTheme="majorHAnsi" w:hAnsiTheme="majorHAnsi"/>
          <w:i/>
          <w:sz w:val="28"/>
          <w:szCs w:val="28"/>
        </w:rPr>
      </w:pPr>
      <w:r>
        <w:rPr>
          <w:rFonts w:asciiTheme="majorHAnsi" w:hAnsiTheme="majorHAnsi"/>
          <w:i/>
          <w:sz w:val="28"/>
          <w:szCs w:val="28"/>
        </w:rPr>
        <w:t>[Task: fill this in and then repeat 3 times for different quotations]</w:t>
      </w:r>
    </w:p>
    <w:p w14:paraId="7243B54D" w14:textId="55EDE36D" w:rsidR="005269DB" w:rsidRDefault="005269DB" w:rsidP="005269DB">
      <w:pPr>
        <w:rPr>
          <w:rFonts w:asciiTheme="majorHAnsi" w:hAnsiTheme="majorHAnsi"/>
          <w:sz w:val="32"/>
          <w:szCs w:val="32"/>
          <w:u w:val="single"/>
        </w:rPr>
      </w:pPr>
      <w:r>
        <w:rPr>
          <w:rFonts w:asciiTheme="majorHAnsi" w:hAnsiTheme="majorHAnsi"/>
          <w:sz w:val="32"/>
          <w:szCs w:val="32"/>
        </w:rPr>
        <w:t xml:space="preserve">Mr Birling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2A8F451B" w14:textId="77777777" w:rsidR="005269DB" w:rsidRDefault="005269DB" w:rsidP="005269DB">
      <w:pPr>
        <w:rPr>
          <w:rFonts w:asciiTheme="majorHAnsi" w:hAnsiTheme="majorHAnsi"/>
          <w:sz w:val="32"/>
          <w:szCs w:val="32"/>
        </w:rPr>
      </w:pPr>
      <w:r>
        <w:rPr>
          <w:rFonts w:asciiTheme="majorHAnsi" w:hAnsiTheme="majorHAnsi"/>
          <w:sz w:val="32"/>
          <w:szCs w:val="32"/>
        </w:rPr>
        <w:t xml:space="preserve">For example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555AF9A5" w14:textId="77777777" w:rsidR="005269DB" w:rsidRDefault="005269DB" w:rsidP="005269DB">
      <w:pPr>
        <w:rPr>
          <w:rFonts w:asciiTheme="majorHAnsi" w:hAnsiTheme="majorHAnsi"/>
          <w:sz w:val="32"/>
          <w:szCs w:val="32"/>
        </w:rPr>
      </w:pPr>
      <w:r>
        <w:rPr>
          <w:rFonts w:asciiTheme="majorHAnsi" w:hAnsiTheme="majorHAnsi"/>
          <w:sz w:val="32"/>
          <w:szCs w:val="32"/>
        </w:rPr>
        <w:t xml:space="preserve">In other words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1E280ACE" w14:textId="77777777" w:rsidR="005269DB" w:rsidRDefault="005269DB" w:rsidP="005269DB">
      <w:pPr>
        <w:rPr>
          <w:rFonts w:asciiTheme="majorHAnsi" w:hAnsiTheme="majorHAnsi"/>
          <w:sz w:val="32"/>
          <w:szCs w:val="32"/>
        </w:rPr>
      </w:pPr>
      <w:r>
        <w:rPr>
          <w:rFonts w:asciiTheme="majorHAnsi" w:hAnsiTheme="majorHAnsi"/>
          <w:sz w:val="32"/>
          <w:szCs w:val="32"/>
        </w:rPr>
        <w:t xml:space="preserve">In particular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01334ED7" w14:textId="77777777" w:rsidR="005269DB" w:rsidRDefault="005269DB" w:rsidP="005269DB">
      <w:pPr>
        <w:rPr>
          <w:rFonts w:asciiTheme="majorHAnsi" w:hAnsiTheme="majorHAnsi"/>
          <w:sz w:val="32"/>
          <w:szCs w:val="32"/>
        </w:rPr>
      </w:pPr>
      <w:r>
        <w:rPr>
          <w:rFonts w:asciiTheme="majorHAnsi" w:hAnsiTheme="majorHAnsi"/>
          <w:sz w:val="32"/>
          <w:szCs w:val="32"/>
        </w:rPr>
        <w:t xml:space="preserve">It is almost as if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286444F4" w14:textId="77777777" w:rsidR="005269DB" w:rsidRPr="005269DB" w:rsidRDefault="005269DB" w:rsidP="005269DB">
      <w:pPr>
        <w:rPr>
          <w:rFonts w:asciiTheme="majorHAnsi" w:hAnsiTheme="majorHAnsi"/>
          <w:sz w:val="32"/>
          <w:szCs w:val="32"/>
          <w:u w:val="single"/>
        </w:rPr>
      </w:pPr>
      <w:r>
        <w:rPr>
          <w:rFonts w:asciiTheme="majorHAnsi" w:hAnsiTheme="majorHAnsi"/>
          <w:sz w:val="32"/>
          <w:szCs w:val="32"/>
        </w:rPr>
        <w:t xml:space="preserve">Priestley intends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4AC74C9E" w14:textId="2F3FE479" w:rsidR="005269DB" w:rsidRDefault="005269DB" w:rsidP="005269DB">
      <w:pPr>
        <w:rPr>
          <w:rFonts w:asciiTheme="majorHAnsi" w:hAnsiTheme="majorHAnsi"/>
          <w:sz w:val="36"/>
          <w:szCs w:val="28"/>
        </w:rPr>
      </w:pPr>
      <w:r>
        <w:rPr>
          <w:rFonts w:asciiTheme="majorHAnsi" w:hAnsiTheme="majorHAnsi"/>
          <w:b/>
          <w:sz w:val="36"/>
          <w:szCs w:val="28"/>
        </w:rPr>
        <w:lastRenderedPageBreak/>
        <w:t xml:space="preserve">Mrs Birling </w:t>
      </w:r>
    </w:p>
    <w:p w14:paraId="6F8E9D41" w14:textId="53DE6095" w:rsidR="005269DB" w:rsidRDefault="005269DB" w:rsidP="005269DB">
      <w:pPr>
        <w:rPr>
          <w:rFonts w:asciiTheme="majorHAnsi" w:hAnsiTheme="majorHAnsi"/>
          <w:i/>
          <w:sz w:val="28"/>
          <w:szCs w:val="28"/>
        </w:rPr>
      </w:pPr>
    </w:p>
    <w:p w14:paraId="152C0C19" w14:textId="77777777" w:rsidR="00EC31BD" w:rsidRDefault="00EC31BD" w:rsidP="005269DB">
      <w:pPr>
        <w:rPr>
          <w:rFonts w:asciiTheme="majorHAnsi" w:hAnsiTheme="majorHAnsi"/>
          <w:b/>
          <w:sz w:val="28"/>
          <w:szCs w:val="28"/>
        </w:rPr>
      </w:pPr>
    </w:p>
    <w:p w14:paraId="4D33B8A7" w14:textId="1855E4CB" w:rsidR="005269DB" w:rsidRDefault="005269DB" w:rsidP="005269DB">
      <w:pPr>
        <w:rPr>
          <w:rFonts w:asciiTheme="majorHAnsi" w:hAnsiTheme="majorHAnsi"/>
          <w:b/>
          <w:sz w:val="28"/>
          <w:szCs w:val="28"/>
        </w:rPr>
      </w:pPr>
      <w:r w:rsidRPr="00056D95">
        <w:rPr>
          <w:noProof/>
          <w:lang w:eastAsia="en-GB"/>
        </w:rPr>
        <w:drawing>
          <wp:anchor distT="0" distB="0" distL="114300" distR="114300" simplePos="0" relativeHeight="251692032" behindDoc="1" locked="0" layoutInCell="1" allowOverlap="1" wp14:anchorId="0575A2EA" wp14:editId="5ED5ECCD">
            <wp:simplePos x="0" y="0"/>
            <wp:positionH relativeFrom="margin">
              <wp:align>left</wp:align>
            </wp:positionH>
            <wp:positionV relativeFrom="paragraph">
              <wp:posOffset>7620</wp:posOffset>
            </wp:positionV>
            <wp:extent cx="6175375" cy="47313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6175375" cy="4731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3FCA30" w14:textId="5540219A" w:rsidR="005269DB" w:rsidRDefault="005269DB" w:rsidP="005269DB">
      <w:pPr>
        <w:rPr>
          <w:rFonts w:asciiTheme="majorHAnsi" w:hAnsiTheme="majorHAnsi"/>
          <w:b/>
          <w:sz w:val="28"/>
          <w:szCs w:val="28"/>
        </w:rPr>
      </w:pPr>
    </w:p>
    <w:p w14:paraId="2E3C8661" w14:textId="77777777" w:rsidR="005269DB" w:rsidRDefault="005269DB" w:rsidP="005269DB">
      <w:pPr>
        <w:rPr>
          <w:rFonts w:asciiTheme="majorHAnsi" w:hAnsiTheme="majorHAnsi"/>
          <w:b/>
          <w:sz w:val="28"/>
          <w:szCs w:val="28"/>
        </w:rPr>
      </w:pPr>
    </w:p>
    <w:p w14:paraId="62FC0324" w14:textId="77777777" w:rsidR="005269DB" w:rsidRDefault="005269DB" w:rsidP="005269DB">
      <w:pPr>
        <w:rPr>
          <w:rFonts w:asciiTheme="majorHAnsi" w:hAnsiTheme="majorHAnsi"/>
          <w:b/>
          <w:sz w:val="28"/>
          <w:szCs w:val="28"/>
        </w:rPr>
      </w:pPr>
    </w:p>
    <w:p w14:paraId="791155FD" w14:textId="77777777" w:rsidR="005269DB" w:rsidRDefault="005269DB" w:rsidP="005269DB">
      <w:pPr>
        <w:rPr>
          <w:rFonts w:asciiTheme="majorHAnsi" w:hAnsiTheme="majorHAnsi"/>
          <w:b/>
          <w:sz w:val="28"/>
          <w:szCs w:val="28"/>
        </w:rPr>
      </w:pPr>
    </w:p>
    <w:p w14:paraId="291CC9EA" w14:textId="77777777" w:rsidR="005269DB" w:rsidRDefault="005269DB" w:rsidP="005269DB">
      <w:pPr>
        <w:rPr>
          <w:rFonts w:asciiTheme="majorHAnsi" w:hAnsiTheme="majorHAnsi"/>
          <w:b/>
          <w:sz w:val="28"/>
          <w:szCs w:val="28"/>
        </w:rPr>
      </w:pPr>
    </w:p>
    <w:p w14:paraId="507AEB5A" w14:textId="77777777" w:rsidR="005269DB" w:rsidRDefault="005269DB" w:rsidP="005269DB">
      <w:pPr>
        <w:rPr>
          <w:rFonts w:asciiTheme="majorHAnsi" w:hAnsiTheme="majorHAnsi"/>
          <w:b/>
          <w:sz w:val="28"/>
          <w:szCs w:val="28"/>
        </w:rPr>
      </w:pPr>
    </w:p>
    <w:p w14:paraId="16A3B144" w14:textId="77777777" w:rsidR="005269DB" w:rsidRDefault="005269DB" w:rsidP="005269DB">
      <w:pPr>
        <w:rPr>
          <w:rFonts w:asciiTheme="majorHAnsi" w:hAnsiTheme="majorHAnsi"/>
          <w:b/>
          <w:sz w:val="28"/>
          <w:szCs w:val="28"/>
        </w:rPr>
      </w:pPr>
    </w:p>
    <w:p w14:paraId="20D441D1" w14:textId="77777777" w:rsidR="005269DB" w:rsidRDefault="005269DB" w:rsidP="005269DB">
      <w:pPr>
        <w:rPr>
          <w:rFonts w:asciiTheme="majorHAnsi" w:hAnsiTheme="majorHAnsi"/>
          <w:b/>
          <w:sz w:val="28"/>
          <w:szCs w:val="28"/>
        </w:rPr>
      </w:pPr>
    </w:p>
    <w:p w14:paraId="09EDA6AD" w14:textId="77777777" w:rsidR="005269DB" w:rsidRDefault="005269DB" w:rsidP="005269DB">
      <w:pPr>
        <w:rPr>
          <w:rFonts w:asciiTheme="majorHAnsi" w:hAnsiTheme="majorHAnsi"/>
          <w:b/>
          <w:sz w:val="28"/>
          <w:szCs w:val="28"/>
        </w:rPr>
      </w:pPr>
    </w:p>
    <w:p w14:paraId="7D1FF3B7" w14:textId="77777777" w:rsidR="005269DB" w:rsidRDefault="005269DB" w:rsidP="005269DB">
      <w:pPr>
        <w:rPr>
          <w:rFonts w:asciiTheme="majorHAnsi" w:hAnsiTheme="majorHAnsi"/>
          <w:b/>
          <w:sz w:val="28"/>
          <w:szCs w:val="28"/>
        </w:rPr>
      </w:pPr>
    </w:p>
    <w:p w14:paraId="4DD5AE83" w14:textId="77777777" w:rsidR="005269DB" w:rsidRDefault="005269DB" w:rsidP="005269DB">
      <w:pPr>
        <w:rPr>
          <w:rFonts w:asciiTheme="majorHAnsi" w:hAnsiTheme="majorHAnsi"/>
          <w:b/>
          <w:sz w:val="28"/>
          <w:szCs w:val="28"/>
        </w:rPr>
      </w:pPr>
    </w:p>
    <w:p w14:paraId="1994BB52" w14:textId="77777777" w:rsidR="005269DB" w:rsidRDefault="005269DB" w:rsidP="005269DB">
      <w:pPr>
        <w:rPr>
          <w:rFonts w:asciiTheme="majorHAnsi" w:hAnsiTheme="majorHAnsi"/>
          <w:b/>
          <w:sz w:val="28"/>
          <w:szCs w:val="28"/>
        </w:rPr>
      </w:pPr>
    </w:p>
    <w:p w14:paraId="79E3098F" w14:textId="77777777" w:rsidR="005269DB" w:rsidRDefault="005269DB" w:rsidP="005269DB">
      <w:pPr>
        <w:rPr>
          <w:rFonts w:asciiTheme="majorHAnsi" w:hAnsiTheme="majorHAnsi"/>
          <w:b/>
          <w:sz w:val="28"/>
          <w:szCs w:val="28"/>
        </w:rPr>
      </w:pPr>
    </w:p>
    <w:p w14:paraId="15F2ABD0" w14:textId="77777777" w:rsidR="005269DB" w:rsidRDefault="005269DB" w:rsidP="005269DB">
      <w:pPr>
        <w:rPr>
          <w:rFonts w:asciiTheme="majorHAnsi" w:hAnsiTheme="majorHAnsi"/>
          <w:b/>
          <w:sz w:val="28"/>
          <w:szCs w:val="28"/>
        </w:rPr>
      </w:pPr>
    </w:p>
    <w:p w14:paraId="19B5FD97" w14:textId="77777777" w:rsidR="005269DB" w:rsidRDefault="005269DB" w:rsidP="005269DB">
      <w:pPr>
        <w:rPr>
          <w:rFonts w:asciiTheme="majorHAnsi" w:hAnsiTheme="majorHAnsi"/>
          <w:b/>
          <w:sz w:val="28"/>
          <w:szCs w:val="28"/>
        </w:rPr>
      </w:pPr>
    </w:p>
    <w:p w14:paraId="75CE5814" w14:textId="29C9BC6B" w:rsidR="005269DB" w:rsidRDefault="005269DB" w:rsidP="005269DB">
      <w:pPr>
        <w:rPr>
          <w:rFonts w:asciiTheme="majorHAnsi" w:hAnsiTheme="majorHAnsi"/>
          <w:i/>
          <w:sz w:val="28"/>
          <w:szCs w:val="28"/>
        </w:rPr>
      </w:pPr>
      <w:r>
        <w:rPr>
          <w:rFonts w:asciiTheme="majorHAnsi" w:hAnsiTheme="majorHAnsi"/>
          <w:i/>
          <w:sz w:val="28"/>
          <w:szCs w:val="28"/>
        </w:rPr>
        <w:t>[Task: fill this in and then repeat 3 times  for different quotations]</w:t>
      </w:r>
    </w:p>
    <w:p w14:paraId="0815E963" w14:textId="1B9A0BF2" w:rsidR="005269DB" w:rsidRDefault="005269DB" w:rsidP="005269DB">
      <w:pPr>
        <w:rPr>
          <w:rFonts w:asciiTheme="majorHAnsi" w:hAnsiTheme="majorHAnsi"/>
          <w:sz w:val="32"/>
          <w:szCs w:val="32"/>
          <w:u w:val="single"/>
        </w:rPr>
      </w:pPr>
      <w:r>
        <w:rPr>
          <w:rFonts w:asciiTheme="majorHAnsi" w:hAnsiTheme="majorHAnsi"/>
          <w:sz w:val="32"/>
          <w:szCs w:val="32"/>
        </w:rPr>
        <w:t xml:space="preserve">Mrs Birling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4BA720A7" w14:textId="77777777" w:rsidR="005269DB" w:rsidRDefault="005269DB" w:rsidP="005269DB">
      <w:pPr>
        <w:rPr>
          <w:rFonts w:asciiTheme="majorHAnsi" w:hAnsiTheme="majorHAnsi"/>
          <w:sz w:val="32"/>
          <w:szCs w:val="32"/>
        </w:rPr>
      </w:pPr>
      <w:r>
        <w:rPr>
          <w:rFonts w:asciiTheme="majorHAnsi" w:hAnsiTheme="majorHAnsi"/>
          <w:sz w:val="32"/>
          <w:szCs w:val="32"/>
        </w:rPr>
        <w:t xml:space="preserve">For example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659C8E84" w14:textId="77777777" w:rsidR="005269DB" w:rsidRDefault="005269DB" w:rsidP="005269DB">
      <w:pPr>
        <w:rPr>
          <w:rFonts w:asciiTheme="majorHAnsi" w:hAnsiTheme="majorHAnsi"/>
          <w:sz w:val="32"/>
          <w:szCs w:val="32"/>
        </w:rPr>
      </w:pPr>
      <w:r>
        <w:rPr>
          <w:rFonts w:asciiTheme="majorHAnsi" w:hAnsiTheme="majorHAnsi"/>
          <w:sz w:val="32"/>
          <w:szCs w:val="32"/>
        </w:rPr>
        <w:t xml:space="preserve">In other words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421454B7" w14:textId="77777777" w:rsidR="005269DB" w:rsidRDefault="005269DB" w:rsidP="005269DB">
      <w:pPr>
        <w:rPr>
          <w:rFonts w:asciiTheme="majorHAnsi" w:hAnsiTheme="majorHAnsi"/>
          <w:sz w:val="32"/>
          <w:szCs w:val="32"/>
        </w:rPr>
      </w:pPr>
      <w:r>
        <w:rPr>
          <w:rFonts w:asciiTheme="majorHAnsi" w:hAnsiTheme="majorHAnsi"/>
          <w:sz w:val="32"/>
          <w:szCs w:val="32"/>
        </w:rPr>
        <w:t xml:space="preserve">In particular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2102C680" w14:textId="77777777" w:rsidR="005269DB" w:rsidRDefault="005269DB" w:rsidP="005269DB">
      <w:pPr>
        <w:rPr>
          <w:rFonts w:asciiTheme="majorHAnsi" w:hAnsiTheme="majorHAnsi"/>
          <w:sz w:val="32"/>
          <w:szCs w:val="32"/>
        </w:rPr>
      </w:pPr>
      <w:r>
        <w:rPr>
          <w:rFonts w:asciiTheme="majorHAnsi" w:hAnsiTheme="majorHAnsi"/>
          <w:sz w:val="32"/>
          <w:szCs w:val="32"/>
        </w:rPr>
        <w:t xml:space="preserve">It is almost as if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0285E410" w14:textId="77777777" w:rsidR="005269DB" w:rsidRPr="005269DB" w:rsidRDefault="005269DB" w:rsidP="005269DB">
      <w:pPr>
        <w:rPr>
          <w:rFonts w:asciiTheme="majorHAnsi" w:hAnsiTheme="majorHAnsi"/>
          <w:sz w:val="32"/>
          <w:szCs w:val="32"/>
          <w:u w:val="single"/>
        </w:rPr>
      </w:pPr>
      <w:r>
        <w:rPr>
          <w:rFonts w:asciiTheme="majorHAnsi" w:hAnsiTheme="majorHAnsi"/>
          <w:sz w:val="32"/>
          <w:szCs w:val="32"/>
        </w:rPr>
        <w:t xml:space="preserve">Priestley intends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62E2B46B" w14:textId="2B06BC08" w:rsidR="005269DB" w:rsidRDefault="005269DB" w:rsidP="005269DB">
      <w:pPr>
        <w:rPr>
          <w:rFonts w:asciiTheme="majorHAnsi" w:hAnsiTheme="majorHAnsi"/>
          <w:sz w:val="36"/>
          <w:szCs w:val="28"/>
        </w:rPr>
      </w:pPr>
      <w:r>
        <w:rPr>
          <w:rFonts w:asciiTheme="majorHAnsi" w:hAnsiTheme="majorHAnsi"/>
          <w:b/>
          <w:noProof/>
          <w:sz w:val="28"/>
          <w:szCs w:val="28"/>
          <w:lang w:eastAsia="en-GB"/>
        </w:rPr>
        <w:lastRenderedPageBreak/>
        <w:drawing>
          <wp:anchor distT="0" distB="0" distL="114300" distR="114300" simplePos="0" relativeHeight="251697152" behindDoc="1" locked="0" layoutInCell="1" allowOverlap="1" wp14:anchorId="360D1658" wp14:editId="5603FD29">
            <wp:simplePos x="0" y="0"/>
            <wp:positionH relativeFrom="margin">
              <wp:align>center</wp:align>
            </wp:positionH>
            <wp:positionV relativeFrom="paragraph">
              <wp:posOffset>396240</wp:posOffset>
            </wp:positionV>
            <wp:extent cx="4871085" cy="6315710"/>
            <wp:effectExtent l="0" t="0" r="5715" b="88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1085" cy="6315710"/>
                    </a:xfrm>
                    <a:prstGeom prst="rect">
                      <a:avLst/>
                    </a:prstGeom>
                    <a:noFill/>
                  </pic:spPr>
                </pic:pic>
              </a:graphicData>
            </a:graphic>
          </wp:anchor>
        </w:drawing>
      </w:r>
      <w:r>
        <w:rPr>
          <w:rFonts w:asciiTheme="majorHAnsi" w:hAnsiTheme="majorHAnsi"/>
          <w:b/>
          <w:sz w:val="36"/>
          <w:szCs w:val="28"/>
        </w:rPr>
        <w:t xml:space="preserve">Eric Birling </w:t>
      </w:r>
    </w:p>
    <w:p w14:paraId="2E305F37" w14:textId="798C7D5E" w:rsidR="005269DB" w:rsidRPr="005269DB" w:rsidRDefault="005269DB" w:rsidP="005269DB">
      <w:pPr>
        <w:rPr>
          <w:rFonts w:asciiTheme="majorHAnsi" w:hAnsiTheme="majorHAnsi"/>
          <w:i/>
          <w:sz w:val="28"/>
          <w:szCs w:val="28"/>
        </w:rPr>
      </w:pPr>
    </w:p>
    <w:p w14:paraId="10C17B81" w14:textId="77777777" w:rsidR="005269DB" w:rsidRDefault="005269DB" w:rsidP="005269DB">
      <w:pPr>
        <w:rPr>
          <w:rFonts w:asciiTheme="majorHAnsi" w:hAnsiTheme="majorHAnsi"/>
          <w:b/>
          <w:sz w:val="28"/>
          <w:szCs w:val="28"/>
        </w:rPr>
      </w:pPr>
    </w:p>
    <w:p w14:paraId="69ABB204" w14:textId="62928BB6" w:rsidR="005269DB" w:rsidRDefault="005269DB" w:rsidP="005269DB">
      <w:pPr>
        <w:rPr>
          <w:rFonts w:asciiTheme="majorHAnsi" w:hAnsiTheme="majorHAnsi"/>
          <w:b/>
          <w:sz w:val="28"/>
          <w:szCs w:val="28"/>
        </w:rPr>
      </w:pPr>
    </w:p>
    <w:p w14:paraId="7AD93F75" w14:textId="77777777" w:rsidR="005269DB" w:rsidRDefault="005269DB" w:rsidP="005269DB">
      <w:pPr>
        <w:rPr>
          <w:rFonts w:asciiTheme="majorHAnsi" w:hAnsiTheme="majorHAnsi"/>
          <w:b/>
          <w:sz w:val="28"/>
          <w:szCs w:val="28"/>
        </w:rPr>
      </w:pPr>
    </w:p>
    <w:p w14:paraId="7B645CF1" w14:textId="77777777" w:rsidR="005269DB" w:rsidRDefault="005269DB" w:rsidP="005269DB">
      <w:pPr>
        <w:rPr>
          <w:rFonts w:asciiTheme="majorHAnsi" w:hAnsiTheme="majorHAnsi"/>
          <w:b/>
          <w:sz w:val="28"/>
          <w:szCs w:val="28"/>
        </w:rPr>
      </w:pPr>
    </w:p>
    <w:p w14:paraId="544E8A0D" w14:textId="77777777" w:rsidR="005269DB" w:rsidRDefault="005269DB" w:rsidP="005269DB">
      <w:pPr>
        <w:rPr>
          <w:rFonts w:asciiTheme="majorHAnsi" w:hAnsiTheme="majorHAnsi"/>
          <w:b/>
          <w:sz w:val="28"/>
          <w:szCs w:val="28"/>
        </w:rPr>
      </w:pPr>
    </w:p>
    <w:p w14:paraId="64130257" w14:textId="77777777" w:rsidR="005269DB" w:rsidRDefault="005269DB" w:rsidP="005269DB">
      <w:pPr>
        <w:rPr>
          <w:rFonts w:asciiTheme="majorHAnsi" w:hAnsiTheme="majorHAnsi"/>
          <w:b/>
          <w:sz w:val="28"/>
          <w:szCs w:val="28"/>
        </w:rPr>
      </w:pPr>
    </w:p>
    <w:p w14:paraId="484DB9D8" w14:textId="77777777" w:rsidR="005269DB" w:rsidRDefault="005269DB" w:rsidP="005269DB">
      <w:pPr>
        <w:rPr>
          <w:rFonts w:asciiTheme="majorHAnsi" w:hAnsiTheme="majorHAnsi"/>
          <w:b/>
          <w:sz w:val="28"/>
          <w:szCs w:val="28"/>
        </w:rPr>
      </w:pPr>
    </w:p>
    <w:p w14:paraId="68DF5F12" w14:textId="77777777" w:rsidR="005269DB" w:rsidRDefault="005269DB" w:rsidP="005269DB">
      <w:pPr>
        <w:rPr>
          <w:rFonts w:asciiTheme="majorHAnsi" w:hAnsiTheme="majorHAnsi"/>
          <w:b/>
          <w:sz w:val="28"/>
          <w:szCs w:val="28"/>
        </w:rPr>
      </w:pPr>
    </w:p>
    <w:p w14:paraId="5C4F19F1" w14:textId="77777777" w:rsidR="005269DB" w:rsidRDefault="005269DB" w:rsidP="005269DB">
      <w:pPr>
        <w:rPr>
          <w:rFonts w:asciiTheme="majorHAnsi" w:hAnsiTheme="majorHAnsi"/>
          <w:b/>
          <w:sz w:val="28"/>
          <w:szCs w:val="28"/>
        </w:rPr>
      </w:pPr>
    </w:p>
    <w:p w14:paraId="61A31BAC" w14:textId="77777777" w:rsidR="005269DB" w:rsidRDefault="005269DB" w:rsidP="005269DB">
      <w:pPr>
        <w:rPr>
          <w:rFonts w:asciiTheme="majorHAnsi" w:hAnsiTheme="majorHAnsi"/>
          <w:b/>
          <w:sz w:val="28"/>
          <w:szCs w:val="28"/>
        </w:rPr>
      </w:pPr>
    </w:p>
    <w:p w14:paraId="49698F9E" w14:textId="77777777" w:rsidR="005269DB" w:rsidRDefault="005269DB" w:rsidP="005269DB">
      <w:pPr>
        <w:rPr>
          <w:rFonts w:asciiTheme="majorHAnsi" w:hAnsiTheme="majorHAnsi"/>
          <w:b/>
          <w:sz w:val="28"/>
          <w:szCs w:val="28"/>
        </w:rPr>
      </w:pPr>
    </w:p>
    <w:p w14:paraId="71B77D15" w14:textId="77777777" w:rsidR="005269DB" w:rsidRDefault="005269DB" w:rsidP="005269DB">
      <w:pPr>
        <w:rPr>
          <w:rFonts w:asciiTheme="majorHAnsi" w:hAnsiTheme="majorHAnsi"/>
          <w:b/>
          <w:sz w:val="28"/>
          <w:szCs w:val="28"/>
        </w:rPr>
      </w:pPr>
    </w:p>
    <w:p w14:paraId="274682EB" w14:textId="77777777" w:rsidR="005269DB" w:rsidRDefault="005269DB" w:rsidP="005269DB">
      <w:pPr>
        <w:rPr>
          <w:rFonts w:asciiTheme="majorHAnsi" w:hAnsiTheme="majorHAnsi"/>
          <w:b/>
          <w:sz w:val="28"/>
          <w:szCs w:val="28"/>
        </w:rPr>
      </w:pPr>
    </w:p>
    <w:p w14:paraId="5719479D" w14:textId="77777777" w:rsidR="005269DB" w:rsidRDefault="005269DB" w:rsidP="005269DB">
      <w:pPr>
        <w:rPr>
          <w:rFonts w:asciiTheme="majorHAnsi" w:hAnsiTheme="majorHAnsi"/>
          <w:b/>
          <w:sz w:val="28"/>
          <w:szCs w:val="28"/>
        </w:rPr>
      </w:pPr>
    </w:p>
    <w:p w14:paraId="7FDD2E7E" w14:textId="77777777" w:rsidR="005269DB" w:rsidRDefault="005269DB" w:rsidP="005269DB">
      <w:pPr>
        <w:rPr>
          <w:rFonts w:asciiTheme="majorHAnsi" w:hAnsiTheme="majorHAnsi"/>
          <w:b/>
          <w:sz w:val="28"/>
          <w:szCs w:val="28"/>
        </w:rPr>
      </w:pPr>
    </w:p>
    <w:p w14:paraId="634D9D85" w14:textId="77777777" w:rsidR="005269DB" w:rsidRDefault="005269DB" w:rsidP="005269DB">
      <w:pPr>
        <w:rPr>
          <w:rFonts w:asciiTheme="majorHAnsi" w:hAnsiTheme="majorHAnsi"/>
          <w:b/>
          <w:sz w:val="28"/>
          <w:szCs w:val="28"/>
        </w:rPr>
      </w:pPr>
    </w:p>
    <w:p w14:paraId="33A0D9FF" w14:textId="77777777" w:rsidR="005269DB" w:rsidRDefault="005269DB" w:rsidP="005269DB">
      <w:pPr>
        <w:rPr>
          <w:rFonts w:asciiTheme="majorHAnsi" w:hAnsiTheme="majorHAnsi"/>
          <w:b/>
          <w:sz w:val="28"/>
          <w:szCs w:val="28"/>
        </w:rPr>
      </w:pPr>
    </w:p>
    <w:p w14:paraId="3CD7EDF1" w14:textId="10110551" w:rsidR="005269DB" w:rsidRDefault="005269DB" w:rsidP="005269DB">
      <w:pPr>
        <w:rPr>
          <w:rFonts w:asciiTheme="majorHAnsi" w:hAnsiTheme="majorHAnsi"/>
          <w:i/>
          <w:sz w:val="28"/>
          <w:szCs w:val="28"/>
        </w:rPr>
      </w:pPr>
      <w:r>
        <w:rPr>
          <w:rFonts w:asciiTheme="majorHAnsi" w:hAnsiTheme="majorHAnsi"/>
          <w:i/>
          <w:sz w:val="28"/>
          <w:szCs w:val="28"/>
        </w:rPr>
        <w:t>[Task: fill this in and then repeat 3 times for different quotations]</w:t>
      </w:r>
    </w:p>
    <w:p w14:paraId="42D01C61" w14:textId="42CB15BE" w:rsidR="005269DB" w:rsidRDefault="005269DB" w:rsidP="005269DB">
      <w:pPr>
        <w:rPr>
          <w:rFonts w:asciiTheme="majorHAnsi" w:hAnsiTheme="majorHAnsi"/>
          <w:sz w:val="32"/>
          <w:szCs w:val="32"/>
          <w:u w:val="single"/>
        </w:rPr>
      </w:pPr>
      <w:r>
        <w:rPr>
          <w:rFonts w:asciiTheme="majorHAnsi" w:hAnsiTheme="majorHAnsi"/>
          <w:sz w:val="32"/>
          <w:szCs w:val="32"/>
        </w:rPr>
        <w:t xml:space="preserve">Eric Birling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44DD894F" w14:textId="77777777" w:rsidR="005269DB" w:rsidRDefault="005269DB" w:rsidP="005269DB">
      <w:pPr>
        <w:rPr>
          <w:rFonts w:asciiTheme="majorHAnsi" w:hAnsiTheme="majorHAnsi"/>
          <w:sz w:val="32"/>
          <w:szCs w:val="32"/>
        </w:rPr>
      </w:pPr>
      <w:r>
        <w:rPr>
          <w:rFonts w:asciiTheme="majorHAnsi" w:hAnsiTheme="majorHAnsi"/>
          <w:sz w:val="32"/>
          <w:szCs w:val="32"/>
        </w:rPr>
        <w:t xml:space="preserve">For example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01E96DE6" w14:textId="77777777" w:rsidR="005269DB" w:rsidRDefault="005269DB" w:rsidP="005269DB">
      <w:pPr>
        <w:rPr>
          <w:rFonts w:asciiTheme="majorHAnsi" w:hAnsiTheme="majorHAnsi"/>
          <w:sz w:val="32"/>
          <w:szCs w:val="32"/>
        </w:rPr>
      </w:pPr>
      <w:r>
        <w:rPr>
          <w:rFonts w:asciiTheme="majorHAnsi" w:hAnsiTheme="majorHAnsi"/>
          <w:sz w:val="32"/>
          <w:szCs w:val="32"/>
        </w:rPr>
        <w:t xml:space="preserve">In other words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7329CDFE" w14:textId="77777777" w:rsidR="005269DB" w:rsidRDefault="005269DB" w:rsidP="005269DB">
      <w:pPr>
        <w:rPr>
          <w:rFonts w:asciiTheme="majorHAnsi" w:hAnsiTheme="majorHAnsi"/>
          <w:sz w:val="32"/>
          <w:szCs w:val="32"/>
        </w:rPr>
      </w:pPr>
      <w:r>
        <w:rPr>
          <w:rFonts w:asciiTheme="majorHAnsi" w:hAnsiTheme="majorHAnsi"/>
          <w:sz w:val="32"/>
          <w:szCs w:val="32"/>
        </w:rPr>
        <w:t xml:space="preserve">In particular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25D08762" w14:textId="77777777" w:rsidR="005269DB" w:rsidRDefault="005269DB" w:rsidP="005269DB">
      <w:pPr>
        <w:rPr>
          <w:rFonts w:asciiTheme="majorHAnsi" w:hAnsiTheme="majorHAnsi"/>
          <w:sz w:val="32"/>
          <w:szCs w:val="32"/>
        </w:rPr>
      </w:pPr>
      <w:r>
        <w:rPr>
          <w:rFonts w:asciiTheme="majorHAnsi" w:hAnsiTheme="majorHAnsi"/>
          <w:sz w:val="32"/>
          <w:szCs w:val="32"/>
        </w:rPr>
        <w:t xml:space="preserve">It is almost as if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4BE6799E" w14:textId="77777777" w:rsidR="005269DB" w:rsidRPr="005269DB" w:rsidRDefault="005269DB" w:rsidP="005269DB">
      <w:pPr>
        <w:rPr>
          <w:rFonts w:asciiTheme="majorHAnsi" w:hAnsiTheme="majorHAnsi"/>
          <w:sz w:val="32"/>
          <w:szCs w:val="32"/>
          <w:u w:val="single"/>
        </w:rPr>
      </w:pPr>
      <w:r>
        <w:rPr>
          <w:rFonts w:asciiTheme="majorHAnsi" w:hAnsiTheme="majorHAnsi"/>
          <w:sz w:val="32"/>
          <w:szCs w:val="32"/>
        </w:rPr>
        <w:t xml:space="preserve">Priestley intends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55103D69" w14:textId="1B8A71F0" w:rsidR="005269DB" w:rsidRDefault="005269DB" w:rsidP="005269DB">
      <w:pPr>
        <w:rPr>
          <w:rFonts w:asciiTheme="majorHAnsi" w:hAnsiTheme="majorHAnsi"/>
          <w:sz w:val="36"/>
          <w:szCs w:val="28"/>
        </w:rPr>
      </w:pPr>
      <w:r>
        <w:rPr>
          <w:rFonts w:asciiTheme="majorHAnsi" w:hAnsiTheme="majorHAnsi"/>
          <w:b/>
          <w:sz w:val="36"/>
          <w:szCs w:val="28"/>
        </w:rPr>
        <w:lastRenderedPageBreak/>
        <w:t>Gerald Croft</w:t>
      </w:r>
    </w:p>
    <w:p w14:paraId="6B10B6E4" w14:textId="01A12117" w:rsidR="005269DB" w:rsidRPr="005269DB" w:rsidRDefault="005269DB" w:rsidP="005269DB">
      <w:pPr>
        <w:rPr>
          <w:rFonts w:asciiTheme="majorHAnsi" w:hAnsiTheme="majorHAnsi"/>
          <w:i/>
          <w:sz w:val="28"/>
          <w:szCs w:val="28"/>
        </w:rPr>
      </w:pPr>
    </w:p>
    <w:p w14:paraId="7B45292F" w14:textId="75057D83" w:rsidR="005269DB" w:rsidRDefault="005269DB" w:rsidP="005269DB">
      <w:pPr>
        <w:rPr>
          <w:rFonts w:asciiTheme="majorHAnsi" w:hAnsiTheme="majorHAnsi"/>
          <w:b/>
          <w:sz w:val="28"/>
          <w:szCs w:val="28"/>
        </w:rPr>
      </w:pPr>
      <w:r>
        <w:rPr>
          <w:rFonts w:asciiTheme="majorHAnsi" w:hAnsiTheme="majorHAnsi"/>
          <w:b/>
          <w:noProof/>
          <w:sz w:val="28"/>
          <w:szCs w:val="28"/>
          <w:lang w:eastAsia="en-GB"/>
        </w:rPr>
        <w:drawing>
          <wp:anchor distT="0" distB="0" distL="114300" distR="114300" simplePos="0" relativeHeight="251698176" behindDoc="1" locked="0" layoutInCell="1" allowOverlap="1" wp14:anchorId="7FBA34EA" wp14:editId="69E12B23">
            <wp:simplePos x="0" y="0"/>
            <wp:positionH relativeFrom="margin">
              <wp:align>center</wp:align>
            </wp:positionH>
            <wp:positionV relativeFrom="paragraph">
              <wp:posOffset>8255</wp:posOffset>
            </wp:positionV>
            <wp:extent cx="4559935" cy="6584315"/>
            <wp:effectExtent l="0" t="0" r="0" b="69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9935" cy="6584315"/>
                    </a:xfrm>
                    <a:prstGeom prst="rect">
                      <a:avLst/>
                    </a:prstGeom>
                    <a:noFill/>
                  </pic:spPr>
                </pic:pic>
              </a:graphicData>
            </a:graphic>
          </wp:anchor>
        </w:drawing>
      </w:r>
    </w:p>
    <w:p w14:paraId="2749E0B1" w14:textId="0405FE9D" w:rsidR="005269DB" w:rsidRDefault="005269DB" w:rsidP="005269DB">
      <w:pPr>
        <w:rPr>
          <w:rFonts w:asciiTheme="majorHAnsi" w:hAnsiTheme="majorHAnsi"/>
          <w:b/>
          <w:sz w:val="28"/>
          <w:szCs w:val="28"/>
        </w:rPr>
      </w:pPr>
    </w:p>
    <w:p w14:paraId="583DC070" w14:textId="77777777" w:rsidR="005269DB" w:rsidRDefault="005269DB" w:rsidP="005269DB">
      <w:pPr>
        <w:rPr>
          <w:rFonts w:asciiTheme="majorHAnsi" w:hAnsiTheme="majorHAnsi"/>
          <w:b/>
          <w:sz w:val="28"/>
          <w:szCs w:val="28"/>
        </w:rPr>
      </w:pPr>
    </w:p>
    <w:p w14:paraId="540C763B" w14:textId="77777777" w:rsidR="005269DB" w:rsidRDefault="005269DB" w:rsidP="005269DB">
      <w:pPr>
        <w:rPr>
          <w:rFonts w:asciiTheme="majorHAnsi" w:hAnsiTheme="majorHAnsi"/>
          <w:b/>
          <w:sz w:val="28"/>
          <w:szCs w:val="28"/>
        </w:rPr>
      </w:pPr>
    </w:p>
    <w:p w14:paraId="7D20A4B3" w14:textId="77777777" w:rsidR="005269DB" w:rsidRDefault="005269DB" w:rsidP="005269DB">
      <w:pPr>
        <w:rPr>
          <w:rFonts w:asciiTheme="majorHAnsi" w:hAnsiTheme="majorHAnsi"/>
          <w:b/>
          <w:sz w:val="28"/>
          <w:szCs w:val="28"/>
        </w:rPr>
      </w:pPr>
    </w:p>
    <w:p w14:paraId="685B5D1D" w14:textId="77777777" w:rsidR="005269DB" w:rsidRDefault="005269DB" w:rsidP="005269DB">
      <w:pPr>
        <w:rPr>
          <w:rFonts w:asciiTheme="majorHAnsi" w:hAnsiTheme="majorHAnsi"/>
          <w:b/>
          <w:sz w:val="28"/>
          <w:szCs w:val="28"/>
        </w:rPr>
      </w:pPr>
    </w:p>
    <w:p w14:paraId="14100591" w14:textId="77777777" w:rsidR="005269DB" w:rsidRDefault="005269DB" w:rsidP="005269DB">
      <w:pPr>
        <w:rPr>
          <w:rFonts w:asciiTheme="majorHAnsi" w:hAnsiTheme="majorHAnsi"/>
          <w:b/>
          <w:sz w:val="28"/>
          <w:szCs w:val="28"/>
        </w:rPr>
      </w:pPr>
    </w:p>
    <w:p w14:paraId="45B251F5" w14:textId="77777777" w:rsidR="005269DB" w:rsidRDefault="005269DB" w:rsidP="005269DB">
      <w:pPr>
        <w:rPr>
          <w:rFonts w:asciiTheme="majorHAnsi" w:hAnsiTheme="majorHAnsi"/>
          <w:b/>
          <w:sz w:val="28"/>
          <w:szCs w:val="28"/>
        </w:rPr>
      </w:pPr>
    </w:p>
    <w:p w14:paraId="64FF0C61" w14:textId="77777777" w:rsidR="005269DB" w:rsidRDefault="005269DB" w:rsidP="005269DB">
      <w:pPr>
        <w:rPr>
          <w:rFonts w:asciiTheme="majorHAnsi" w:hAnsiTheme="majorHAnsi"/>
          <w:b/>
          <w:sz w:val="28"/>
          <w:szCs w:val="28"/>
        </w:rPr>
      </w:pPr>
    </w:p>
    <w:p w14:paraId="278AC00E" w14:textId="77777777" w:rsidR="005269DB" w:rsidRDefault="005269DB" w:rsidP="005269DB">
      <w:pPr>
        <w:rPr>
          <w:rFonts w:asciiTheme="majorHAnsi" w:hAnsiTheme="majorHAnsi"/>
          <w:b/>
          <w:sz w:val="28"/>
          <w:szCs w:val="28"/>
        </w:rPr>
      </w:pPr>
    </w:p>
    <w:p w14:paraId="10F69242" w14:textId="77777777" w:rsidR="005269DB" w:rsidRDefault="005269DB" w:rsidP="005269DB">
      <w:pPr>
        <w:rPr>
          <w:rFonts w:asciiTheme="majorHAnsi" w:hAnsiTheme="majorHAnsi"/>
          <w:b/>
          <w:sz w:val="28"/>
          <w:szCs w:val="28"/>
        </w:rPr>
      </w:pPr>
    </w:p>
    <w:p w14:paraId="5E55B827" w14:textId="77777777" w:rsidR="005269DB" w:rsidRDefault="005269DB" w:rsidP="005269DB">
      <w:pPr>
        <w:rPr>
          <w:rFonts w:asciiTheme="majorHAnsi" w:hAnsiTheme="majorHAnsi"/>
          <w:b/>
          <w:sz w:val="28"/>
          <w:szCs w:val="28"/>
        </w:rPr>
      </w:pPr>
    </w:p>
    <w:p w14:paraId="1986A9A1" w14:textId="77777777" w:rsidR="005269DB" w:rsidRDefault="005269DB" w:rsidP="005269DB">
      <w:pPr>
        <w:rPr>
          <w:rFonts w:asciiTheme="majorHAnsi" w:hAnsiTheme="majorHAnsi"/>
          <w:b/>
          <w:sz w:val="28"/>
          <w:szCs w:val="28"/>
        </w:rPr>
      </w:pPr>
    </w:p>
    <w:p w14:paraId="5E2649D2" w14:textId="77777777" w:rsidR="005269DB" w:rsidRDefault="005269DB" w:rsidP="005269DB">
      <w:pPr>
        <w:rPr>
          <w:rFonts w:asciiTheme="majorHAnsi" w:hAnsiTheme="majorHAnsi"/>
          <w:b/>
          <w:sz w:val="28"/>
          <w:szCs w:val="28"/>
        </w:rPr>
      </w:pPr>
    </w:p>
    <w:p w14:paraId="7DEAF04D" w14:textId="77777777" w:rsidR="005269DB" w:rsidRDefault="005269DB" w:rsidP="005269DB">
      <w:pPr>
        <w:rPr>
          <w:rFonts w:asciiTheme="majorHAnsi" w:hAnsiTheme="majorHAnsi"/>
          <w:b/>
          <w:sz w:val="28"/>
          <w:szCs w:val="28"/>
        </w:rPr>
      </w:pPr>
    </w:p>
    <w:p w14:paraId="3911B335" w14:textId="77777777" w:rsidR="005269DB" w:rsidRDefault="005269DB" w:rsidP="005269DB">
      <w:pPr>
        <w:rPr>
          <w:rFonts w:asciiTheme="majorHAnsi" w:hAnsiTheme="majorHAnsi"/>
          <w:b/>
          <w:sz w:val="28"/>
          <w:szCs w:val="28"/>
        </w:rPr>
      </w:pPr>
    </w:p>
    <w:p w14:paraId="7714CE32" w14:textId="77777777" w:rsidR="005269DB" w:rsidRDefault="005269DB" w:rsidP="005269DB">
      <w:pPr>
        <w:rPr>
          <w:rFonts w:asciiTheme="majorHAnsi" w:hAnsiTheme="majorHAnsi"/>
          <w:b/>
          <w:sz w:val="28"/>
          <w:szCs w:val="28"/>
        </w:rPr>
      </w:pPr>
    </w:p>
    <w:p w14:paraId="74373B1D" w14:textId="0256FC00" w:rsidR="005269DB" w:rsidRDefault="005269DB" w:rsidP="005269DB">
      <w:pPr>
        <w:rPr>
          <w:rFonts w:asciiTheme="majorHAnsi" w:hAnsiTheme="majorHAnsi"/>
          <w:i/>
          <w:sz w:val="28"/>
          <w:szCs w:val="28"/>
        </w:rPr>
      </w:pPr>
      <w:r>
        <w:rPr>
          <w:rFonts w:asciiTheme="majorHAnsi" w:hAnsiTheme="majorHAnsi"/>
          <w:i/>
          <w:sz w:val="28"/>
          <w:szCs w:val="28"/>
        </w:rPr>
        <w:t>[Task: fill this in and then repeat 3 times for different quotations]</w:t>
      </w:r>
    </w:p>
    <w:p w14:paraId="05E3B78F" w14:textId="48287514" w:rsidR="005269DB" w:rsidRDefault="005269DB" w:rsidP="005269DB">
      <w:pPr>
        <w:rPr>
          <w:rFonts w:asciiTheme="majorHAnsi" w:hAnsiTheme="majorHAnsi"/>
          <w:sz w:val="32"/>
          <w:szCs w:val="32"/>
          <w:u w:val="single"/>
        </w:rPr>
      </w:pPr>
      <w:r>
        <w:rPr>
          <w:rFonts w:asciiTheme="majorHAnsi" w:hAnsiTheme="majorHAnsi"/>
          <w:sz w:val="32"/>
          <w:szCs w:val="32"/>
        </w:rPr>
        <w:t xml:space="preserve">Gerald Croft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0C058B58" w14:textId="77777777" w:rsidR="005269DB" w:rsidRDefault="005269DB" w:rsidP="005269DB">
      <w:pPr>
        <w:rPr>
          <w:rFonts w:asciiTheme="majorHAnsi" w:hAnsiTheme="majorHAnsi"/>
          <w:sz w:val="32"/>
          <w:szCs w:val="32"/>
        </w:rPr>
      </w:pPr>
      <w:r>
        <w:rPr>
          <w:rFonts w:asciiTheme="majorHAnsi" w:hAnsiTheme="majorHAnsi"/>
          <w:sz w:val="32"/>
          <w:szCs w:val="32"/>
        </w:rPr>
        <w:t xml:space="preserve">For example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4BBF70C1" w14:textId="77777777" w:rsidR="005269DB" w:rsidRDefault="005269DB" w:rsidP="005269DB">
      <w:pPr>
        <w:rPr>
          <w:rFonts w:asciiTheme="majorHAnsi" w:hAnsiTheme="majorHAnsi"/>
          <w:sz w:val="32"/>
          <w:szCs w:val="32"/>
        </w:rPr>
      </w:pPr>
      <w:r>
        <w:rPr>
          <w:rFonts w:asciiTheme="majorHAnsi" w:hAnsiTheme="majorHAnsi"/>
          <w:sz w:val="32"/>
          <w:szCs w:val="32"/>
        </w:rPr>
        <w:t xml:space="preserve">In other words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0A558863" w14:textId="77777777" w:rsidR="005269DB" w:rsidRDefault="005269DB" w:rsidP="005269DB">
      <w:pPr>
        <w:rPr>
          <w:rFonts w:asciiTheme="majorHAnsi" w:hAnsiTheme="majorHAnsi"/>
          <w:sz w:val="32"/>
          <w:szCs w:val="32"/>
        </w:rPr>
      </w:pPr>
      <w:r>
        <w:rPr>
          <w:rFonts w:asciiTheme="majorHAnsi" w:hAnsiTheme="majorHAnsi"/>
          <w:sz w:val="32"/>
          <w:szCs w:val="32"/>
        </w:rPr>
        <w:t xml:space="preserve">In particular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0E5E0380" w14:textId="77777777" w:rsidR="005269DB" w:rsidRDefault="005269DB" w:rsidP="005269DB">
      <w:pPr>
        <w:rPr>
          <w:rFonts w:asciiTheme="majorHAnsi" w:hAnsiTheme="majorHAnsi"/>
          <w:sz w:val="32"/>
          <w:szCs w:val="32"/>
        </w:rPr>
      </w:pPr>
      <w:r>
        <w:rPr>
          <w:rFonts w:asciiTheme="majorHAnsi" w:hAnsiTheme="majorHAnsi"/>
          <w:sz w:val="32"/>
          <w:szCs w:val="32"/>
        </w:rPr>
        <w:t xml:space="preserve">It is almost as if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47B90E8E" w14:textId="77777777" w:rsidR="005269DB" w:rsidRPr="005269DB" w:rsidRDefault="005269DB" w:rsidP="005269DB">
      <w:pPr>
        <w:rPr>
          <w:rFonts w:asciiTheme="majorHAnsi" w:hAnsiTheme="majorHAnsi"/>
          <w:sz w:val="32"/>
          <w:szCs w:val="32"/>
          <w:u w:val="single"/>
        </w:rPr>
      </w:pPr>
      <w:r>
        <w:rPr>
          <w:rFonts w:asciiTheme="majorHAnsi" w:hAnsiTheme="majorHAnsi"/>
          <w:sz w:val="32"/>
          <w:szCs w:val="32"/>
        </w:rPr>
        <w:t xml:space="preserve">Priestley intends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4D0EFCD4" w14:textId="5B123242" w:rsidR="005269DB" w:rsidRDefault="005269DB" w:rsidP="005269DB">
      <w:pPr>
        <w:rPr>
          <w:rFonts w:asciiTheme="majorHAnsi" w:hAnsiTheme="majorHAnsi"/>
          <w:sz w:val="36"/>
          <w:szCs w:val="28"/>
        </w:rPr>
      </w:pPr>
      <w:r>
        <w:rPr>
          <w:rFonts w:asciiTheme="majorHAnsi" w:hAnsiTheme="majorHAnsi"/>
          <w:b/>
          <w:sz w:val="36"/>
          <w:szCs w:val="28"/>
        </w:rPr>
        <w:lastRenderedPageBreak/>
        <w:t>Sheila Birling</w:t>
      </w:r>
    </w:p>
    <w:p w14:paraId="5306253C" w14:textId="20449123" w:rsidR="005269DB" w:rsidRPr="005269DB" w:rsidRDefault="005269DB" w:rsidP="005269DB">
      <w:pPr>
        <w:rPr>
          <w:rFonts w:asciiTheme="majorHAnsi" w:hAnsiTheme="majorHAnsi"/>
          <w:i/>
          <w:sz w:val="28"/>
          <w:szCs w:val="28"/>
        </w:rPr>
      </w:pPr>
    </w:p>
    <w:p w14:paraId="2DCF4EEE" w14:textId="012EB897" w:rsidR="005269DB" w:rsidRDefault="005269DB" w:rsidP="005269DB">
      <w:pPr>
        <w:rPr>
          <w:rFonts w:asciiTheme="majorHAnsi" w:hAnsiTheme="majorHAnsi"/>
          <w:b/>
          <w:sz w:val="28"/>
          <w:szCs w:val="28"/>
        </w:rPr>
      </w:pPr>
      <w:r>
        <w:rPr>
          <w:rFonts w:asciiTheme="majorHAnsi" w:hAnsiTheme="majorHAnsi"/>
          <w:b/>
          <w:noProof/>
          <w:sz w:val="28"/>
          <w:szCs w:val="28"/>
          <w:lang w:eastAsia="en-GB"/>
        </w:rPr>
        <w:drawing>
          <wp:anchor distT="0" distB="0" distL="114300" distR="114300" simplePos="0" relativeHeight="251699200" behindDoc="1" locked="0" layoutInCell="1" allowOverlap="1" wp14:anchorId="49576095" wp14:editId="7F28192F">
            <wp:simplePos x="0" y="0"/>
            <wp:positionH relativeFrom="page">
              <wp:posOffset>121920</wp:posOffset>
            </wp:positionH>
            <wp:positionV relativeFrom="paragraph">
              <wp:posOffset>125095</wp:posOffset>
            </wp:positionV>
            <wp:extent cx="7982204" cy="4962978"/>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82204" cy="4962978"/>
                    </a:xfrm>
                    <a:prstGeom prst="rect">
                      <a:avLst/>
                    </a:prstGeom>
                    <a:noFill/>
                  </pic:spPr>
                </pic:pic>
              </a:graphicData>
            </a:graphic>
            <wp14:sizeRelH relativeFrom="margin">
              <wp14:pctWidth>0</wp14:pctWidth>
            </wp14:sizeRelH>
            <wp14:sizeRelV relativeFrom="margin">
              <wp14:pctHeight>0</wp14:pctHeight>
            </wp14:sizeRelV>
          </wp:anchor>
        </w:drawing>
      </w:r>
    </w:p>
    <w:p w14:paraId="0513DC07" w14:textId="70BF97C8" w:rsidR="005269DB" w:rsidRDefault="005269DB" w:rsidP="005269DB">
      <w:pPr>
        <w:rPr>
          <w:rFonts w:asciiTheme="majorHAnsi" w:hAnsiTheme="majorHAnsi"/>
          <w:b/>
          <w:sz w:val="28"/>
          <w:szCs w:val="28"/>
        </w:rPr>
      </w:pPr>
    </w:p>
    <w:p w14:paraId="65ECAAAB" w14:textId="2F038915" w:rsidR="005269DB" w:rsidRDefault="005269DB" w:rsidP="005269DB">
      <w:pPr>
        <w:rPr>
          <w:rFonts w:asciiTheme="majorHAnsi" w:hAnsiTheme="majorHAnsi"/>
          <w:b/>
          <w:sz w:val="28"/>
          <w:szCs w:val="28"/>
        </w:rPr>
      </w:pPr>
    </w:p>
    <w:p w14:paraId="435C4FD1" w14:textId="2A3B5F0D" w:rsidR="005269DB" w:rsidRDefault="005269DB" w:rsidP="005269DB">
      <w:pPr>
        <w:rPr>
          <w:rFonts w:asciiTheme="majorHAnsi" w:hAnsiTheme="majorHAnsi"/>
          <w:b/>
          <w:sz w:val="28"/>
          <w:szCs w:val="28"/>
        </w:rPr>
      </w:pPr>
    </w:p>
    <w:p w14:paraId="476EDBC4" w14:textId="5E9274BF" w:rsidR="005269DB" w:rsidRDefault="005269DB" w:rsidP="005269DB">
      <w:pPr>
        <w:rPr>
          <w:rFonts w:asciiTheme="majorHAnsi" w:hAnsiTheme="majorHAnsi"/>
          <w:b/>
          <w:sz w:val="28"/>
          <w:szCs w:val="28"/>
        </w:rPr>
      </w:pPr>
    </w:p>
    <w:p w14:paraId="02F1DC0D" w14:textId="77777777" w:rsidR="005269DB" w:rsidRDefault="005269DB" w:rsidP="005269DB">
      <w:pPr>
        <w:rPr>
          <w:rFonts w:asciiTheme="majorHAnsi" w:hAnsiTheme="majorHAnsi"/>
          <w:b/>
          <w:sz w:val="28"/>
          <w:szCs w:val="28"/>
        </w:rPr>
      </w:pPr>
    </w:p>
    <w:p w14:paraId="13939D24" w14:textId="77777777" w:rsidR="005269DB" w:rsidRDefault="005269DB" w:rsidP="005269DB">
      <w:pPr>
        <w:rPr>
          <w:rFonts w:asciiTheme="majorHAnsi" w:hAnsiTheme="majorHAnsi"/>
          <w:b/>
          <w:sz w:val="28"/>
          <w:szCs w:val="28"/>
        </w:rPr>
      </w:pPr>
    </w:p>
    <w:p w14:paraId="21002D52" w14:textId="77777777" w:rsidR="005269DB" w:rsidRDefault="005269DB" w:rsidP="005269DB">
      <w:pPr>
        <w:rPr>
          <w:rFonts w:asciiTheme="majorHAnsi" w:hAnsiTheme="majorHAnsi"/>
          <w:b/>
          <w:sz w:val="28"/>
          <w:szCs w:val="28"/>
        </w:rPr>
      </w:pPr>
    </w:p>
    <w:p w14:paraId="1ED778F5" w14:textId="77777777" w:rsidR="005269DB" w:rsidRDefault="005269DB" w:rsidP="005269DB">
      <w:pPr>
        <w:rPr>
          <w:rFonts w:asciiTheme="majorHAnsi" w:hAnsiTheme="majorHAnsi"/>
          <w:b/>
          <w:sz w:val="28"/>
          <w:szCs w:val="28"/>
        </w:rPr>
      </w:pPr>
    </w:p>
    <w:p w14:paraId="4B48247F" w14:textId="77777777" w:rsidR="005269DB" w:rsidRDefault="005269DB" w:rsidP="005269DB">
      <w:pPr>
        <w:rPr>
          <w:rFonts w:asciiTheme="majorHAnsi" w:hAnsiTheme="majorHAnsi"/>
          <w:b/>
          <w:sz w:val="28"/>
          <w:szCs w:val="28"/>
        </w:rPr>
      </w:pPr>
    </w:p>
    <w:p w14:paraId="29ACFFA5" w14:textId="77777777" w:rsidR="005269DB" w:rsidRDefault="005269DB" w:rsidP="005269DB">
      <w:pPr>
        <w:rPr>
          <w:rFonts w:asciiTheme="majorHAnsi" w:hAnsiTheme="majorHAnsi"/>
          <w:b/>
          <w:sz w:val="28"/>
          <w:szCs w:val="28"/>
        </w:rPr>
      </w:pPr>
    </w:p>
    <w:p w14:paraId="6CD818CF" w14:textId="77777777" w:rsidR="005269DB" w:rsidRDefault="005269DB" w:rsidP="005269DB">
      <w:pPr>
        <w:rPr>
          <w:rFonts w:asciiTheme="majorHAnsi" w:hAnsiTheme="majorHAnsi"/>
          <w:b/>
          <w:sz w:val="28"/>
          <w:szCs w:val="28"/>
        </w:rPr>
      </w:pPr>
    </w:p>
    <w:p w14:paraId="393C9C0F" w14:textId="77777777" w:rsidR="005269DB" w:rsidRDefault="005269DB" w:rsidP="005269DB">
      <w:pPr>
        <w:rPr>
          <w:rFonts w:asciiTheme="majorHAnsi" w:hAnsiTheme="majorHAnsi"/>
          <w:b/>
          <w:sz w:val="28"/>
          <w:szCs w:val="28"/>
        </w:rPr>
      </w:pPr>
    </w:p>
    <w:p w14:paraId="653BC3CA" w14:textId="77777777" w:rsidR="005269DB" w:rsidRDefault="005269DB" w:rsidP="005269DB">
      <w:pPr>
        <w:rPr>
          <w:rFonts w:asciiTheme="majorHAnsi" w:hAnsiTheme="majorHAnsi"/>
          <w:b/>
          <w:sz w:val="28"/>
          <w:szCs w:val="28"/>
        </w:rPr>
      </w:pPr>
    </w:p>
    <w:p w14:paraId="40D2FC24" w14:textId="77777777" w:rsidR="005269DB" w:rsidRDefault="005269DB" w:rsidP="005269DB">
      <w:pPr>
        <w:rPr>
          <w:rFonts w:asciiTheme="majorHAnsi" w:hAnsiTheme="majorHAnsi"/>
          <w:b/>
          <w:sz w:val="28"/>
          <w:szCs w:val="28"/>
        </w:rPr>
      </w:pPr>
    </w:p>
    <w:p w14:paraId="791FD029" w14:textId="77777777" w:rsidR="005269DB" w:rsidRDefault="005269DB" w:rsidP="005269DB">
      <w:pPr>
        <w:rPr>
          <w:rFonts w:asciiTheme="majorHAnsi" w:hAnsiTheme="majorHAnsi"/>
          <w:b/>
          <w:sz w:val="28"/>
          <w:szCs w:val="28"/>
        </w:rPr>
      </w:pPr>
    </w:p>
    <w:p w14:paraId="5481A1FD" w14:textId="77777777" w:rsidR="005269DB" w:rsidRDefault="005269DB" w:rsidP="005269DB">
      <w:pPr>
        <w:rPr>
          <w:rFonts w:asciiTheme="majorHAnsi" w:hAnsiTheme="majorHAnsi"/>
          <w:b/>
          <w:sz w:val="28"/>
          <w:szCs w:val="28"/>
        </w:rPr>
      </w:pPr>
    </w:p>
    <w:p w14:paraId="0C3052BC" w14:textId="6B836DDC" w:rsidR="005269DB" w:rsidRDefault="005269DB" w:rsidP="005269DB">
      <w:pPr>
        <w:rPr>
          <w:rFonts w:asciiTheme="majorHAnsi" w:hAnsiTheme="majorHAnsi"/>
          <w:i/>
          <w:sz w:val="28"/>
          <w:szCs w:val="28"/>
        </w:rPr>
      </w:pPr>
      <w:r>
        <w:rPr>
          <w:rFonts w:asciiTheme="majorHAnsi" w:hAnsiTheme="majorHAnsi"/>
          <w:i/>
          <w:sz w:val="28"/>
          <w:szCs w:val="28"/>
        </w:rPr>
        <w:t>[Task: fill this in and then repeat 3 times for different quotations]</w:t>
      </w:r>
    </w:p>
    <w:p w14:paraId="34E2B862" w14:textId="153E6476" w:rsidR="005269DB" w:rsidRDefault="005269DB" w:rsidP="005269DB">
      <w:pPr>
        <w:rPr>
          <w:rFonts w:asciiTheme="majorHAnsi" w:hAnsiTheme="majorHAnsi"/>
          <w:sz w:val="32"/>
          <w:szCs w:val="32"/>
          <w:u w:val="single"/>
        </w:rPr>
      </w:pPr>
      <w:r>
        <w:rPr>
          <w:rFonts w:asciiTheme="majorHAnsi" w:hAnsiTheme="majorHAnsi"/>
          <w:sz w:val="32"/>
          <w:szCs w:val="32"/>
        </w:rPr>
        <w:t xml:space="preserve">Sheila Birling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78C86961" w14:textId="77777777" w:rsidR="005269DB" w:rsidRDefault="005269DB" w:rsidP="005269DB">
      <w:pPr>
        <w:rPr>
          <w:rFonts w:asciiTheme="majorHAnsi" w:hAnsiTheme="majorHAnsi"/>
          <w:sz w:val="32"/>
          <w:szCs w:val="32"/>
        </w:rPr>
      </w:pPr>
      <w:r>
        <w:rPr>
          <w:rFonts w:asciiTheme="majorHAnsi" w:hAnsiTheme="majorHAnsi"/>
          <w:sz w:val="32"/>
          <w:szCs w:val="32"/>
        </w:rPr>
        <w:t xml:space="preserve">For example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3B7FB004" w14:textId="77777777" w:rsidR="005269DB" w:rsidRDefault="005269DB" w:rsidP="005269DB">
      <w:pPr>
        <w:rPr>
          <w:rFonts w:asciiTheme="majorHAnsi" w:hAnsiTheme="majorHAnsi"/>
          <w:sz w:val="32"/>
          <w:szCs w:val="32"/>
        </w:rPr>
      </w:pPr>
      <w:r>
        <w:rPr>
          <w:rFonts w:asciiTheme="majorHAnsi" w:hAnsiTheme="majorHAnsi"/>
          <w:sz w:val="32"/>
          <w:szCs w:val="32"/>
        </w:rPr>
        <w:t xml:space="preserve">In other words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2C905402" w14:textId="77777777" w:rsidR="005269DB" w:rsidRDefault="005269DB" w:rsidP="005269DB">
      <w:pPr>
        <w:rPr>
          <w:rFonts w:asciiTheme="majorHAnsi" w:hAnsiTheme="majorHAnsi"/>
          <w:sz w:val="32"/>
          <w:szCs w:val="32"/>
        </w:rPr>
      </w:pPr>
      <w:r>
        <w:rPr>
          <w:rFonts w:asciiTheme="majorHAnsi" w:hAnsiTheme="majorHAnsi"/>
          <w:sz w:val="32"/>
          <w:szCs w:val="32"/>
        </w:rPr>
        <w:t xml:space="preserve">In particular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37F3A04D" w14:textId="77777777" w:rsidR="005269DB" w:rsidRDefault="005269DB" w:rsidP="005269DB">
      <w:pPr>
        <w:rPr>
          <w:rFonts w:asciiTheme="majorHAnsi" w:hAnsiTheme="majorHAnsi"/>
          <w:sz w:val="32"/>
          <w:szCs w:val="32"/>
        </w:rPr>
      </w:pPr>
      <w:r>
        <w:rPr>
          <w:rFonts w:asciiTheme="majorHAnsi" w:hAnsiTheme="majorHAnsi"/>
          <w:sz w:val="32"/>
          <w:szCs w:val="32"/>
        </w:rPr>
        <w:t xml:space="preserve">It is almost as if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18598011" w14:textId="77777777" w:rsidR="005269DB" w:rsidRPr="005269DB" w:rsidRDefault="005269DB" w:rsidP="005269DB">
      <w:pPr>
        <w:rPr>
          <w:rFonts w:asciiTheme="majorHAnsi" w:hAnsiTheme="majorHAnsi"/>
          <w:sz w:val="32"/>
          <w:szCs w:val="32"/>
          <w:u w:val="single"/>
        </w:rPr>
      </w:pPr>
      <w:r>
        <w:rPr>
          <w:rFonts w:asciiTheme="majorHAnsi" w:hAnsiTheme="majorHAnsi"/>
          <w:sz w:val="32"/>
          <w:szCs w:val="32"/>
        </w:rPr>
        <w:t xml:space="preserve">Priestley intends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4FE4BAFF" w14:textId="0471B79F" w:rsidR="00077B72" w:rsidRPr="00B64DFC" w:rsidRDefault="007C5BC6" w:rsidP="00077B72">
      <w:pPr>
        <w:rPr>
          <w:rFonts w:asciiTheme="majorHAnsi" w:hAnsiTheme="majorHAnsi"/>
          <w:b/>
          <w:sz w:val="28"/>
          <w:szCs w:val="28"/>
        </w:rPr>
      </w:pPr>
      <w:r>
        <w:rPr>
          <w:rFonts w:asciiTheme="majorHAnsi" w:hAnsiTheme="majorHAnsi"/>
          <w:b/>
          <w:sz w:val="28"/>
          <w:szCs w:val="28"/>
        </w:rPr>
        <w:lastRenderedPageBreak/>
        <w:t>Example</w:t>
      </w:r>
      <w:r w:rsidR="00077B72" w:rsidRPr="00B64DFC">
        <w:rPr>
          <w:rFonts w:asciiTheme="majorHAnsi" w:hAnsiTheme="majorHAnsi"/>
          <w:b/>
          <w:sz w:val="28"/>
          <w:szCs w:val="28"/>
        </w:rPr>
        <w:t xml:space="preserve"> Essay: </w:t>
      </w:r>
      <w:r w:rsidR="00681B4B" w:rsidRPr="00B64DFC">
        <w:rPr>
          <w:rFonts w:asciiTheme="majorHAnsi" w:hAnsiTheme="majorHAnsi"/>
          <w:b/>
          <w:sz w:val="28"/>
          <w:szCs w:val="28"/>
        </w:rPr>
        <w:t>How does Priestley present Mrs Birling</w:t>
      </w:r>
      <w:r w:rsidR="00077B72" w:rsidRPr="00B64DFC">
        <w:rPr>
          <w:rFonts w:asciiTheme="majorHAnsi" w:hAnsiTheme="majorHAnsi"/>
          <w:b/>
          <w:sz w:val="28"/>
          <w:szCs w:val="28"/>
        </w:rPr>
        <w:t>?</w:t>
      </w:r>
    </w:p>
    <w:p w14:paraId="14E6B330" w14:textId="0BA8727C" w:rsidR="00077B72" w:rsidRPr="00B64DFC" w:rsidRDefault="00077B72" w:rsidP="00077B72">
      <w:pPr>
        <w:rPr>
          <w:rFonts w:asciiTheme="majorHAnsi" w:hAnsiTheme="majorHAnsi"/>
          <w:sz w:val="28"/>
          <w:szCs w:val="28"/>
        </w:rPr>
      </w:pPr>
      <w:r w:rsidRPr="00B64DFC">
        <w:rPr>
          <w:rFonts w:asciiTheme="majorHAnsi" w:hAnsiTheme="majorHAnsi"/>
          <w:b/>
          <w:sz w:val="28"/>
          <w:szCs w:val="28"/>
          <w:u w:val="single"/>
        </w:rPr>
        <w:t>At its heart, An Inspector Calls, written in 1945 but set in 1912, is a transgressive, didactic and instructive morality tale that aims to</w:t>
      </w:r>
      <w:r w:rsidRPr="00B64DFC">
        <w:rPr>
          <w:rFonts w:asciiTheme="majorHAnsi" w:hAnsiTheme="majorHAnsi"/>
          <w:b/>
          <w:sz w:val="28"/>
          <w:szCs w:val="28"/>
        </w:rPr>
        <w:t xml:space="preserve"> </w:t>
      </w:r>
      <w:r w:rsidRPr="00B64DFC">
        <w:rPr>
          <w:rFonts w:asciiTheme="majorHAnsi" w:hAnsiTheme="majorHAnsi"/>
          <w:sz w:val="28"/>
          <w:szCs w:val="28"/>
        </w:rPr>
        <w:t>demonstrate that the foundations of the social hierarchy need to be radically altered, revolution is inevitable and disruptive forces are essential by showing us the dogmatic and “superior” Mrs Birling, who wants desperately to maintain the stability of the social hierarchy.</w:t>
      </w:r>
    </w:p>
    <w:p w14:paraId="15660E20" w14:textId="45CE7A99" w:rsidR="00077B72" w:rsidRPr="00B64DFC" w:rsidRDefault="00077B72" w:rsidP="00077B72">
      <w:pPr>
        <w:rPr>
          <w:rFonts w:asciiTheme="majorHAnsi" w:hAnsiTheme="majorHAnsi"/>
          <w:sz w:val="28"/>
          <w:szCs w:val="28"/>
        </w:rPr>
      </w:pPr>
      <w:r w:rsidRPr="00B64DFC">
        <w:rPr>
          <w:rFonts w:asciiTheme="majorHAnsi" w:hAnsiTheme="majorHAnsi"/>
          <w:b/>
          <w:sz w:val="28"/>
          <w:szCs w:val="28"/>
          <w:u w:val="single"/>
        </w:rPr>
        <w:t>Clearly</w:t>
      </w:r>
      <w:r w:rsidRPr="00B64DFC">
        <w:rPr>
          <w:rFonts w:asciiTheme="majorHAnsi" w:hAnsiTheme="majorHAnsi"/>
          <w:sz w:val="28"/>
          <w:szCs w:val="28"/>
        </w:rPr>
        <w:t xml:space="preserve">, Mrs Birling is almost a caricature of the bourgeoisie indifference to the plight of the proletariat. We are introduced to Mrs Birling as Mr Birling’s “social superior”. Concerned primarily about her “social” reputation, she reprimands Mr Birling for complimenting the cook, saying “Arthur, you’re not supposed to say such things” and also says “I don’t think you ought to talk business”. </w:t>
      </w:r>
      <w:r w:rsidRPr="00B64DFC">
        <w:rPr>
          <w:rFonts w:asciiTheme="majorHAnsi" w:hAnsiTheme="majorHAnsi"/>
          <w:b/>
          <w:sz w:val="28"/>
          <w:szCs w:val="28"/>
          <w:u w:val="single"/>
        </w:rPr>
        <w:t>Here, we see that</w:t>
      </w:r>
      <w:r w:rsidRPr="00B64DFC">
        <w:rPr>
          <w:rFonts w:asciiTheme="majorHAnsi" w:hAnsiTheme="majorHAnsi"/>
          <w:sz w:val="28"/>
          <w:szCs w:val="28"/>
        </w:rPr>
        <w:t xml:space="preserve"> she is concerned with upholding the rules of the social hierarchy. </w:t>
      </w:r>
      <w:r w:rsidRPr="00B64DFC">
        <w:rPr>
          <w:rFonts w:asciiTheme="majorHAnsi" w:hAnsiTheme="majorHAnsi"/>
          <w:b/>
          <w:sz w:val="28"/>
          <w:szCs w:val="28"/>
          <w:u w:val="single"/>
        </w:rPr>
        <w:t>More specifically, Priestley implies</w:t>
      </w:r>
      <w:r w:rsidRPr="00B64DFC">
        <w:rPr>
          <w:rFonts w:asciiTheme="majorHAnsi" w:hAnsiTheme="majorHAnsi"/>
          <w:sz w:val="28"/>
          <w:szCs w:val="28"/>
        </w:rPr>
        <w:t xml:space="preserve"> that she is preoccupied with ensuring that the conventions of capitalism are maintained and that her husband follows these conventions precisely. </w:t>
      </w:r>
      <w:r w:rsidR="000A3050" w:rsidRPr="00B64DFC">
        <w:rPr>
          <w:rFonts w:asciiTheme="majorHAnsi" w:hAnsiTheme="majorHAnsi"/>
          <w:b/>
          <w:sz w:val="28"/>
          <w:szCs w:val="28"/>
          <w:u w:val="single"/>
        </w:rPr>
        <w:t xml:space="preserve">Perhaps </w:t>
      </w:r>
      <w:r w:rsidRPr="00B64DFC">
        <w:rPr>
          <w:rFonts w:asciiTheme="majorHAnsi" w:hAnsiTheme="majorHAnsi"/>
          <w:sz w:val="28"/>
          <w:szCs w:val="28"/>
        </w:rPr>
        <w:t xml:space="preserve">because she is her husband’s “social superior”, she is to some extent transgressing the expectations of women’s social inferiority in Edwardian England. </w:t>
      </w:r>
      <w:r w:rsidRPr="00B64DFC">
        <w:rPr>
          <w:rFonts w:asciiTheme="majorHAnsi" w:hAnsiTheme="majorHAnsi"/>
          <w:b/>
          <w:sz w:val="28"/>
          <w:szCs w:val="28"/>
          <w:u w:val="single"/>
        </w:rPr>
        <w:t>Thus the</w:t>
      </w:r>
      <w:r w:rsidR="000A3050" w:rsidRPr="00B64DFC">
        <w:rPr>
          <w:rFonts w:asciiTheme="majorHAnsi" w:hAnsiTheme="majorHAnsi"/>
          <w:b/>
          <w:sz w:val="28"/>
          <w:szCs w:val="28"/>
          <w:u w:val="single"/>
        </w:rPr>
        <w:t xml:space="preserve"> contemporary</w:t>
      </w:r>
      <w:r w:rsidRPr="00B64DFC">
        <w:rPr>
          <w:rFonts w:asciiTheme="majorHAnsi" w:hAnsiTheme="majorHAnsi"/>
          <w:b/>
          <w:sz w:val="28"/>
          <w:szCs w:val="28"/>
          <w:u w:val="single"/>
        </w:rPr>
        <w:t xml:space="preserve"> audience understands</w:t>
      </w:r>
      <w:r w:rsidRPr="00B64DFC">
        <w:rPr>
          <w:rFonts w:asciiTheme="majorHAnsi" w:hAnsiTheme="majorHAnsi"/>
          <w:sz w:val="28"/>
          <w:szCs w:val="28"/>
        </w:rPr>
        <w:t xml:space="preserve"> that because she is in a </w:t>
      </w:r>
      <w:r w:rsidR="000A3050" w:rsidRPr="00B64DFC">
        <w:rPr>
          <w:rFonts w:asciiTheme="majorHAnsi" w:hAnsiTheme="majorHAnsi"/>
          <w:sz w:val="28"/>
          <w:szCs w:val="28"/>
        </w:rPr>
        <w:t>transgressive</w:t>
      </w:r>
      <w:r w:rsidRPr="00B64DFC">
        <w:rPr>
          <w:rFonts w:asciiTheme="majorHAnsi" w:hAnsiTheme="majorHAnsi"/>
          <w:sz w:val="28"/>
          <w:szCs w:val="28"/>
        </w:rPr>
        <w:t xml:space="preserve"> social position</w:t>
      </w:r>
      <w:r w:rsidR="000A3050" w:rsidRPr="00B64DFC">
        <w:rPr>
          <w:rFonts w:asciiTheme="majorHAnsi" w:hAnsiTheme="majorHAnsi"/>
          <w:sz w:val="28"/>
          <w:szCs w:val="28"/>
        </w:rPr>
        <w:t xml:space="preserve"> (as her husband’s “superior”)</w:t>
      </w:r>
      <w:r w:rsidRPr="00B64DFC">
        <w:rPr>
          <w:rFonts w:asciiTheme="majorHAnsi" w:hAnsiTheme="majorHAnsi"/>
          <w:sz w:val="28"/>
          <w:szCs w:val="28"/>
        </w:rPr>
        <w:t xml:space="preserve">, this increases the desperation with which she clings on to social categories. </w:t>
      </w:r>
      <w:r w:rsidRPr="00B64DFC">
        <w:rPr>
          <w:rFonts w:asciiTheme="majorHAnsi" w:hAnsiTheme="majorHAnsi"/>
          <w:b/>
          <w:sz w:val="28"/>
          <w:szCs w:val="28"/>
          <w:u w:val="single"/>
        </w:rPr>
        <w:t>Through the use of</w:t>
      </w:r>
      <w:r w:rsidRPr="00B64DFC">
        <w:rPr>
          <w:rFonts w:asciiTheme="majorHAnsi" w:hAnsiTheme="majorHAnsi"/>
          <w:sz w:val="28"/>
          <w:szCs w:val="28"/>
        </w:rPr>
        <w:t xml:space="preserve"> the verbs “supposed” and “ought”, we see that she is trying to teach her socially inferior husband the way to behave as though he is a child. </w:t>
      </w:r>
      <w:r w:rsidRPr="00B64DFC">
        <w:rPr>
          <w:rFonts w:asciiTheme="majorHAnsi" w:hAnsiTheme="majorHAnsi"/>
          <w:b/>
          <w:sz w:val="28"/>
          <w:szCs w:val="28"/>
          <w:u w:val="single"/>
        </w:rPr>
        <w:t>It is almost as if</w:t>
      </w:r>
      <w:r w:rsidRPr="00B64DFC">
        <w:rPr>
          <w:rFonts w:asciiTheme="majorHAnsi" w:hAnsiTheme="majorHAnsi"/>
          <w:sz w:val="28"/>
          <w:szCs w:val="28"/>
        </w:rPr>
        <w:t xml:space="preserve"> her excessive interest in what her family “ought” to do foreshadows the fragility of their social status, predicting a downfall. </w:t>
      </w:r>
      <w:r w:rsidRPr="00B64DFC">
        <w:rPr>
          <w:rFonts w:asciiTheme="majorHAnsi" w:hAnsiTheme="majorHAnsi"/>
          <w:b/>
          <w:sz w:val="28"/>
          <w:szCs w:val="28"/>
          <w:u w:val="single"/>
        </w:rPr>
        <w:t>Priestley may be proposing</w:t>
      </w:r>
      <w:r w:rsidRPr="00B64DFC">
        <w:rPr>
          <w:rFonts w:asciiTheme="majorHAnsi" w:hAnsiTheme="majorHAnsi"/>
          <w:sz w:val="28"/>
          <w:szCs w:val="28"/>
        </w:rPr>
        <w:t xml:space="preserve"> that the contemporary audience </w:t>
      </w:r>
      <w:r w:rsidR="000A3050" w:rsidRPr="00B64DFC">
        <w:rPr>
          <w:rFonts w:asciiTheme="majorHAnsi" w:hAnsiTheme="majorHAnsi"/>
          <w:sz w:val="28"/>
          <w:szCs w:val="28"/>
        </w:rPr>
        <w:t>understand the futility of</w:t>
      </w:r>
      <w:r w:rsidRPr="00B64DFC">
        <w:rPr>
          <w:rFonts w:asciiTheme="majorHAnsi" w:hAnsiTheme="majorHAnsi"/>
          <w:sz w:val="28"/>
          <w:szCs w:val="28"/>
        </w:rPr>
        <w:t xml:space="preserve"> bourgeoisie Birling’s obsession with </w:t>
      </w:r>
      <w:r w:rsidR="000A3050" w:rsidRPr="00B64DFC">
        <w:rPr>
          <w:rFonts w:asciiTheme="majorHAnsi" w:hAnsiTheme="majorHAnsi"/>
          <w:sz w:val="28"/>
          <w:szCs w:val="28"/>
        </w:rPr>
        <w:t>class.</w:t>
      </w:r>
    </w:p>
    <w:p w14:paraId="232F7BED" w14:textId="57DF5C67" w:rsidR="00077B72" w:rsidRPr="00B64DFC" w:rsidRDefault="000A3050" w:rsidP="00077B72">
      <w:pPr>
        <w:rPr>
          <w:rFonts w:asciiTheme="majorHAnsi" w:hAnsiTheme="majorHAnsi"/>
          <w:sz w:val="28"/>
          <w:szCs w:val="28"/>
        </w:rPr>
      </w:pPr>
      <w:r w:rsidRPr="00B64DFC">
        <w:rPr>
          <w:rFonts w:asciiTheme="majorHAnsi" w:hAnsiTheme="majorHAnsi"/>
          <w:b/>
          <w:sz w:val="28"/>
          <w:szCs w:val="28"/>
          <w:u w:val="single"/>
        </w:rPr>
        <w:t xml:space="preserve">We observe that, </w:t>
      </w:r>
      <w:r w:rsidRPr="00B64DFC">
        <w:rPr>
          <w:rFonts w:asciiTheme="majorHAnsi" w:hAnsiTheme="majorHAnsi"/>
          <w:sz w:val="28"/>
          <w:szCs w:val="28"/>
        </w:rPr>
        <w:t>a</w:t>
      </w:r>
      <w:r w:rsidR="00077B72" w:rsidRPr="00B64DFC">
        <w:rPr>
          <w:rFonts w:asciiTheme="majorHAnsi" w:hAnsiTheme="majorHAnsi"/>
          <w:sz w:val="28"/>
          <w:szCs w:val="28"/>
        </w:rPr>
        <w:t xml:space="preserve">fter </w:t>
      </w:r>
      <w:r w:rsidRPr="00B64DFC">
        <w:rPr>
          <w:rFonts w:asciiTheme="majorHAnsi" w:hAnsiTheme="majorHAnsi"/>
          <w:sz w:val="28"/>
          <w:szCs w:val="28"/>
        </w:rPr>
        <w:t>hearing the confessions</w:t>
      </w:r>
      <w:r w:rsidR="00077B72" w:rsidRPr="00B64DFC">
        <w:rPr>
          <w:rFonts w:asciiTheme="majorHAnsi" w:hAnsiTheme="majorHAnsi"/>
          <w:sz w:val="28"/>
          <w:szCs w:val="28"/>
        </w:rPr>
        <w:t xml:space="preserve"> of Mr Birling and Sheila, Mrs Birling “enters, smiling” and speaks with an “easy tone”. </w:t>
      </w:r>
      <w:r w:rsidR="00077B72" w:rsidRPr="00B64DFC">
        <w:rPr>
          <w:rFonts w:asciiTheme="majorHAnsi" w:hAnsiTheme="majorHAnsi"/>
          <w:b/>
          <w:sz w:val="28"/>
          <w:szCs w:val="28"/>
          <w:u w:val="single"/>
        </w:rPr>
        <w:t>Here, Priestley implies that</w:t>
      </w:r>
      <w:r w:rsidR="00077B72" w:rsidRPr="00B64DFC">
        <w:rPr>
          <w:rFonts w:asciiTheme="majorHAnsi" w:hAnsiTheme="majorHAnsi"/>
          <w:sz w:val="28"/>
          <w:szCs w:val="28"/>
        </w:rPr>
        <w:t xml:space="preserve"> Mrs Birling’s impression of positivity and optimism is merely a fragile façade. </w:t>
      </w:r>
      <w:r w:rsidR="00077B72" w:rsidRPr="00B64DFC">
        <w:rPr>
          <w:rFonts w:asciiTheme="majorHAnsi" w:hAnsiTheme="majorHAnsi"/>
          <w:b/>
          <w:sz w:val="28"/>
          <w:szCs w:val="28"/>
          <w:u w:val="single"/>
        </w:rPr>
        <w:t>The use of</w:t>
      </w:r>
      <w:r w:rsidR="00077B72" w:rsidRPr="00B64DFC">
        <w:rPr>
          <w:rFonts w:asciiTheme="majorHAnsi" w:hAnsiTheme="majorHAnsi"/>
          <w:sz w:val="28"/>
          <w:szCs w:val="28"/>
        </w:rPr>
        <w:t xml:space="preserve"> dramatic irony here reveals her foolish naivety; she believes her family to be “respectable citizens” but we know them to be “criminals”. </w:t>
      </w:r>
      <w:r w:rsidRPr="00B64DFC">
        <w:rPr>
          <w:rFonts w:asciiTheme="majorHAnsi" w:hAnsiTheme="majorHAnsi"/>
          <w:b/>
          <w:sz w:val="28"/>
          <w:szCs w:val="28"/>
          <w:u w:val="single"/>
        </w:rPr>
        <w:t>In particular,</w:t>
      </w:r>
      <w:r w:rsidRPr="00B64DFC">
        <w:rPr>
          <w:rFonts w:asciiTheme="majorHAnsi" w:hAnsiTheme="majorHAnsi"/>
          <w:sz w:val="28"/>
          <w:szCs w:val="28"/>
        </w:rPr>
        <w:t xml:space="preserve"> </w:t>
      </w:r>
      <w:r w:rsidR="00077B72" w:rsidRPr="00B64DFC">
        <w:rPr>
          <w:rFonts w:asciiTheme="majorHAnsi" w:hAnsiTheme="majorHAnsi"/>
          <w:sz w:val="28"/>
          <w:szCs w:val="28"/>
        </w:rPr>
        <w:t xml:space="preserve">her confidence about her family’s innocence and respectability has been undermined without her knowledge, reinforcing the idea that the building blocks of the social hierarchy have been destabilised. </w:t>
      </w:r>
      <w:r w:rsidRPr="00B64DFC">
        <w:rPr>
          <w:rFonts w:asciiTheme="majorHAnsi" w:hAnsiTheme="majorHAnsi"/>
          <w:b/>
          <w:sz w:val="28"/>
          <w:szCs w:val="28"/>
          <w:u w:val="single"/>
        </w:rPr>
        <w:t>Maybe</w:t>
      </w:r>
      <w:r w:rsidRPr="00B64DFC">
        <w:rPr>
          <w:rFonts w:asciiTheme="majorHAnsi" w:hAnsiTheme="majorHAnsi"/>
          <w:sz w:val="28"/>
          <w:szCs w:val="28"/>
        </w:rPr>
        <w:t xml:space="preserve"> she</w:t>
      </w:r>
      <w:r w:rsidR="00077B72" w:rsidRPr="00B64DFC">
        <w:rPr>
          <w:rFonts w:asciiTheme="majorHAnsi" w:hAnsiTheme="majorHAnsi"/>
          <w:sz w:val="28"/>
          <w:szCs w:val="28"/>
        </w:rPr>
        <w:t xml:space="preserve"> represents the arrogant ignorance of the bourgeoisie, who wilfully blind themselves to the deep instability of their social structures with a “smiling” façade. </w:t>
      </w:r>
      <w:r w:rsidR="00077B72" w:rsidRPr="00B64DFC">
        <w:rPr>
          <w:rFonts w:asciiTheme="majorHAnsi" w:hAnsiTheme="majorHAnsi"/>
          <w:b/>
          <w:sz w:val="28"/>
          <w:szCs w:val="28"/>
          <w:u w:val="single"/>
        </w:rPr>
        <w:t xml:space="preserve">It is almost as if </w:t>
      </w:r>
      <w:r w:rsidR="00077B72" w:rsidRPr="00B64DFC">
        <w:rPr>
          <w:rFonts w:asciiTheme="majorHAnsi" w:hAnsiTheme="majorHAnsi"/>
          <w:sz w:val="28"/>
          <w:szCs w:val="28"/>
        </w:rPr>
        <w:t>her arrogance is her hamartia.</w:t>
      </w:r>
    </w:p>
    <w:p w14:paraId="6FB1FC73" w14:textId="77777777" w:rsidR="00077B72" w:rsidRPr="00B64DFC" w:rsidRDefault="00077B72" w:rsidP="00077B72">
      <w:pPr>
        <w:rPr>
          <w:rFonts w:asciiTheme="majorHAnsi" w:hAnsiTheme="majorHAnsi"/>
          <w:sz w:val="28"/>
          <w:szCs w:val="28"/>
        </w:rPr>
      </w:pPr>
    </w:p>
    <w:p w14:paraId="1A2EC150" w14:textId="70DA8A76" w:rsidR="00077B72" w:rsidRPr="00B64DFC" w:rsidRDefault="000A3050" w:rsidP="00077B72">
      <w:pPr>
        <w:rPr>
          <w:rFonts w:asciiTheme="majorHAnsi" w:hAnsiTheme="majorHAnsi"/>
          <w:sz w:val="28"/>
          <w:szCs w:val="28"/>
        </w:rPr>
      </w:pPr>
      <w:r w:rsidRPr="00B64DFC">
        <w:rPr>
          <w:rFonts w:asciiTheme="majorHAnsi" w:hAnsiTheme="majorHAnsi"/>
          <w:b/>
          <w:sz w:val="28"/>
          <w:szCs w:val="28"/>
          <w:u w:val="single"/>
        </w:rPr>
        <w:t>We see that,</w:t>
      </w:r>
      <w:r w:rsidRPr="00B64DFC">
        <w:rPr>
          <w:rFonts w:asciiTheme="majorHAnsi" w:hAnsiTheme="majorHAnsi"/>
          <w:sz w:val="28"/>
          <w:szCs w:val="28"/>
        </w:rPr>
        <w:t xml:space="preserve"> f</w:t>
      </w:r>
      <w:r w:rsidR="00077B72" w:rsidRPr="00B64DFC">
        <w:rPr>
          <w:rFonts w:asciiTheme="majorHAnsi" w:hAnsiTheme="majorHAnsi"/>
          <w:sz w:val="28"/>
          <w:szCs w:val="28"/>
        </w:rPr>
        <w:t xml:space="preserve">ailing to comprehend Sheila’s malleability and change and “annoyed” at her new persona, Mrs Birling repeatedly states “I don’t understand you” and calls her a “hysterical child”. </w:t>
      </w:r>
      <w:r w:rsidR="00077B72" w:rsidRPr="00B64DFC">
        <w:rPr>
          <w:rFonts w:asciiTheme="majorHAnsi" w:hAnsiTheme="majorHAnsi"/>
          <w:b/>
          <w:sz w:val="28"/>
          <w:szCs w:val="28"/>
          <w:u w:val="single"/>
        </w:rPr>
        <w:t xml:space="preserve">Thus the audience </w:t>
      </w:r>
      <w:r w:rsidRPr="00B64DFC">
        <w:rPr>
          <w:rFonts w:asciiTheme="majorHAnsi" w:hAnsiTheme="majorHAnsi"/>
          <w:b/>
          <w:sz w:val="28"/>
          <w:szCs w:val="28"/>
          <w:u w:val="single"/>
        </w:rPr>
        <w:t>understands</w:t>
      </w:r>
      <w:r w:rsidR="00077B72" w:rsidRPr="00B64DFC">
        <w:rPr>
          <w:rFonts w:asciiTheme="majorHAnsi" w:hAnsiTheme="majorHAnsi"/>
          <w:sz w:val="28"/>
          <w:szCs w:val="28"/>
        </w:rPr>
        <w:t xml:space="preserve"> that Mrs Birling has become separated from her daughter, from the younger generation and from the future; she has become disconnected from reality and from her own family, breaking the bonds of their relationship. </w:t>
      </w:r>
      <w:r w:rsidR="00077B72" w:rsidRPr="00B64DFC">
        <w:rPr>
          <w:rFonts w:asciiTheme="majorHAnsi" w:hAnsiTheme="majorHAnsi"/>
          <w:b/>
          <w:sz w:val="28"/>
          <w:szCs w:val="28"/>
          <w:u w:val="single"/>
        </w:rPr>
        <w:t>The use of the adjective</w:t>
      </w:r>
      <w:r w:rsidR="00077B72" w:rsidRPr="00B64DFC">
        <w:rPr>
          <w:rFonts w:asciiTheme="majorHAnsi" w:hAnsiTheme="majorHAnsi"/>
          <w:sz w:val="28"/>
          <w:szCs w:val="28"/>
        </w:rPr>
        <w:t xml:space="preserve"> “hysterical” reveals Mrs Birling’s fear of change. </w:t>
      </w:r>
      <w:r w:rsidR="00077B72" w:rsidRPr="00B64DFC">
        <w:rPr>
          <w:rFonts w:asciiTheme="majorHAnsi" w:hAnsiTheme="majorHAnsi"/>
          <w:b/>
          <w:sz w:val="28"/>
          <w:szCs w:val="28"/>
          <w:u w:val="single"/>
        </w:rPr>
        <w:t>It is almost as if</w:t>
      </w:r>
      <w:r w:rsidR="00077B72" w:rsidRPr="00B64DFC">
        <w:rPr>
          <w:rFonts w:asciiTheme="majorHAnsi" w:hAnsiTheme="majorHAnsi"/>
          <w:sz w:val="28"/>
          <w:szCs w:val="28"/>
        </w:rPr>
        <w:t xml:space="preserve"> she </w:t>
      </w:r>
      <w:r w:rsidR="00077B72" w:rsidRPr="00B64DFC">
        <w:rPr>
          <w:rFonts w:asciiTheme="majorHAnsi" w:hAnsiTheme="majorHAnsi"/>
          <w:sz w:val="28"/>
          <w:szCs w:val="28"/>
        </w:rPr>
        <w:lastRenderedPageBreak/>
        <w:t xml:space="preserve">sees Sheila’s transformation and epiphany as damaging and dangerous volatility rather than responsive and positive alteration. </w:t>
      </w:r>
      <w:r w:rsidRPr="00B64DFC">
        <w:rPr>
          <w:rFonts w:asciiTheme="majorHAnsi" w:hAnsiTheme="majorHAnsi"/>
          <w:b/>
          <w:sz w:val="28"/>
          <w:szCs w:val="28"/>
          <w:u w:val="single"/>
        </w:rPr>
        <w:t>P</w:t>
      </w:r>
      <w:r w:rsidR="00077B72" w:rsidRPr="00B64DFC">
        <w:rPr>
          <w:rFonts w:asciiTheme="majorHAnsi" w:hAnsiTheme="majorHAnsi"/>
          <w:b/>
          <w:sz w:val="28"/>
          <w:szCs w:val="28"/>
          <w:u w:val="single"/>
        </w:rPr>
        <w:t>erhaps</w:t>
      </w:r>
      <w:r w:rsidR="00077B72" w:rsidRPr="00B64DFC">
        <w:rPr>
          <w:rFonts w:asciiTheme="majorHAnsi" w:hAnsiTheme="majorHAnsi"/>
          <w:sz w:val="28"/>
          <w:szCs w:val="28"/>
        </w:rPr>
        <w:t xml:space="preserve"> she fears change because she is afraid of destabilising her position, her status and her identity</w:t>
      </w:r>
      <w:r w:rsidR="00077B72" w:rsidRPr="00B64DFC">
        <w:rPr>
          <w:rFonts w:asciiTheme="majorHAnsi" w:hAnsiTheme="majorHAnsi"/>
          <w:b/>
          <w:sz w:val="28"/>
          <w:szCs w:val="28"/>
          <w:u w:val="single"/>
        </w:rPr>
        <w:t>. It is as though</w:t>
      </w:r>
      <w:r w:rsidR="00077B72" w:rsidRPr="00B64DFC">
        <w:rPr>
          <w:rFonts w:asciiTheme="majorHAnsi" w:hAnsiTheme="majorHAnsi"/>
          <w:sz w:val="28"/>
          <w:szCs w:val="28"/>
        </w:rPr>
        <w:t xml:space="preserve"> she wants to construct and maintain “solid”, stable and unchanging identities for her family to preserve their “respectable” position and protect them from the proletariat.</w:t>
      </w:r>
    </w:p>
    <w:p w14:paraId="3303CF6C" w14:textId="6D73D257" w:rsidR="00077B72" w:rsidRPr="00B64DFC" w:rsidRDefault="00077B72" w:rsidP="00077B72">
      <w:pPr>
        <w:rPr>
          <w:rFonts w:asciiTheme="majorHAnsi" w:hAnsiTheme="majorHAnsi"/>
          <w:sz w:val="28"/>
          <w:szCs w:val="28"/>
        </w:rPr>
      </w:pPr>
    </w:p>
    <w:p w14:paraId="34392D3D" w14:textId="3C1F8C07" w:rsidR="00077B72" w:rsidRPr="00B64DFC" w:rsidRDefault="000A3050" w:rsidP="00077B72">
      <w:pPr>
        <w:rPr>
          <w:rFonts w:asciiTheme="majorHAnsi" w:hAnsiTheme="majorHAnsi"/>
          <w:sz w:val="28"/>
          <w:szCs w:val="28"/>
        </w:rPr>
      </w:pPr>
      <w:r w:rsidRPr="00B64DFC">
        <w:rPr>
          <w:rFonts w:asciiTheme="majorHAnsi" w:hAnsiTheme="majorHAnsi"/>
          <w:b/>
          <w:sz w:val="28"/>
          <w:szCs w:val="28"/>
          <w:u w:val="single"/>
        </w:rPr>
        <w:t xml:space="preserve">Priestley reveals that, </w:t>
      </w:r>
      <w:r w:rsidRPr="00B64DFC">
        <w:rPr>
          <w:rFonts w:asciiTheme="majorHAnsi" w:hAnsiTheme="majorHAnsi"/>
          <w:sz w:val="28"/>
          <w:szCs w:val="28"/>
        </w:rPr>
        <w:t>d</w:t>
      </w:r>
      <w:r w:rsidR="00077B72" w:rsidRPr="00B64DFC">
        <w:rPr>
          <w:rFonts w:asciiTheme="majorHAnsi" w:hAnsiTheme="majorHAnsi"/>
          <w:sz w:val="28"/>
          <w:szCs w:val="28"/>
        </w:rPr>
        <w:t xml:space="preserve">ogmatically refusing to take “responsibility” for her actions, Mrs Birling calls Eva “girls of that class,” “a girl in her position” and “a girl of that sort” and refers to her suicide as an “absurd” and “wretched business”. She is also offended that Eva Smith was “impertinent”. </w:t>
      </w:r>
      <w:r w:rsidR="00077B72" w:rsidRPr="00B64DFC">
        <w:rPr>
          <w:rFonts w:asciiTheme="majorHAnsi" w:hAnsiTheme="majorHAnsi"/>
          <w:b/>
          <w:sz w:val="28"/>
          <w:szCs w:val="28"/>
          <w:u w:val="single"/>
        </w:rPr>
        <w:t>Through the use of</w:t>
      </w:r>
      <w:r w:rsidR="00077B72" w:rsidRPr="00B64DFC">
        <w:rPr>
          <w:rFonts w:asciiTheme="majorHAnsi" w:hAnsiTheme="majorHAnsi"/>
          <w:sz w:val="28"/>
          <w:szCs w:val="28"/>
        </w:rPr>
        <w:t xml:space="preserve"> the abstract nouns “position”, “sort” and “class”, we see that Mrs Birling sees Eva as only defined by her social status. </w:t>
      </w:r>
      <w:r w:rsidR="00077B72" w:rsidRPr="00B64DFC">
        <w:rPr>
          <w:rFonts w:asciiTheme="majorHAnsi" w:hAnsiTheme="majorHAnsi"/>
          <w:b/>
          <w:sz w:val="28"/>
          <w:szCs w:val="28"/>
          <w:u w:val="single"/>
        </w:rPr>
        <w:t>It is almost as if</w:t>
      </w:r>
      <w:r w:rsidR="00077B72" w:rsidRPr="00B64DFC">
        <w:rPr>
          <w:rFonts w:asciiTheme="majorHAnsi" w:hAnsiTheme="majorHAnsi"/>
          <w:sz w:val="28"/>
          <w:szCs w:val="28"/>
        </w:rPr>
        <w:t xml:space="preserve"> Mrs Birling wishes to remove Eva’s individuality and dehumanises her due to her lack of respect for her. </w:t>
      </w:r>
      <w:r w:rsidRPr="00B64DFC">
        <w:rPr>
          <w:rFonts w:asciiTheme="majorHAnsi" w:hAnsiTheme="majorHAnsi"/>
          <w:b/>
          <w:sz w:val="28"/>
          <w:szCs w:val="28"/>
          <w:u w:val="single"/>
        </w:rPr>
        <w:t>Maybe</w:t>
      </w:r>
      <w:r w:rsidR="00077B72" w:rsidRPr="00B64DFC">
        <w:rPr>
          <w:rFonts w:asciiTheme="majorHAnsi" w:hAnsiTheme="majorHAnsi"/>
          <w:sz w:val="28"/>
          <w:szCs w:val="28"/>
        </w:rPr>
        <w:t xml:space="preserve"> Mrs Birling is preoccupied with categorising Eva and in fact herself based on where they are in the social hierarchy. </w:t>
      </w:r>
      <w:r w:rsidR="00077B72" w:rsidRPr="00B64DFC">
        <w:rPr>
          <w:rFonts w:asciiTheme="majorHAnsi" w:hAnsiTheme="majorHAnsi"/>
          <w:b/>
          <w:sz w:val="28"/>
          <w:szCs w:val="28"/>
          <w:u w:val="single"/>
        </w:rPr>
        <w:t>In particular,</w:t>
      </w:r>
      <w:r w:rsidR="00077B72" w:rsidRPr="00B64DFC">
        <w:rPr>
          <w:rFonts w:asciiTheme="majorHAnsi" w:hAnsiTheme="majorHAnsi"/>
          <w:sz w:val="28"/>
          <w:szCs w:val="28"/>
        </w:rPr>
        <w:t xml:space="preserve"> Mrs Birling’s description of Eva as “impertinent” reveals that she is distressed by those who break the rules of society. “Impertinent” literally means rude and so we see that Mrs Birling is most offended by the way that she perceived Eva as transgressing the boundaries of her “position”. </w:t>
      </w:r>
      <w:r w:rsidR="00077B72" w:rsidRPr="00B64DFC">
        <w:rPr>
          <w:rFonts w:asciiTheme="majorHAnsi" w:hAnsiTheme="majorHAnsi"/>
          <w:b/>
          <w:sz w:val="28"/>
          <w:szCs w:val="28"/>
          <w:u w:val="single"/>
        </w:rPr>
        <w:t>It is as though</w:t>
      </w:r>
      <w:r w:rsidR="00077B72" w:rsidRPr="00B64DFC">
        <w:rPr>
          <w:rFonts w:asciiTheme="majorHAnsi" w:hAnsiTheme="majorHAnsi"/>
          <w:sz w:val="28"/>
          <w:szCs w:val="28"/>
        </w:rPr>
        <w:t xml:space="preserve"> Mrs Birling’s priority is the stability of the dichotomy between the bourgeoisie and the proletariat but again, her obsession with this idea may hint that beneath her façade is an understanding of the inherently precarious social hierarchy. </w:t>
      </w:r>
    </w:p>
    <w:p w14:paraId="07703903" w14:textId="0B767785" w:rsidR="00077B72" w:rsidRDefault="00681B4B" w:rsidP="00077B72">
      <w:pPr>
        <w:rPr>
          <w:rFonts w:asciiTheme="majorHAnsi" w:hAnsiTheme="majorHAnsi"/>
          <w:sz w:val="28"/>
          <w:szCs w:val="28"/>
        </w:rPr>
      </w:pPr>
      <w:r w:rsidRPr="00B64DFC">
        <w:rPr>
          <w:rFonts w:asciiTheme="majorHAnsi" w:hAnsiTheme="majorHAnsi"/>
          <w:b/>
          <w:sz w:val="28"/>
          <w:szCs w:val="28"/>
          <w:u w:val="single"/>
        </w:rPr>
        <w:t xml:space="preserve">Clearly, </w:t>
      </w:r>
      <w:r w:rsidRPr="00B64DFC">
        <w:rPr>
          <w:rFonts w:asciiTheme="majorHAnsi" w:hAnsiTheme="majorHAnsi"/>
          <w:sz w:val="28"/>
          <w:szCs w:val="28"/>
        </w:rPr>
        <w:t>by</w:t>
      </w:r>
      <w:r w:rsidR="00077B72" w:rsidRPr="00B64DFC">
        <w:rPr>
          <w:rFonts w:asciiTheme="majorHAnsi" w:hAnsiTheme="majorHAnsi"/>
          <w:sz w:val="28"/>
          <w:szCs w:val="28"/>
        </w:rPr>
        <w:t xml:space="preserve"> the end of Act 2, the Inspector’s destabilising force has resulted in Mrs Birling becoming “frightened”, “terrified” and “agitated” after she inadvertently condemned her own son to be “severely” dealt with as she believed him to be “entirely responsible”. </w:t>
      </w:r>
      <w:r w:rsidRPr="00B64DFC">
        <w:rPr>
          <w:rFonts w:asciiTheme="majorHAnsi" w:hAnsiTheme="majorHAnsi"/>
          <w:sz w:val="28"/>
          <w:szCs w:val="28"/>
        </w:rPr>
        <w:t xml:space="preserve">We see that she is “ready to collapse” but </w:t>
      </w:r>
      <w:r w:rsidR="00077B72" w:rsidRPr="00B64DFC">
        <w:rPr>
          <w:rFonts w:asciiTheme="majorHAnsi" w:hAnsiTheme="majorHAnsi"/>
          <w:sz w:val="28"/>
          <w:szCs w:val="28"/>
        </w:rPr>
        <w:t xml:space="preserve">she says “I don’t believe it. I won’t believe it”. </w:t>
      </w:r>
      <w:r w:rsidR="00077B72" w:rsidRPr="00B64DFC">
        <w:rPr>
          <w:rFonts w:asciiTheme="majorHAnsi" w:hAnsiTheme="majorHAnsi"/>
          <w:b/>
          <w:sz w:val="28"/>
          <w:szCs w:val="28"/>
          <w:u w:val="single"/>
        </w:rPr>
        <w:t>Here, we see that</w:t>
      </w:r>
      <w:r w:rsidR="00077B72" w:rsidRPr="00B64DFC">
        <w:rPr>
          <w:rFonts w:asciiTheme="majorHAnsi" w:hAnsiTheme="majorHAnsi"/>
          <w:sz w:val="28"/>
          <w:szCs w:val="28"/>
        </w:rPr>
        <w:t xml:space="preserve"> although literally Mrs Birling is on the verge of “collapse”, this may be a metaphor for the fact that the social hierarchy, her family relationships, the solidity of their views, the concepts of capitalism, the Birling’s reputation or perhaps even the “wall” she attempted to construct between herself and Eva Smith is also “ready to collapse”. </w:t>
      </w:r>
      <w:r w:rsidR="00077B72" w:rsidRPr="00B64DFC">
        <w:rPr>
          <w:rFonts w:asciiTheme="majorHAnsi" w:hAnsiTheme="majorHAnsi"/>
          <w:b/>
          <w:sz w:val="28"/>
          <w:szCs w:val="28"/>
          <w:u w:val="single"/>
        </w:rPr>
        <w:t>More specifically</w:t>
      </w:r>
      <w:r w:rsidR="00077B72" w:rsidRPr="00B64DFC">
        <w:rPr>
          <w:rFonts w:asciiTheme="majorHAnsi" w:hAnsiTheme="majorHAnsi"/>
          <w:sz w:val="28"/>
          <w:szCs w:val="28"/>
        </w:rPr>
        <w:t xml:space="preserve">, the Inspector has almost shattered and fractured the apparently “solid” structures that capitalists rely on. </w:t>
      </w:r>
      <w:r w:rsidR="00077B72" w:rsidRPr="00B64DFC">
        <w:rPr>
          <w:rFonts w:asciiTheme="majorHAnsi" w:hAnsiTheme="majorHAnsi"/>
          <w:b/>
          <w:sz w:val="28"/>
          <w:szCs w:val="28"/>
          <w:u w:val="single"/>
        </w:rPr>
        <w:t>More broadly, we may consider that</w:t>
      </w:r>
      <w:r w:rsidR="00077B72" w:rsidRPr="00B64DFC">
        <w:rPr>
          <w:rFonts w:asciiTheme="majorHAnsi" w:hAnsiTheme="majorHAnsi"/>
          <w:sz w:val="28"/>
          <w:szCs w:val="28"/>
        </w:rPr>
        <w:t xml:space="preserve"> Priestley is reflecting the Marxist idea that radical disruption of the bourgeoisie is necessary for meaningful social change. </w:t>
      </w:r>
      <w:r w:rsidR="00077B72" w:rsidRPr="00B64DFC">
        <w:rPr>
          <w:rFonts w:asciiTheme="majorHAnsi" w:hAnsiTheme="majorHAnsi"/>
          <w:b/>
          <w:sz w:val="28"/>
          <w:szCs w:val="28"/>
          <w:u w:val="single"/>
        </w:rPr>
        <w:t>In particular</w:t>
      </w:r>
      <w:r w:rsidR="00077B72" w:rsidRPr="00B64DFC">
        <w:rPr>
          <w:rFonts w:asciiTheme="majorHAnsi" w:hAnsiTheme="majorHAnsi"/>
          <w:sz w:val="28"/>
          <w:szCs w:val="28"/>
        </w:rPr>
        <w:t xml:space="preserve">, a contemporary 1945 audience watching the first ever performance of the play in Moscow, Russia would have recognised Mrs Birling’s dogmatic statement “I don’t believe it. I won’t believe it” as a representation of the stubborn arrogance of the bourgeoisie. </w:t>
      </w:r>
      <w:r w:rsidR="00077B72" w:rsidRPr="00B64DFC">
        <w:rPr>
          <w:rFonts w:asciiTheme="majorHAnsi" w:hAnsiTheme="majorHAnsi"/>
          <w:b/>
          <w:sz w:val="28"/>
          <w:szCs w:val="28"/>
          <w:u w:val="single"/>
        </w:rPr>
        <w:t xml:space="preserve">We notice that </w:t>
      </w:r>
      <w:r w:rsidR="00077B72" w:rsidRPr="00B64DFC">
        <w:rPr>
          <w:rFonts w:asciiTheme="majorHAnsi" w:hAnsiTheme="majorHAnsi"/>
          <w:sz w:val="28"/>
          <w:szCs w:val="28"/>
        </w:rPr>
        <w:t xml:space="preserve">even though Mrs Birling is “frightened” and “agitated” and on the edge of “collapse”, she refuses to “believe” that Eric is a flawed or immoral character in an effort to preserve her family’s reputation and therefore the stability of the social hierarchy. </w:t>
      </w:r>
      <w:r w:rsidR="00077B72" w:rsidRPr="00B64DFC">
        <w:rPr>
          <w:rFonts w:asciiTheme="majorHAnsi" w:hAnsiTheme="majorHAnsi"/>
          <w:b/>
          <w:sz w:val="28"/>
          <w:szCs w:val="28"/>
          <w:u w:val="single"/>
        </w:rPr>
        <w:t>It is almost as if</w:t>
      </w:r>
      <w:r w:rsidR="00077B72" w:rsidRPr="00B64DFC">
        <w:rPr>
          <w:rFonts w:asciiTheme="majorHAnsi" w:hAnsiTheme="majorHAnsi"/>
          <w:sz w:val="28"/>
          <w:szCs w:val="28"/>
        </w:rPr>
        <w:t xml:space="preserve"> for her, it is impossible for the bourgeoisie to be immoral; they embody stability, perfection and excellence.</w:t>
      </w:r>
    </w:p>
    <w:p w14:paraId="3B59D6E5" w14:textId="77777777" w:rsidR="00EC31BD" w:rsidRPr="00EC31BD" w:rsidRDefault="00EC31BD" w:rsidP="00EC31BD">
      <w:pPr>
        <w:rPr>
          <w:rFonts w:asciiTheme="majorHAnsi" w:hAnsiTheme="majorHAnsi"/>
          <w:b/>
          <w:sz w:val="28"/>
          <w:szCs w:val="28"/>
        </w:rPr>
      </w:pPr>
      <w:r w:rsidRPr="00EC31BD">
        <w:rPr>
          <w:rFonts w:asciiTheme="majorHAnsi" w:hAnsiTheme="majorHAnsi"/>
          <w:b/>
          <w:sz w:val="28"/>
          <w:szCs w:val="28"/>
        </w:rPr>
        <w:lastRenderedPageBreak/>
        <w:t>Example Essay: How does Priestley present Gerald?</w:t>
      </w:r>
    </w:p>
    <w:p w14:paraId="0095E357" w14:textId="77777777" w:rsidR="00EC31BD" w:rsidRPr="006859CE" w:rsidRDefault="00EC31BD" w:rsidP="00EC31BD">
      <w:pPr>
        <w:rPr>
          <w:rFonts w:asciiTheme="majorHAnsi" w:hAnsiTheme="majorHAnsi"/>
          <w:sz w:val="25"/>
          <w:szCs w:val="25"/>
        </w:rPr>
      </w:pPr>
      <w:r w:rsidRPr="006859CE">
        <w:rPr>
          <w:rFonts w:asciiTheme="majorHAnsi" w:hAnsiTheme="majorHAnsi"/>
          <w:b/>
          <w:sz w:val="25"/>
          <w:szCs w:val="25"/>
        </w:rPr>
        <w:t>At its heart</w:t>
      </w:r>
      <w:r w:rsidRPr="006859CE">
        <w:rPr>
          <w:rFonts w:asciiTheme="majorHAnsi" w:hAnsiTheme="majorHAnsi"/>
          <w:sz w:val="25"/>
          <w:szCs w:val="25"/>
        </w:rPr>
        <w:t>, An Inspector Calls is a play that questions the stability of the foundations of socialism and reveals the arrogance, ignorance and malevolence behind the façades constructed by the bourgeoisie. Gerald is a “well-bred”, “attractive” embodiment of masculine, bourgeoisie arrogance. Also deeply misogynistic, Priestley has him depict Daisy Renton as a “grateful” recipient of his charitable and noble actions to demonstrate the way in which the upper class fail to see their perceived social inferiors as real, authentic or three-dimensional humans. Gerald’s failure to change is emblematic of the failure of the upper class to accept social progress.</w:t>
      </w:r>
    </w:p>
    <w:p w14:paraId="113F3369" w14:textId="77777777" w:rsidR="00EC31BD" w:rsidRPr="006859CE" w:rsidRDefault="00EC31BD" w:rsidP="00EC31BD">
      <w:pPr>
        <w:rPr>
          <w:rFonts w:asciiTheme="majorHAnsi" w:hAnsiTheme="majorHAnsi"/>
          <w:sz w:val="25"/>
          <w:szCs w:val="25"/>
        </w:rPr>
      </w:pPr>
    </w:p>
    <w:p w14:paraId="40A3FC77" w14:textId="77777777" w:rsidR="00EC31BD" w:rsidRPr="006859CE" w:rsidRDefault="00EC31BD" w:rsidP="00EC31BD">
      <w:pPr>
        <w:rPr>
          <w:rFonts w:asciiTheme="majorHAnsi" w:hAnsiTheme="majorHAnsi"/>
          <w:sz w:val="25"/>
          <w:szCs w:val="25"/>
        </w:rPr>
      </w:pPr>
      <w:r w:rsidRPr="006859CE">
        <w:rPr>
          <w:rFonts w:asciiTheme="majorHAnsi" w:hAnsiTheme="majorHAnsi"/>
          <w:sz w:val="25"/>
          <w:szCs w:val="25"/>
        </w:rPr>
        <w:t xml:space="preserve">He is introduced as “an attractive”, “easy well-bred young man-about-town”. </w:t>
      </w:r>
      <w:r w:rsidRPr="006859CE">
        <w:rPr>
          <w:rFonts w:asciiTheme="majorHAnsi" w:hAnsiTheme="majorHAnsi"/>
          <w:b/>
          <w:sz w:val="25"/>
          <w:szCs w:val="25"/>
        </w:rPr>
        <w:t>In other words</w:t>
      </w:r>
      <w:r w:rsidRPr="006859CE">
        <w:rPr>
          <w:rFonts w:asciiTheme="majorHAnsi" w:hAnsiTheme="majorHAnsi"/>
          <w:sz w:val="25"/>
          <w:szCs w:val="25"/>
        </w:rPr>
        <w:t xml:space="preserve">, he is a character who is at ease and confident thanks to his heritage and familial wealth. </w:t>
      </w:r>
      <w:r w:rsidRPr="006859CE">
        <w:rPr>
          <w:rFonts w:asciiTheme="majorHAnsi" w:hAnsiTheme="majorHAnsi"/>
          <w:b/>
          <w:sz w:val="25"/>
          <w:szCs w:val="25"/>
        </w:rPr>
        <w:t>Through the use of</w:t>
      </w:r>
      <w:r w:rsidRPr="006859CE">
        <w:rPr>
          <w:rFonts w:asciiTheme="majorHAnsi" w:hAnsiTheme="majorHAnsi"/>
          <w:sz w:val="25"/>
          <w:szCs w:val="25"/>
        </w:rPr>
        <w:t xml:space="preserve"> the adjective “easy”, Gerald is immediately presented as the antithesis of Eva Smith, a “penniless” and “desperate” symbol of the oppressed proletariat. </w:t>
      </w:r>
      <w:r w:rsidRPr="006859CE">
        <w:rPr>
          <w:rFonts w:asciiTheme="majorHAnsi" w:hAnsiTheme="majorHAnsi"/>
          <w:b/>
          <w:sz w:val="25"/>
          <w:szCs w:val="25"/>
        </w:rPr>
        <w:t>It is as though</w:t>
      </w:r>
      <w:r w:rsidRPr="006859CE">
        <w:rPr>
          <w:rFonts w:asciiTheme="majorHAnsi" w:hAnsiTheme="majorHAnsi"/>
          <w:sz w:val="25"/>
          <w:szCs w:val="25"/>
        </w:rPr>
        <w:t xml:space="preserve"> in depicting Gerald’s almost hyperbolic, excessively relaxed demeanour, Priestley is  foreshadowing his inevitable downfall. It is his hubris and expectation of an “easy” life that prevents him from seeing the immorality of his actions. </w:t>
      </w:r>
      <w:r w:rsidRPr="006859CE">
        <w:rPr>
          <w:rFonts w:asciiTheme="majorHAnsi" w:hAnsiTheme="majorHAnsi"/>
          <w:b/>
          <w:sz w:val="25"/>
          <w:szCs w:val="25"/>
        </w:rPr>
        <w:t>On the surface</w:t>
      </w:r>
      <w:r w:rsidRPr="006859CE">
        <w:rPr>
          <w:rFonts w:asciiTheme="majorHAnsi" w:hAnsiTheme="majorHAnsi"/>
          <w:sz w:val="25"/>
          <w:szCs w:val="25"/>
        </w:rPr>
        <w:t xml:space="preserve">, the description of Gerald as a “man-about-town” refers to his extensive and “easy” social life. </w:t>
      </w:r>
      <w:r w:rsidRPr="006859CE">
        <w:rPr>
          <w:rFonts w:asciiTheme="majorHAnsi" w:hAnsiTheme="majorHAnsi"/>
          <w:b/>
          <w:sz w:val="25"/>
          <w:szCs w:val="25"/>
        </w:rPr>
        <w:t>Reading more closely</w:t>
      </w:r>
      <w:r w:rsidRPr="006859CE">
        <w:rPr>
          <w:rFonts w:asciiTheme="majorHAnsi" w:hAnsiTheme="majorHAnsi"/>
          <w:sz w:val="25"/>
          <w:szCs w:val="25"/>
        </w:rPr>
        <w:t xml:space="preserve">, the idea of him being a “man-about-town” could foreshadow his involvement with Eva; he is a “man” who travels “about town” and frequents the Palace Bar (“a favourite haunt of women of the town”) and thus is not the vision of perfection that his “well-bred” façade seeks to uphold. </w:t>
      </w:r>
      <w:r w:rsidRPr="006859CE">
        <w:rPr>
          <w:rFonts w:asciiTheme="majorHAnsi" w:hAnsiTheme="majorHAnsi"/>
          <w:b/>
          <w:sz w:val="25"/>
          <w:szCs w:val="25"/>
        </w:rPr>
        <w:t>Thus we see that</w:t>
      </w:r>
      <w:r w:rsidRPr="006859CE">
        <w:rPr>
          <w:rFonts w:asciiTheme="majorHAnsi" w:hAnsiTheme="majorHAnsi"/>
          <w:sz w:val="25"/>
          <w:szCs w:val="25"/>
        </w:rPr>
        <w:t xml:space="preserve"> whilst Gerald may superficially embody Edwardian masculine ideals, beneath the surface is a callousness and inevitable downfall. </w:t>
      </w:r>
      <w:r w:rsidRPr="006859CE">
        <w:rPr>
          <w:rFonts w:asciiTheme="majorHAnsi" w:hAnsiTheme="majorHAnsi"/>
          <w:b/>
          <w:sz w:val="25"/>
          <w:szCs w:val="25"/>
        </w:rPr>
        <w:t>Priestley may be proposing that,</w:t>
      </w:r>
      <w:r w:rsidRPr="006859CE">
        <w:rPr>
          <w:rFonts w:asciiTheme="majorHAnsi" w:hAnsiTheme="majorHAnsi"/>
          <w:sz w:val="25"/>
          <w:szCs w:val="25"/>
        </w:rPr>
        <w:t xml:space="preserve"> like Gerald, beneath the “well-bred” bourgeoisie is immorality and excess that will inevitably lead to their destruction, possibly mirroring the events of the Russian Revolution. </w:t>
      </w:r>
      <w:r w:rsidRPr="006859CE">
        <w:rPr>
          <w:rFonts w:asciiTheme="majorHAnsi" w:hAnsiTheme="majorHAnsi"/>
          <w:b/>
          <w:sz w:val="25"/>
          <w:szCs w:val="25"/>
        </w:rPr>
        <w:t>A contemporary 1945 audience</w:t>
      </w:r>
      <w:r w:rsidRPr="006859CE">
        <w:rPr>
          <w:rFonts w:asciiTheme="majorHAnsi" w:hAnsiTheme="majorHAnsi"/>
          <w:sz w:val="25"/>
          <w:szCs w:val="25"/>
        </w:rPr>
        <w:t xml:space="preserve"> would have recognised the folly of Gerald’s self-obsession and “easy” approach to his social status, having observed the Russian Revolution and been part of the socialist victory in the 1945 election. </w:t>
      </w:r>
    </w:p>
    <w:p w14:paraId="6E1944D8" w14:textId="77777777" w:rsidR="00EC31BD" w:rsidRPr="006859CE" w:rsidRDefault="00EC31BD" w:rsidP="00EC31BD">
      <w:pPr>
        <w:rPr>
          <w:rFonts w:asciiTheme="majorHAnsi" w:hAnsiTheme="majorHAnsi"/>
          <w:sz w:val="25"/>
          <w:szCs w:val="25"/>
        </w:rPr>
      </w:pPr>
    </w:p>
    <w:p w14:paraId="5A73124C" w14:textId="77777777" w:rsidR="00EC31BD" w:rsidRPr="006859CE" w:rsidRDefault="00EC31BD" w:rsidP="00EC31BD">
      <w:pPr>
        <w:rPr>
          <w:rFonts w:asciiTheme="majorHAnsi" w:hAnsiTheme="majorHAnsi"/>
          <w:sz w:val="25"/>
          <w:szCs w:val="25"/>
        </w:rPr>
      </w:pPr>
      <w:r w:rsidRPr="006859CE">
        <w:rPr>
          <w:rFonts w:asciiTheme="majorHAnsi" w:hAnsiTheme="majorHAnsi"/>
          <w:sz w:val="25"/>
          <w:szCs w:val="25"/>
        </w:rPr>
        <w:t xml:space="preserve">Like the Birlings, Gerald is preoccupied with establishing a clear dichotomies and “solid” categories in order to make sense of the world and preserve his superiority. When he says to the Inspector “we’re respectable citizens and not criminals”, he </w:t>
      </w:r>
      <w:r w:rsidRPr="006859CE">
        <w:rPr>
          <w:rFonts w:asciiTheme="majorHAnsi" w:hAnsiTheme="majorHAnsi"/>
          <w:b/>
          <w:sz w:val="25"/>
          <w:szCs w:val="25"/>
        </w:rPr>
        <w:t>uses</w:t>
      </w:r>
      <w:r w:rsidRPr="006859CE">
        <w:rPr>
          <w:rFonts w:asciiTheme="majorHAnsi" w:hAnsiTheme="majorHAnsi"/>
          <w:sz w:val="25"/>
          <w:szCs w:val="25"/>
        </w:rPr>
        <w:t xml:space="preserve"> the juxtaposition of “citizens” and “criminals” to establish himself as distinct from and superior to “criminals”, marginalising them as not worthy of being deemed “citizens” at all. </w:t>
      </w:r>
      <w:r w:rsidRPr="006859CE">
        <w:rPr>
          <w:rFonts w:asciiTheme="majorHAnsi" w:hAnsiTheme="majorHAnsi"/>
          <w:b/>
          <w:sz w:val="25"/>
          <w:szCs w:val="25"/>
        </w:rPr>
        <w:t>He means that</w:t>
      </w:r>
      <w:r w:rsidRPr="006859CE">
        <w:rPr>
          <w:rFonts w:asciiTheme="majorHAnsi" w:hAnsiTheme="majorHAnsi"/>
          <w:sz w:val="25"/>
          <w:szCs w:val="25"/>
        </w:rPr>
        <w:t xml:space="preserve"> these categories are stable and immoveable; he takes comfort in defining himself as a “respectable citizen” because this allows him to ignore, ostracise and look down on those who he does not consider to be “respectable”. </w:t>
      </w:r>
      <w:r w:rsidRPr="006859CE">
        <w:rPr>
          <w:rFonts w:asciiTheme="majorHAnsi" w:hAnsiTheme="majorHAnsi"/>
          <w:b/>
          <w:sz w:val="25"/>
          <w:szCs w:val="25"/>
        </w:rPr>
        <w:t>It is almost as if</w:t>
      </w:r>
      <w:r w:rsidRPr="006859CE">
        <w:rPr>
          <w:rFonts w:asciiTheme="majorHAnsi" w:hAnsiTheme="majorHAnsi"/>
          <w:sz w:val="25"/>
          <w:szCs w:val="25"/>
        </w:rPr>
        <w:t xml:space="preserve"> the desperation with which he holds on to his “respectable” status hints that he is aware of its fragility. </w:t>
      </w:r>
      <w:r w:rsidRPr="006859CE">
        <w:rPr>
          <w:rFonts w:asciiTheme="majorHAnsi" w:hAnsiTheme="majorHAnsi"/>
          <w:b/>
          <w:sz w:val="25"/>
          <w:szCs w:val="25"/>
        </w:rPr>
        <w:t>Symbolically</w:t>
      </w:r>
      <w:r w:rsidRPr="006859CE">
        <w:rPr>
          <w:rFonts w:asciiTheme="majorHAnsi" w:hAnsiTheme="majorHAnsi"/>
          <w:sz w:val="25"/>
          <w:szCs w:val="25"/>
        </w:rPr>
        <w:t xml:space="preserve">, the “wall” between “citizens” and “criminals” is gradually destroyed by the Inspector, who deconstructs, through “enquiry”, the metaphorical “door” that Gerald and the Birlings use to shut out Eva and, by extension, the working class. </w:t>
      </w:r>
      <w:r w:rsidRPr="006859CE">
        <w:rPr>
          <w:rFonts w:asciiTheme="majorHAnsi" w:hAnsiTheme="majorHAnsi"/>
          <w:b/>
          <w:sz w:val="25"/>
          <w:szCs w:val="25"/>
        </w:rPr>
        <w:t>Therefore, the contemporary audience concludes</w:t>
      </w:r>
      <w:r w:rsidRPr="006859CE">
        <w:rPr>
          <w:rFonts w:asciiTheme="majorHAnsi" w:hAnsiTheme="majorHAnsi"/>
          <w:sz w:val="25"/>
          <w:szCs w:val="25"/>
        </w:rPr>
        <w:t xml:space="preserve"> that Gerald’s preoccupation with dividing society into “citizens” and “criminals” is futile.</w:t>
      </w:r>
    </w:p>
    <w:p w14:paraId="0B91C2F5" w14:textId="77777777" w:rsidR="00EC31BD" w:rsidRPr="006859CE" w:rsidRDefault="00EC31BD" w:rsidP="00EC31BD">
      <w:pPr>
        <w:rPr>
          <w:rFonts w:asciiTheme="majorHAnsi" w:hAnsiTheme="majorHAnsi"/>
          <w:sz w:val="25"/>
          <w:szCs w:val="25"/>
        </w:rPr>
      </w:pPr>
    </w:p>
    <w:p w14:paraId="71F0E035" w14:textId="77777777" w:rsidR="00EC31BD" w:rsidRPr="006859CE" w:rsidRDefault="00EC31BD" w:rsidP="00EC31BD">
      <w:pPr>
        <w:rPr>
          <w:rFonts w:asciiTheme="majorHAnsi" w:hAnsiTheme="majorHAnsi"/>
          <w:sz w:val="25"/>
          <w:szCs w:val="25"/>
        </w:rPr>
      </w:pPr>
      <w:r w:rsidRPr="006859CE">
        <w:rPr>
          <w:rFonts w:asciiTheme="majorHAnsi" w:hAnsiTheme="majorHAnsi"/>
          <w:sz w:val="25"/>
          <w:szCs w:val="25"/>
        </w:rPr>
        <w:t xml:space="preserve">Attempting to construct an image of Eva Smith as a needy, vulnerable and fragile woman who was “grateful” for his help, Gerald clearly demonstrates his failure to see his social inferiors as human </w:t>
      </w:r>
      <w:r w:rsidRPr="006859CE">
        <w:rPr>
          <w:rFonts w:asciiTheme="majorHAnsi" w:hAnsiTheme="majorHAnsi"/>
          <w:sz w:val="25"/>
          <w:szCs w:val="25"/>
        </w:rPr>
        <w:lastRenderedPageBreak/>
        <w:t xml:space="preserve">beings; to him, she is a “thing”. He describes her as “young and pretty and warm-hearted and intensely grateful.” </w:t>
      </w:r>
      <w:r w:rsidRPr="006859CE">
        <w:rPr>
          <w:rFonts w:asciiTheme="majorHAnsi" w:hAnsiTheme="majorHAnsi"/>
          <w:b/>
          <w:sz w:val="25"/>
          <w:szCs w:val="25"/>
        </w:rPr>
        <w:t>Through the use of</w:t>
      </w:r>
      <w:r w:rsidRPr="006859CE">
        <w:rPr>
          <w:rFonts w:asciiTheme="majorHAnsi" w:hAnsiTheme="majorHAnsi"/>
          <w:sz w:val="25"/>
          <w:szCs w:val="25"/>
        </w:rPr>
        <w:t xml:space="preserve"> the adjective “pretty”, we see that he is superficial in his judgements of women, reflecting the prevalent patriarchal views of Edwardian England. It is as though he sees merely her exterior and views her only as an object to be viewed; “an animal, a thing, not a person”. </w:t>
      </w:r>
      <w:r w:rsidRPr="006859CE">
        <w:rPr>
          <w:rFonts w:asciiTheme="majorHAnsi" w:hAnsiTheme="majorHAnsi"/>
          <w:b/>
          <w:sz w:val="25"/>
          <w:szCs w:val="25"/>
        </w:rPr>
        <w:t>It seems that</w:t>
      </w:r>
      <w:r w:rsidRPr="006859CE">
        <w:rPr>
          <w:rFonts w:asciiTheme="majorHAnsi" w:hAnsiTheme="majorHAnsi"/>
          <w:sz w:val="25"/>
          <w:szCs w:val="25"/>
        </w:rPr>
        <w:t xml:space="preserve"> Gerald infers from her appearance that she is “intensely grateful”. </w:t>
      </w:r>
      <w:r w:rsidRPr="006859CE">
        <w:rPr>
          <w:rFonts w:asciiTheme="majorHAnsi" w:hAnsiTheme="majorHAnsi"/>
          <w:b/>
          <w:sz w:val="25"/>
          <w:szCs w:val="25"/>
        </w:rPr>
        <w:t>In others words</w:t>
      </w:r>
      <w:r w:rsidRPr="006859CE">
        <w:rPr>
          <w:rFonts w:asciiTheme="majorHAnsi" w:hAnsiTheme="majorHAnsi"/>
          <w:sz w:val="25"/>
          <w:szCs w:val="25"/>
        </w:rPr>
        <w:t xml:space="preserve">, he portrays himself as a saviour. </w:t>
      </w:r>
      <w:r w:rsidRPr="006859CE">
        <w:rPr>
          <w:rFonts w:asciiTheme="majorHAnsi" w:hAnsiTheme="majorHAnsi"/>
          <w:b/>
          <w:sz w:val="25"/>
          <w:szCs w:val="25"/>
        </w:rPr>
        <w:t>Through the use of</w:t>
      </w:r>
      <w:r w:rsidRPr="006859CE">
        <w:rPr>
          <w:rFonts w:asciiTheme="majorHAnsi" w:hAnsiTheme="majorHAnsi"/>
          <w:sz w:val="25"/>
          <w:szCs w:val="25"/>
        </w:rPr>
        <w:t xml:space="preserve"> the adverb “intensely”, we see that Gerald is attempting to emphasise the depth of Eva’s gratitude, as though he believes he is a Christ-like figure bringing her redemption. </w:t>
      </w:r>
      <w:r w:rsidRPr="006859CE">
        <w:rPr>
          <w:rFonts w:asciiTheme="majorHAnsi" w:hAnsiTheme="majorHAnsi"/>
          <w:b/>
          <w:sz w:val="25"/>
          <w:szCs w:val="25"/>
        </w:rPr>
        <w:t>Perhaps Priestley</w:t>
      </w:r>
      <w:r w:rsidRPr="006859CE">
        <w:rPr>
          <w:rFonts w:asciiTheme="majorHAnsi" w:hAnsiTheme="majorHAnsi"/>
          <w:sz w:val="25"/>
          <w:szCs w:val="25"/>
        </w:rPr>
        <w:t xml:space="preserve"> aims to mock the way in which the bourgeoisie perceive the working class as so inferior that they lack independence, agency and freedom and thus are universally “grateful” for being saved. </w:t>
      </w:r>
      <w:r w:rsidRPr="006859CE">
        <w:rPr>
          <w:rFonts w:asciiTheme="majorHAnsi" w:hAnsiTheme="majorHAnsi"/>
          <w:b/>
          <w:sz w:val="25"/>
          <w:szCs w:val="25"/>
        </w:rPr>
        <w:t>Therefore we conclude that</w:t>
      </w:r>
      <w:r w:rsidRPr="006859CE">
        <w:rPr>
          <w:rFonts w:asciiTheme="majorHAnsi" w:hAnsiTheme="majorHAnsi"/>
          <w:sz w:val="25"/>
          <w:szCs w:val="25"/>
        </w:rPr>
        <w:t xml:space="preserve"> the veneer of generosity constructed by Gerald is not authentic, but instead is a symbol and symptom of the self-indulgent superiority complex of the bourgeoisie. </w:t>
      </w:r>
      <w:r w:rsidRPr="006859CE">
        <w:rPr>
          <w:rFonts w:asciiTheme="majorHAnsi" w:hAnsiTheme="majorHAnsi"/>
          <w:b/>
          <w:sz w:val="25"/>
          <w:szCs w:val="25"/>
        </w:rPr>
        <w:t>Priestley may be suggesting</w:t>
      </w:r>
      <w:r w:rsidRPr="006859CE">
        <w:rPr>
          <w:rFonts w:asciiTheme="majorHAnsi" w:hAnsiTheme="majorHAnsi"/>
          <w:sz w:val="25"/>
          <w:szCs w:val="25"/>
        </w:rPr>
        <w:t xml:space="preserve"> that the 1945 audience must look beyond masks of benevolence worn by the privileged; these masks merely demonstrate their patronising and dehumanising view of the working class.</w:t>
      </w:r>
    </w:p>
    <w:p w14:paraId="40D63BBA" w14:textId="77777777" w:rsidR="00EC31BD" w:rsidRPr="006859CE" w:rsidRDefault="00EC31BD" w:rsidP="00EC31BD">
      <w:pPr>
        <w:rPr>
          <w:rFonts w:asciiTheme="majorHAnsi" w:hAnsiTheme="majorHAnsi"/>
          <w:sz w:val="25"/>
          <w:szCs w:val="25"/>
        </w:rPr>
      </w:pPr>
    </w:p>
    <w:p w14:paraId="75BE2CC1" w14:textId="77777777" w:rsidR="00EC31BD" w:rsidRPr="006859CE" w:rsidRDefault="00EC31BD" w:rsidP="00EC31BD">
      <w:pPr>
        <w:rPr>
          <w:rFonts w:asciiTheme="majorHAnsi" w:hAnsiTheme="majorHAnsi"/>
          <w:sz w:val="25"/>
          <w:szCs w:val="25"/>
        </w:rPr>
      </w:pPr>
      <w:r w:rsidRPr="006859CE">
        <w:rPr>
          <w:rFonts w:asciiTheme="majorHAnsi" w:hAnsiTheme="majorHAnsi"/>
          <w:sz w:val="25"/>
          <w:szCs w:val="25"/>
        </w:rPr>
        <w:t xml:space="preserve">Sheila sees through the “wall” of generosity constructed by Gerald, mirroring the journey of realisation that Priestley wishes the audience to embark upon when she calls Gerald a “Fairy Prince”. </w:t>
      </w:r>
      <w:r w:rsidRPr="006859CE">
        <w:rPr>
          <w:rFonts w:asciiTheme="majorHAnsi" w:hAnsiTheme="majorHAnsi"/>
          <w:b/>
          <w:sz w:val="25"/>
          <w:szCs w:val="25"/>
        </w:rPr>
        <w:t>In other words</w:t>
      </w:r>
      <w:r w:rsidRPr="006859CE">
        <w:rPr>
          <w:rFonts w:asciiTheme="majorHAnsi" w:hAnsiTheme="majorHAnsi"/>
          <w:sz w:val="25"/>
          <w:szCs w:val="25"/>
        </w:rPr>
        <w:t xml:space="preserve">, she is accusing him of imagining himself to be a noble and heroic saviour. Through the use of the noun “fairy”, we see that she is accusing him of creating a fantasy in his story about Eva Smith. </w:t>
      </w:r>
      <w:r w:rsidRPr="006859CE">
        <w:rPr>
          <w:rFonts w:asciiTheme="majorHAnsi" w:hAnsiTheme="majorHAnsi"/>
          <w:b/>
          <w:sz w:val="25"/>
          <w:szCs w:val="25"/>
        </w:rPr>
        <w:t xml:space="preserve">It is almost as if </w:t>
      </w:r>
      <w:r w:rsidRPr="006859CE">
        <w:rPr>
          <w:rFonts w:asciiTheme="majorHAnsi" w:hAnsiTheme="majorHAnsi"/>
          <w:sz w:val="25"/>
          <w:szCs w:val="25"/>
        </w:rPr>
        <w:t xml:space="preserve">she is criticising the way in which he has depicted himself as a superior monarch, delivering generosity and kindness to those who he sees are his subordinates. </w:t>
      </w:r>
      <w:r w:rsidRPr="006859CE">
        <w:rPr>
          <w:rFonts w:asciiTheme="majorHAnsi" w:hAnsiTheme="majorHAnsi"/>
          <w:b/>
          <w:sz w:val="25"/>
          <w:szCs w:val="25"/>
        </w:rPr>
        <w:t>We are encouraged to</w:t>
      </w:r>
      <w:r w:rsidRPr="006859CE">
        <w:rPr>
          <w:rFonts w:asciiTheme="majorHAnsi" w:hAnsiTheme="majorHAnsi"/>
          <w:sz w:val="25"/>
          <w:szCs w:val="25"/>
        </w:rPr>
        <w:t xml:space="preserve"> mirror Sheila’s perceptive and critical view of Gerald’s “fairy” story, seeing him instead as</w:t>
      </w:r>
      <w:r>
        <w:rPr>
          <w:rFonts w:asciiTheme="majorHAnsi" w:hAnsiTheme="majorHAnsi"/>
          <w:sz w:val="25"/>
          <w:szCs w:val="25"/>
        </w:rPr>
        <w:t xml:space="preserve"> possessing</w:t>
      </w:r>
      <w:r w:rsidRPr="006859CE">
        <w:rPr>
          <w:rFonts w:asciiTheme="majorHAnsi" w:hAnsiTheme="majorHAnsi"/>
          <w:sz w:val="25"/>
          <w:szCs w:val="25"/>
        </w:rPr>
        <w:t xml:space="preserve"> a fragile façade of philanthropy. </w:t>
      </w:r>
    </w:p>
    <w:p w14:paraId="1BC7CE51" w14:textId="77777777" w:rsidR="00EC31BD" w:rsidRPr="006859CE" w:rsidRDefault="00EC31BD" w:rsidP="00EC31BD">
      <w:pPr>
        <w:rPr>
          <w:rFonts w:asciiTheme="majorHAnsi" w:hAnsiTheme="majorHAnsi"/>
          <w:sz w:val="25"/>
          <w:szCs w:val="25"/>
        </w:rPr>
      </w:pPr>
    </w:p>
    <w:p w14:paraId="5B42C9F9" w14:textId="77777777" w:rsidR="00EC31BD" w:rsidRPr="006859CE" w:rsidRDefault="00EC31BD" w:rsidP="00EC31BD">
      <w:pPr>
        <w:rPr>
          <w:rFonts w:asciiTheme="majorHAnsi" w:hAnsiTheme="majorHAnsi"/>
          <w:sz w:val="25"/>
          <w:szCs w:val="25"/>
        </w:rPr>
      </w:pPr>
      <w:r w:rsidRPr="006859CE">
        <w:rPr>
          <w:rFonts w:asciiTheme="majorHAnsi" w:hAnsiTheme="majorHAnsi"/>
          <w:sz w:val="25"/>
          <w:szCs w:val="25"/>
        </w:rPr>
        <w:t xml:space="preserve">After desperately attempting to avoid guilt for himself and Birling family by proposing that Eva is merely the Inspector’s construct, Gerald blithely says “everything’s alright now… Sheila... what about this ring?”. Here, he facilitates and embraces the idea of the “horrible” suicide being a hoax and returns the focus immediately back to the engagement. </w:t>
      </w:r>
      <w:r w:rsidRPr="006859CE">
        <w:rPr>
          <w:rFonts w:asciiTheme="majorHAnsi" w:hAnsiTheme="majorHAnsi"/>
          <w:b/>
          <w:sz w:val="25"/>
          <w:szCs w:val="25"/>
        </w:rPr>
        <w:t>Perhaps Priestley</w:t>
      </w:r>
      <w:r w:rsidRPr="006859CE">
        <w:rPr>
          <w:rFonts w:asciiTheme="majorHAnsi" w:hAnsiTheme="majorHAnsi"/>
          <w:sz w:val="25"/>
          <w:szCs w:val="25"/>
        </w:rPr>
        <w:t xml:space="preserve"> is attempting to reveal the dogmatic ignorance of reality that the bourgeoisie cling onto in order to maintain their superiority. </w:t>
      </w:r>
      <w:r w:rsidRPr="006859CE">
        <w:rPr>
          <w:rFonts w:asciiTheme="majorHAnsi" w:hAnsiTheme="majorHAnsi"/>
          <w:b/>
          <w:sz w:val="25"/>
          <w:szCs w:val="25"/>
        </w:rPr>
        <w:t>It is as though</w:t>
      </w:r>
      <w:r w:rsidRPr="006859CE">
        <w:rPr>
          <w:rFonts w:asciiTheme="majorHAnsi" w:hAnsiTheme="majorHAnsi"/>
          <w:sz w:val="25"/>
          <w:szCs w:val="25"/>
        </w:rPr>
        <w:t xml:space="preserve"> Gerald wishes to return to the “ring” in order to undo or erase the “events” revealed in the “enquiry”. </w:t>
      </w:r>
      <w:r w:rsidRPr="006859CE">
        <w:rPr>
          <w:rFonts w:asciiTheme="majorHAnsi" w:hAnsiTheme="majorHAnsi"/>
          <w:b/>
          <w:sz w:val="25"/>
          <w:szCs w:val="25"/>
        </w:rPr>
        <w:t>It is almost as if</w:t>
      </w:r>
      <w:r w:rsidRPr="006859CE">
        <w:rPr>
          <w:rFonts w:asciiTheme="majorHAnsi" w:hAnsiTheme="majorHAnsi"/>
          <w:sz w:val="25"/>
          <w:szCs w:val="25"/>
        </w:rPr>
        <w:t xml:space="preserve"> he wants to return to the “solid” ideas and stability of capitalism and his clear position in the social hierarchy as a “respectable” citizen. </w:t>
      </w:r>
      <w:r w:rsidRPr="006859CE">
        <w:rPr>
          <w:rFonts w:asciiTheme="majorHAnsi" w:hAnsiTheme="majorHAnsi"/>
          <w:b/>
          <w:sz w:val="25"/>
          <w:szCs w:val="25"/>
        </w:rPr>
        <w:t xml:space="preserve">Metaphorically, </w:t>
      </w:r>
      <w:r w:rsidRPr="006859CE">
        <w:rPr>
          <w:rFonts w:asciiTheme="majorHAnsi" w:hAnsiTheme="majorHAnsi"/>
          <w:sz w:val="25"/>
          <w:szCs w:val="25"/>
        </w:rPr>
        <w:t xml:space="preserve">the “ring” represents a symbol of ownership of Sheila; a permanent bond that binds Sheila to him. </w:t>
      </w:r>
      <w:r w:rsidRPr="006859CE">
        <w:rPr>
          <w:rFonts w:asciiTheme="majorHAnsi" w:hAnsiTheme="majorHAnsi"/>
          <w:b/>
          <w:sz w:val="25"/>
          <w:szCs w:val="25"/>
        </w:rPr>
        <w:t>Thus we see that he</w:t>
      </w:r>
      <w:r w:rsidRPr="006859CE">
        <w:rPr>
          <w:rFonts w:asciiTheme="majorHAnsi" w:hAnsiTheme="majorHAnsi"/>
          <w:sz w:val="25"/>
          <w:szCs w:val="25"/>
        </w:rPr>
        <w:t xml:space="preserve"> wishes to re-establish his patriarchal dominance after the temporary transgressions due to the Inspector’s “enquiry”. </w:t>
      </w:r>
      <w:r w:rsidRPr="006859CE">
        <w:rPr>
          <w:rFonts w:asciiTheme="majorHAnsi" w:hAnsiTheme="majorHAnsi"/>
          <w:b/>
          <w:sz w:val="25"/>
          <w:szCs w:val="25"/>
        </w:rPr>
        <w:t>Here, Priestley reveals that</w:t>
      </w:r>
      <w:r w:rsidRPr="006859CE">
        <w:rPr>
          <w:rFonts w:asciiTheme="majorHAnsi" w:hAnsiTheme="majorHAnsi"/>
          <w:sz w:val="25"/>
          <w:szCs w:val="25"/>
        </w:rPr>
        <w:t xml:space="preserve"> Gerald is the antithesis of Inspector Goole, who speaks not about a “ring” but instead a “chain of events”. Whilst Gerald is preoccupied with individual emblems of objectification and ownership, Inspector Goole proposes that each individual and their actions are linked and “intertwined” in a “chain of events”. </w:t>
      </w:r>
      <w:r w:rsidRPr="006859CE">
        <w:rPr>
          <w:rFonts w:asciiTheme="majorHAnsi" w:hAnsiTheme="majorHAnsi"/>
          <w:b/>
          <w:sz w:val="25"/>
          <w:szCs w:val="25"/>
        </w:rPr>
        <w:t xml:space="preserve">Therefore we conclude </w:t>
      </w:r>
      <w:r w:rsidRPr="006859CE">
        <w:rPr>
          <w:rFonts w:asciiTheme="majorHAnsi" w:hAnsiTheme="majorHAnsi"/>
          <w:sz w:val="25"/>
          <w:szCs w:val="25"/>
        </w:rPr>
        <w:t>that Gerald is an embodiment of the willingness and dogmatic ignorance by the bourgeoisie of the injustices perpetuated by the social hierarchy; we learn that Gerald and, by extension, capitalism is hollow and callous, wishing to erase and disregard the plight of the proletariat.</w:t>
      </w:r>
    </w:p>
    <w:p w14:paraId="2C4B396A" w14:textId="77777777" w:rsidR="00EC31BD" w:rsidRPr="006859CE" w:rsidRDefault="00EC31BD" w:rsidP="00EC31BD">
      <w:pPr>
        <w:rPr>
          <w:rFonts w:asciiTheme="majorHAnsi" w:hAnsiTheme="majorHAnsi"/>
          <w:sz w:val="25"/>
          <w:szCs w:val="25"/>
        </w:rPr>
      </w:pPr>
    </w:p>
    <w:p w14:paraId="37F56AD7" w14:textId="753B1B13" w:rsidR="00681B4B" w:rsidRPr="00B64DFC" w:rsidRDefault="00681B4B" w:rsidP="00681B4B">
      <w:pPr>
        <w:rPr>
          <w:rFonts w:asciiTheme="majorHAnsi" w:hAnsiTheme="majorHAnsi"/>
          <w:b/>
          <w:sz w:val="36"/>
          <w:szCs w:val="24"/>
        </w:rPr>
      </w:pPr>
      <w:r w:rsidRPr="00B64DFC">
        <w:rPr>
          <w:rFonts w:asciiTheme="majorHAnsi" w:hAnsiTheme="majorHAnsi"/>
          <w:b/>
          <w:sz w:val="36"/>
          <w:szCs w:val="24"/>
        </w:rPr>
        <w:lastRenderedPageBreak/>
        <w:t>Power and Conflict Poetry:</w:t>
      </w:r>
    </w:p>
    <w:p w14:paraId="632735DB" w14:textId="4F7FEA21" w:rsidR="00681B4B" w:rsidRPr="00B64DFC" w:rsidRDefault="00681B4B" w:rsidP="00681B4B">
      <w:pPr>
        <w:rPr>
          <w:rFonts w:asciiTheme="majorHAnsi" w:hAnsiTheme="majorHAnsi"/>
          <w:sz w:val="28"/>
          <w:szCs w:val="24"/>
        </w:rPr>
      </w:pPr>
      <w:r w:rsidRPr="00B64DFC">
        <w:rPr>
          <w:rFonts w:asciiTheme="majorHAnsi" w:hAnsiTheme="majorHAnsi"/>
          <w:sz w:val="28"/>
          <w:szCs w:val="24"/>
        </w:rPr>
        <w:t>Key ideas:</w:t>
      </w:r>
    </w:p>
    <w:p w14:paraId="7945D072" w14:textId="304E1E1D" w:rsidR="00681B4B" w:rsidRPr="00B64DFC" w:rsidRDefault="00681B4B" w:rsidP="00681B4B">
      <w:pPr>
        <w:pStyle w:val="ListParagraph"/>
        <w:numPr>
          <w:ilvl w:val="0"/>
          <w:numId w:val="6"/>
        </w:numPr>
        <w:rPr>
          <w:rFonts w:asciiTheme="majorHAnsi" w:hAnsiTheme="majorHAnsi"/>
          <w:sz w:val="28"/>
          <w:szCs w:val="24"/>
        </w:rPr>
      </w:pPr>
      <w:r w:rsidRPr="00B64DFC">
        <w:rPr>
          <w:rFonts w:asciiTheme="majorHAnsi" w:hAnsiTheme="majorHAnsi"/>
          <w:sz w:val="28"/>
          <w:szCs w:val="24"/>
        </w:rPr>
        <w:t>Predator / prey</w:t>
      </w:r>
    </w:p>
    <w:p w14:paraId="3FE6118E" w14:textId="38D099DF" w:rsidR="00681B4B" w:rsidRPr="00B64DFC" w:rsidRDefault="00681B4B" w:rsidP="00681B4B">
      <w:pPr>
        <w:pStyle w:val="ListParagraph"/>
        <w:numPr>
          <w:ilvl w:val="0"/>
          <w:numId w:val="6"/>
        </w:numPr>
        <w:rPr>
          <w:rFonts w:asciiTheme="majorHAnsi" w:hAnsiTheme="majorHAnsi"/>
          <w:sz w:val="28"/>
          <w:szCs w:val="24"/>
        </w:rPr>
      </w:pPr>
      <w:r w:rsidRPr="00B64DFC">
        <w:rPr>
          <w:rFonts w:asciiTheme="majorHAnsi" w:hAnsiTheme="majorHAnsi"/>
          <w:sz w:val="28"/>
          <w:szCs w:val="24"/>
        </w:rPr>
        <w:t>Tyrant / oppressed</w:t>
      </w:r>
    </w:p>
    <w:p w14:paraId="35ABC6E5" w14:textId="6EDF232D" w:rsidR="00681B4B" w:rsidRPr="00B64DFC" w:rsidRDefault="00681B4B" w:rsidP="00681B4B">
      <w:pPr>
        <w:pStyle w:val="ListParagraph"/>
        <w:numPr>
          <w:ilvl w:val="0"/>
          <w:numId w:val="6"/>
        </w:numPr>
        <w:rPr>
          <w:rFonts w:asciiTheme="majorHAnsi" w:hAnsiTheme="majorHAnsi"/>
          <w:sz w:val="28"/>
          <w:szCs w:val="24"/>
        </w:rPr>
      </w:pPr>
      <w:r w:rsidRPr="00B64DFC">
        <w:rPr>
          <w:rFonts w:asciiTheme="majorHAnsi" w:hAnsiTheme="majorHAnsi"/>
          <w:sz w:val="28"/>
          <w:szCs w:val="24"/>
        </w:rPr>
        <w:t>Villain / victim</w:t>
      </w:r>
    </w:p>
    <w:p w14:paraId="345E5782" w14:textId="0E347309" w:rsidR="00681B4B" w:rsidRPr="00B64DFC" w:rsidRDefault="00681B4B" w:rsidP="00681B4B">
      <w:pPr>
        <w:pStyle w:val="ListParagraph"/>
        <w:numPr>
          <w:ilvl w:val="0"/>
          <w:numId w:val="6"/>
        </w:numPr>
        <w:rPr>
          <w:rFonts w:asciiTheme="majorHAnsi" w:hAnsiTheme="majorHAnsi"/>
          <w:sz w:val="28"/>
          <w:szCs w:val="24"/>
        </w:rPr>
      </w:pPr>
      <w:r w:rsidRPr="00B64DFC">
        <w:rPr>
          <w:rFonts w:asciiTheme="majorHAnsi" w:hAnsiTheme="majorHAnsi"/>
          <w:sz w:val="28"/>
          <w:szCs w:val="24"/>
        </w:rPr>
        <w:t>Transient / permanent</w:t>
      </w:r>
    </w:p>
    <w:p w14:paraId="0D2DE1C3" w14:textId="08AC4A27" w:rsidR="00681B4B" w:rsidRPr="00B64DFC" w:rsidRDefault="00681B4B" w:rsidP="00681B4B">
      <w:pPr>
        <w:pStyle w:val="ListParagraph"/>
        <w:numPr>
          <w:ilvl w:val="0"/>
          <w:numId w:val="6"/>
        </w:numPr>
        <w:rPr>
          <w:rFonts w:asciiTheme="majorHAnsi" w:hAnsiTheme="majorHAnsi"/>
          <w:sz w:val="28"/>
          <w:szCs w:val="24"/>
        </w:rPr>
      </w:pPr>
      <w:r w:rsidRPr="00B64DFC">
        <w:rPr>
          <w:rFonts w:asciiTheme="majorHAnsi" w:hAnsiTheme="majorHAnsi"/>
          <w:sz w:val="28"/>
          <w:szCs w:val="24"/>
        </w:rPr>
        <w:t>Mortal / immortal</w:t>
      </w:r>
    </w:p>
    <w:p w14:paraId="0A85E508" w14:textId="30AA359F" w:rsidR="00681B4B" w:rsidRPr="00B64DFC" w:rsidRDefault="00681B4B" w:rsidP="00681B4B">
      <w:pPr>
        <w:pStyle w:val="ListParagraph"/>
        <w:numPr>
          <w:ilvl w:val="0"/>
          <w:numId w:val="6"/>
        </w:numPr>
        <w:rPr>
          <w:rFonts w:asciiTheme="majorHAnsi" w:hAnsiTheme="majorHAnsi"/>
          <w:sz w:val="28"/>
          <w:szCs w:val="24"/>
        </w:rPr>
      </w:pPr>
      <w:r w:rsidRPr="00B64DFC">
        <w:rPr>
          <w:rFonts w:asciiTheme="majorHAnsi" w:hAnsiTheme="majorHAnsi"/>
          <w:sz w:val="28"/>
          <w:szCs w:val="24"/>
        </w:rPr>
        <w:t>Moral / immoral</w:t>
      </w:r>
    </w:p>
    <w:p w14:paraId="0CD7D80D" w14:textId="6599ADBC" w:rsidR="00681B4B" w:rsidRPr="00B64DFC" w:rsidRDefault="00681B4B" w:rsidP="00681B4B">
      <w:pPr>
        <w:pStyle w:val="ListParagraph"/>
        <w:numPr>
          <w:ilvl w:val="0"/>
          <w:numId w:val="6"/>
        </w:numPr>
        <w:rPr>
          <w:rFonts w:asciiTheme="majorHAnsi" w:hAnsiTheme="majorHAnsi"/>
          <w:sz w:val="28"/>
          <w:szCs w:val="24"/>
        </w:rPr>
      </w:pPr>
      <w:r w:rsidRPr="00B64DFC">
        <w:rPr>
          <w:rFonts w:asciiTheme="majorHAnsi" w:hAnsiTheme="majorHAnsi"/>
          <w:sz w:val="28"/>
          <w:szCs w:val="24"/>
        </w:rPr>
        <w:t xml:space="preserve">Transgress / conform </w:t>
      </w:r>
    </w:p>
    <w:p w14:paraId="53AAEDF9" w14:textId="56AE8093" w:rsidR="00681B4B" w:rsidRPr="00B64DFC" w:rsidRDefault="00681B4B" w:rsidP="00681B4B">
      <w:pPr>
        <w:pStyle w:val="ListParagraph"/>
        <w:numPr>
          <w:ilvl w:val="0"/>
          <w:numId w:val="6"/>
        </w:numPr>
        <w:rPr>
          <w:rFonts w:asciiTheme="majorHAnsi" w:hAnsiTheme="majorHAnsi"/>
          <w:sz w:val="28"/>
          <w:szCs w:val="24"/>
        </w:rPr>
      </w:pPr>
      <w:r w:rsidRPr="00B64DFC">
        <w:rPr>
          <w:rFonts w:asciiTheme="majorHAnsi" w:hAnsiTheme="majorHAnsi"/>
          <w:sz w:val="28"/>
          <w:szCs w:val="24"/>
        </w:rPr>
        <w:t>Superior / inferior</w:t>
      </w:r>
    </w:p>
    <w:p w14:paraId="7F876D9A" w14:textId="74D55863" w:rsidR="00681B4B" w:rsidRPr="00B64DFC" w:rsidRDefault="00681B4B" w:rsidP="00681B4B">
      <w:pPr>
        <w:pStyle w:val="ListParagraph"/>
        <w:numPr>
          <w:ilvl w:val="0"/>
          <w:numId w:val="6"/>
        </w:numPr>
        <w:rPr>
          <w:rFonts w:asciiTheme="majorHAnsi" w:hAnsiTheme="majorHAnsi"/>
          <w:sz w:val="28"/>
          <w:szCs w:val="24"/>
        </w:rPr>
      </w:pPr>
      <w:r w:rsidRPr="00B64DFC">
        <w:rPr>
          <w:rFonts w:asciiTheme="majorHAnsi" w:hAnsiTheme="majorHAnsi"/>
          <w:sz w:val="28"/>
          <w:szCs w:val="24"/>
        </w:rPr>
        <w:t xml:space="preserve">Temporary / cyclical </w:t>
      </w:r>
    </w:p>
    <w:p w14:paraId="37ACB79D" w14:textId="05B221FA" w:rsidR="00681B4B" w:rsidRPr="00B64DFC" w:rsidRDefault="00681B4B" w:rsidP="00681B4B">
      <w:pPr>
        <w:pStyle w:val="ListParagraph"/>
        <w:numPr>
          <w:ilvl w:val="0"/>
          <w:numId w:val="6"/>
        </w:numPr>
        <w:rPr>
          <w:rFonts w:asciiTheme="majorHAnsi" w:hAnsiTheme="majorHAnsi"/>
          <w:sz w:val="28"/>
          <w:szCs w:val="24"/>
        </w:rPr>
      </w:pPr>
      <w:r w:rsidRPr="00B64DFC">
        <w:rPr>
          <w:rFonts w:asciiTheme="majorHAnsi" w:hAnsiTheme="majorHAnsi"/>
          <w:sz w:val="28"/>
          <w:szCs w:val="24"/>
        </w:rPr>
        <w:t xml:space="preserve">Venerate / criticise </w:t>
      </w:r>
    </w:p>
    <w:p w14:paraId="1DCE27AC" w14:textId="77777777" w:rsidR="00681B4B" w:rsidRPr="00B64DFC" w:rsidRDefault="00681B4B" w:rsidP="00681B4B">
      <w:pPr>
        <w:pStyle w:val="ListParagraph"/>
        <w:rPr>
          <w:rFonts w:asciiTheme="majorHAnsi" w:hAnsiTheme="majorHAnsi"/>
          <w:sz w:val="28"/>
          <w:szCs w:val="24"/>
        </w:rPr>
      </w:pPr>
    </w:p>
    <w:p w14:paraId="5D108029" w14:textId="0C24133C" w:rsidR="00681B4B" w:rsidRPr="00B64DFC" w:rsidRDefault="00681B4B" w:rsidP="00681B4B">
      <w:pPr>
        <w:pStyle w:val="ListParagraph"/>
        <w:numPr>
          <w:ilvl w:val="0"/>
          <w:numId w:val="5"/>
        </w:numPr>
        <w:rPr>
          <w:rFonts w:asciiTheme="majorHAnsi" w:hAnsiTheme="majorHAnsi"/>
          <w:b/>
          <w:sz w:val="28"/>
          <w:szCs w:val="24"/>
        </w:rPr>
      </w:pPr>
      <w:r w:rsidRPr="00B64DFC">
        <w:rPr>
          <w:rFonts w:asciiTheme="majorHAnsi" w:hAnsiTheme="majorHAnsi"/>
          <w:b/>
          <w:sz w:val="28"/>
          <w:szCs w:val="24"/>
        </w:rPr>
        <w:t>Ozymandias</w:t>
      </w:r>
      <w:r w:rsidR="00B64DFC">
        <w:rPr>
          <w:rFonts w:asciiTheme="majorHAnsi" w:hAnsiTheme="majorHAnsi"/>
          <w:b/>
          <w:sz w:val="28"/>
          <w:szCs w:val="24"/>
        </w:rPr>
        <w:t>, Percy Shelley</w:t>
      </w:r>
    </w:p>
    <w:p w14:paraId="13DA109F" w14:textId="79D56729" w:rsidR="00681B4B" w:rsidRPr="00B64DFC" w:rsidRDefault="00681B4B" w:rsidP="00681B4B">
      <w:pPr>
        <w:pStyle w:val="ListParagraph"/>
        <w:numPr>
          <w:ilvl w:val="1"/>
          <w:numId w:val="5"/>
        </w:numPr>
        <w:rPr>
          <w:rFonts w:asciiTheme="majorHAnsi" w:hAnsiTheme="majorHAnsi"/>
          <w:sz w:val="28"/>
          <w:szCs w:val="24"/>
        </w:rPr>
      </w:pPr>
      <w:r w:rsidRPr="00B64DFC">
        <w:rPr>
          <w:rFonts w:asciiTheme="majorHAnsi" w:hAnsiTheme="majorHAnsi"/>
          <w:sz w:val="28"/>
          <w:szCs w:val="24"/>
        </w:rPr>
        <w:t xml:space="preserve">Shelley was a Romantic poet – he believed that nature </w:t>
      </w:r>
      <w:r w:rsidR="00BB3AF3">
        <w:rPr>
          <w:rFonts w:asciiTheme="majorHAnsi" w:hAnsiTheme="majorHAnsi"/>
          <w:sz w:val="28"/>
          <w:szCs w:val="24"/>
        </w:rPr>
        <w:t xml:space="preserve">could provide a realm of experience beyond the measurable and so was superior to humans and that tyrannical </w:t>
      </w:r>
      <w:r w:rsidRPr="00B64DFC">
        <w:rPr>
          <w:rFonts w:asciiTheme="majorHAnsi" w:hAnsiTheme="majorHAnsi"/>
          <w:sz w:val="28"/>
          <w:szCs w:val="24"/>
        </w:rPr>
        <w:t xml:space="preserve">authorities </w:t>
      </w:r>
      <w:r w:rsidR="00BB3AF3">
        <w:rPr>
          <w:rFonts w:asciiTheme="majorHAnsi" w:hAnsiTheme="majorHAnsi"/>
          <w:sz w:val="28"/>
          <w:szCs w:val="24"/>
        </w:rPr>
        <w:t xml:space="preserve">should be challenged. </w:t>
      </w:r>
    </w:p>
    <w:p w14:paraId="16357E9B" w14:textId="143A1692" w:rsidR="00681B4B" w:rsidRPr="00B64DFC" w:rsidRDefault="00681B4B" w:rsidP="00681B4B">
      <w:pPr>
        <w:pStyle w:val="ListParagraph"/>
        <w:numPr>
          <w:ilvl w:val="1"/>
          <w:numId w:val="5"/>
        </w:numPr>
        <w:rPr>
          <w:rFonts w:asciiTheme="majorHAnsi" w:hAnsiTheme="majorHAnsi"/>
          <w:sz w:val="28"/>
          <w:szCs w:val="24"/>
        </w:rPr>
      </w:pPr>
      <w:r w:rsidRPr="00B64DFC">
        <w:rPr>
          <w:rFonts w:asciiTheme="majorHAnsi" w:hAnsiTheme="majorHAnsi"/>
          <w:sz w:val="28"/>
          <w:szCs w:val="24"/>
        </w:rPr>
        <w:t xml:space="preserve">The poem is a sonnet (which we usually expect to be about </w:t>
      </w:r>
      <w:r w:rsidR="00BB3AF3">
        <w:rPr>
          <w:rFonts w:asciiTheme="majorHAnsi" w:hAnsiTheme="majorHAnsi"/>
          <w:sz w:val="28"/>
          <w:szCs w:val="24"/>
        </w:rPr>
        <w:t>r</w:t>
      </w:r>
      <w:r w:rsidRPr="00B64DFC">
        <w:rPr>
          <w:rFonts w:asciiTheme="majorHAnsi" w:hAnsiTheme="majorHAnsi"/>
          <w:sz w:val="28"/>
          <w:szCs w:val="24"/>
        </w:rPr>
        <w:t>omantic love)</w:t>
      </w:r>
      <w:r w:rsidR="00B64DFC" w:rsidRPr="00B64DFC">
        <w:rPr>
          <w:rFonts w:asciiTheme="majorHAnsi" w:hAnsiTheme="majorHAnsi"/>
          <w:sz w:val="28"/>
          <w:szCs w:val="24"/>
        </w:rPr>
        <w:t>.</w:t>
      </w:r>
    </w:p>
    <w:p w14:paraId="603A401E" w14:textId="5463738A" w:rsidR="00681B4B" w:rsidRPr="00B64DFC" w:rsidRDefault="00681B4B" w:rsidP="00681B4B">
      <w:pPr>
        <w:pStyle w:val="ListParagraph"/>
        <w:numPr>
          <w:ilvl w:val="1"/>
          <w:numId w:val="5"/>
        </w:numPr>
        <w:rPr>
          <w:rFonts w:asciiTheme="majorHAnsi" w:hAnsiTheme="majorHAnsi"/>
          <w:sz w:val="28"/>
          <w:szCs w:val="24"/>
        </w:rPr>
      </w:pPr>
      <w:r w:rsidRPr="00B64DFC">
        <w:rPr>
          <w:rFonts w:asciiTheme="majorHAnsi" w:hAnsiTheme="majorHAnsi"/>
          <w:sz w:val="28"/>
          <w:szCs w:val="24"/>
        </w:rPr>
        <w:t>“King of kings”</w:t>
      </w:r>
    </w:p>
    <w:p w14:paraId="06545F16" w14:textId="3E71A5CA" w:rsidR="00681B4B" w:rsidRPr="00B64DFC" w:rsidRDefault="00681B4B" w:rsidP="00681B4B">
      <w:pPr>
        <w:pStyle w:val="ListParagraph"/>
        <w:numPr>
          <w:ilvl w:val="1"/>
          <w:numId w:val="5"/>
        </w:numPr>
        <w:rPr>
          <w:rFonts w:asciiTheme="majorHAnsi" w:hAnsiTheme="majorHAnsi"/>
          <w:sz w:val="28"/>
          <w:szCs w:val="24"/>
        </w:rPr>
      </w:pPr>
      <w:r w:rsidRPr="00B64DFC">
        <w:rPr>
          <w:rFonts w:asciiTheme="majorHAnsi" w:hAnsiTheme="majorHAnsi"/>
          <w:sz w:val="28"/>
          <w:szCs w:val="24"/>
        </w:rPr>
        <w:t>“</w:t>
      </w:r>
      <w:r w:rsidR="00B64DFC" w:rsidRPr="00B64DFC">
        <w:rPr>
          <w:rFonts w:asciiTheme="majorHAnsi" w:hAnsiTheme="majorHAnsi"/>
          <w:sz w:val="28"/>
          <w:szCs w:val="24"/>
        </w:rPr>
        <w:t>s</w:t>
      </w:r>
      <w:r w:rsidRPr="00B64DFC">
        <w:rPr>
          <w:rFonts w:asciiTheme="majorHAnsi" w:hAnsiTheme="majorHAnsi"/>
          <w:sz w:val="28"/>
          <w:szCs w:val="24"/>
        </w:rPr>
        <w:t>hattered visage”</w:t>
      </w:r>
    </w:p>
    <w:p w14:paraId="36653CFE" w14:textId="5326535B" w:rsidR="00681B4B" w:rsidRPr="00B64DFC" w:rsidRDefault="00681B4B" w:rsidP="00681B4B">
      <w:pPr>
        <w:pStyle w:val="ListParagraph"/>
        <w:numPr>
          <w:ilvl w:val="1"/>
          <w:numId w:val="5"/>
        </w:numPr>
        <w:rPr>
          <w:rFonts w:asciiTheme="majorHAnsi" w:hAnsiTheme="majorHAnsi"/>
          <w:sz w:val="28"/>
          <w:szCs w:val="24"/>
        </w:rPr>
      </w:pPr>
      <w:r w:rsidRPr="00B64DFC">
        <w:rPr>
          <w:rFonts w:asciiTheme="majorHAnsi" w:hAnsiTheme="majorHAnsi"/>
          <w:sz w:val="28"/>
          <w:szCs w:val="24"/>
        </w:rPr>
        <w:t>“</w:t>
      </w:r>
      <w:r w:rsidR="00B64DFC" w:rsidRPr="00B64DFC">
        <w:rPr>
          <w:rFonts w:asciiTheme="majorHAnsi" w:hAnsiTheme="majorHAnsi"/>
          <w:sz w:val="28"/>
          <w:szCs w:val="24"/>
        </w:rPr>
        <w:t>l</w:t>
      </w:r>
      <w:r w:rsidRPr="00B64DFC">
        <w:rPr>
          <w:rFonts w:asciiTheme="majorHAnsi" w:hAnsiTheme="majorHAnsi"/>
          <w:sz w:val="28"/>
          <w:szCs w:val="24"/>
        </w:rPr>
        <w:t>ook upon my works, ye mighty and despair”</w:t>
      </w:r>
    </w:p>
    <w:p w14:paraId="19EB3F52" w14:textId="1394C766" w:rsidR="00681B4B" w:rsidRPr="00B64DFC" w:rsidRDefault="00681B4B" w:rsidP="00681B4B">
      <w:pPr>
        <w:pStyle w:val="ListParagraph"/>
        <w:numPr>
          <w:ilvl w:val="1"/>
          <w:numId w:val="5"/>
        </w:numPr>
        <w:rPr>
          <w:rFonts w:asciiTheme="majorHAnsi" w:hAnsiTheme="majorHAnsi"/>
          <w:sz w:val="28"/>
          <w:szCs w:val="24"/>
        </w:rPr>
      </w:pPr>
      <w:r w:rsidRPr="00B64DFC">
        <w:rPr>
          <w:rFonts w:asciiTheme="majorHAnsi" w:hAnsiTheme="majorHAnsi"/>
          <w:sz w:val="28"/>
          <w:szCs w:val="24"/>
        </w:rPr>
        <w:t>“</w:t>
      </w:r>
      <w:r w:rsidR="00B64DFC" w:rsidRPr="00B64DFC">
        <w:rPr>
          <w:rFonts w:asciiTheme="majorHAnsi" w:hAnsiTheme="majorHAnsi"/>
          <w:sz w:val="28"/>
          <w:szCs w:val="24"/>
        </w:rPr>
        <w:t>N</w:t>
      </w:r>
      <w:r w:rsidRPr="00B64DFC">
        <w:rPr>
          <w:rFonts w:asciiTheme="majorHAnsi" w:hAnsiTheme="majorHAnsi"/>
          <w:sz w:val="28"/>
          <w:szCs w:val="24"/>
        </w:rPr>
        <w:t>othing beside remains”</w:t>
      </w:r>
    </w:p>
    <w:p w14:paraId="37CF4172" w14:textId="0A772AC9" w:rsidR="005269DB" w:rsidRDefault="00681B4B" w:rsidP="005269DB">
      <w:pPr>
        <w:pStyle w:val="ListParagraph"/>
        <w:numPr>
          <w:ilvl w:val="1"/>
          <w:numId w:val="5"/>
        </w:numPr>
        <w:rPr>
          <w:rFonts w:asciiTheme="majorHAnsi" w:hAnsiTheme="majorHAnsi"/>
          <w:sz w:val="28"/>
          <w:szCs w:val="24"/>
        </w:rPr>
      </w:pPr>
      <w:r w:rsidRPr="00B64DFC">
        <w:rPr>
          <w:rFonts w:asciiTheme="majorHAnsi" w:hAnsiTheme="majorHAnsi"/>
          <w:sz w:val="28"/>
          <w:szCs w:val="24"/>
        </w:rPr>
        <w:t>“</w:t>
      </w:r>
      <w:r w:rsidR="00B64DFC" w:rsidRPr="00B64DFC">
        <w:rPr>
          <w:rFonts w:asciiTheme="majorHAnsi" w:hAnsiTheme="majorHAnsi"/>
          <w:sz w:val="28"/>
          <w:szCs w:val="24"/>
        </w:rPr>
        <w:t>c</w:t>
      </w:r>
      <w:r w:rsidRPr="00B64DFC">
        <w:rPr>
          <w:rFonts w:asciiTheme="majorHAnsi" w:hAnsiTheme="majorHAnsi"/>
          <w:sz w:val="28"/>
          <w:szCs w:val="24"/>
        </w:rPr>
        <w:t>olossal wreck”</w:t>
      </w:r>
    </w:p>
    <w:p w14:paraId="18B12701" w14:textId="5BDDD8CA" w:rsidR="005269DB" w:rsidRDefault="005269DB" w:rsidP="005269DB">
      <w:pPr>
        <w:rPr>
          <w:rFonts w:asciiTheme="majorHAnsi" w:hAnsiTheme="majorHAnsi"/>
          <w:sz w:val="28"/>
          <w:szCs w:val="24"/>
        </w:rPr>
      </w:pPr>
    </w:p>
    <w:p w14:paraId="50AF8003" w14:textId="6D500902" w:rsidR="005269DB" w:rsidRDefault="005269DB" w:rsidP="005269DB">
      <w:pPr>
        <w:rPr>
          <w:rFonts w:asciiTheme="majorHAnsi" w:hAnsiTheme="majorHAnsi"/>
          <w:i/>
          <w:sz w:val="28"/>
          <w:szCs w:val="28"/>
        </w:rPr>
      </w:pPr>
      <w:r>
        <w:rPr>
          <w:rFonts w:asciiTheme="majorHAnsi" w:hAnsiTheme="majorHAnsi"/>
          <w:i/>
          <w:sz w:val="28"/>
          <w:szCs w:val="28"/>
        </w:rPr>
        <w:t>[Task: fill this in and then repeat 4 times for different quotations]</w:t>
      </w:r>
    </w:p>
    <w:p w14:paraId="77CED2D8" w14:textId="4B75F086" w:rsidR="005269DB" w:rsidRDefault="005269DB" w:rsidP="005269DB">
      <w:pPr>
        <w:rPr>
          <w:rFonts w:asciiTheme="majorHAnsi" w:hAnsiTheme="majorHAnsi"/>
          <w:sz w:val="32"/>
          <w:szCs w:val="32"/>
          <w:u w:val="single"/>
        </w:rPr>
      </w:pPr>
      <w:r>
        <w:rPr>
          <w:rFonts w:asciiTheme="majorHAnsi" w:hAnsiTheme="majorHAnsi"/>
          <w:sz w:val="32"/>
          <w:szCs w:val="32"/>
        </w:rPr>
        <w:t xml:space="preserve">In Ozymandias,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547BADEA" w14:textId="77777777" w:rsidR="005269DB" w:rsidRDefault="005269DB" w:rsidP="005269DB">
      <w:pPr>
        <w:rPr>
          <w:rFonts w:asciiTheme="majorHAnsi" w:hAnsiTheme="majorHAnsi"/>
          <w:sz w:val="32"/>
          <w:szCs w:val="32"/>
        </w:rPr>
      </w:pPr>
      <w:r>
        <w:rPr>
          <w:rFonts w:asciiTheme="majorHAnsi" w:hAnsiTheme="majorHAnsi"/>
          <w:sz w:val="32"/>
          <w:szCs w:val="32"/>
        </w:rPr>
        <w:t xml:space="preserve">For example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27CBD72E" w14:textId="77777777" w:rsidR="005269DB" w:rsidRDefault="005269DB" w:rsidP="005269DB">
      <w:pPr>
        <w:rPr>
          <w:rFonts w:asciiTheme="majorHAnsi" w:hAnsiTheme="majorHAnsi"/>
          <w:sz w:val="32"/>
          <w:szCs w:val="32"/>
        </w:rPr>
      </w:pPr>
      <w:r>
        <w:rPr>
          <w:rFonts w:asciiTheme="majorHAnsi" w:hAnsiTheme="majorHAnsi"/>
          <w:sz w:val="32"/>
          <w:szCs w:val="32"/>
        </w:rPr>
        <w:t xml:space="preserve">In other words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520ACC23" w14:textId="77777777" w:rsidR="005269DB" w:rsidRDefault="005269DB" w:rsidP="005269DB">
      <w:pPr>
        <w:rPr>
          <w:rFonts w:asciiTheme="majorHAnsi" w:hAnsiTheme="majorHAnsi"/>
          <w:sz w:val="32"/>
          <w:szCs w:val="32"/>
        </w:rPr>
      </w:pPr>
      <w:r>
        <w:rPr>
          <w:rFonts w:asciiTheme="majorHAnsi" w:hAnsiTheme="majorHAnsi"/>
          <w:sz w:val="32"/>
          <w:szCs w:val="32"/>
        </w:rPr>
        <w:t xml:space="preserve">In particular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03463F0C" w14:textId="77777777" w:rsidR="005269DB" w:rsidRDefault="005269DB" w:rsidP="005269DB">
      <w:pPr>
        <w:rPr>
          <w:rFonts w:asciiTheme="majorHAnsi" w:hAnsiTheme="majorHAnsi"/>
          <w:sz w:val="32"/>
          <w:szCs w:val="32"/>
        </w:rPr>
      </w:pPr>
      <w:r>
        <w:rPr>
          <w:rFonts w:asciiTheme="majorHAnsi" w:hAnsiTheme="majorHAnsi"/>
          <w:sz w:val="32"/>
          <w:szCs w:val="32"/>
        </w:rPr>
        <w:t xml:space="preserve">It is almost as if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38ED6B27" w14:textId="03E2235D" w:rsidR="005269DB" w:rsidRPr="005269DB" w:rsidRDefault="005269DB" w:rsidP="005269DB">
      <w:pPr>
        <w:rPr>
          <w:rFonts w:asciiTheme="majorHAnsi" w:hAnsiTheme="majorHAnsi"/>
          <w:sz w:val="32"/>
          <w:szCs w:val="32"/>
          <w:u w:val="single"/>
        </w:rPr>
      </w:pPr>
      <w:r>
        <w:rPr>
          <w:rFonts w:asciiTheme="majorHAnsi" w:hAnsiTheme="majorHAnsi"/>
          <w:sz w:val="32"/>
          <w:szCs w:val="32"/>
        </w:rPr>
        <w:t xml:space="preserve">Shelley intends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68D2B4F7" w14:textId="77777777" w:rsidR="005269DB" w:rsidRPr="005269DB" w:rsidRDefault="005269DB" w:rsidP="005269DB">
      <w:pPr>
        <w:rPr>
          <w:rFonts w:asciiTheme="majorHAnsi" w:hAnsiTheme="majorHAnsi"/>
          <w:sz w:val="28"/>
          <w:szCs w:val="24"/>
        </w:rPr>
      </w:pPr>
    </w:p>
    <w:p w14:paraId="4AC0E2CA" w14:textId="77777777" w:rsidR="005269DB" w:rsidRPr="005269DB" w:rsidRDefault="005269DB" w:rsidP="005269DB">
      <w:pPr>
        <w:rPr>
          <w:rFonts w:asciiTheme="majorHAnsi" w:hAnsiTheme="majorHAnsi"/>
          <w:sz w:val="28"/>
          <w:szCs w:val="24"/>
        </w:rPr>
      </w:pPr>
    </w:p>
    <w:p w14:paraId="64C894FF" w14:textId="4C10356E" w:rsidR="00681B4B" w:rsidRPr="00B64DFC" w:rsidRDefault="00681B4B" w:rsidP="00681B4B">
      <w:pPr>
        <w:pStyle w:val="ListParagraph"/>
        <w:numPr>
          <w:ilvl w:val="0"/>
          <w:numId w:val="5"/>
        </w:numPr>
        <w:rPr>
          <w:rFonts w:asciiTheme="majorHAnsi" w:hAnsiTheme="majorHAnsi"/>
          <w:b/>
          <w:sz w:val="28"/>
          <w:szCs w:val="24"/>
        </w:rPr>
      </w:pPr>
      <w:r w:rsidRPr="00B64DFC">
        <w:rPr>
          <w:rFonts w:asciiTheme="majorHAnsi" w:hAnsiTheme="majorHAnsi"/>
          <w:b/>
          <w:sz w:val="28"/>
          <w:szCs w:val="24"/>
        </w:rPr>
        <w:t>London</w:t>
      </w:r>
      <w:r w:rsidR="00B64DFC">
        <w:rPr>
          <w:rFonts w:asciiTheme="majorHAnsi" w:hAnsiTheme="majorHAnsi"/>
          <w:b/>
          <w:sz w:val="28"/>
          <w:szCs w:val="24"/>
        </w:rPr>
        <w:t>, William Blake</w:t>
      </w:r>
    </w:p>
    <w:p w14:paraId="2BA1AC4A" w14:textId="71532460" w:rsidR="00681B4B" w:rsidRPr="00B64DFC" w:rsidRDefault="00681B4B" w:rsidP="00BB3AF3">
      <w:pPr>
        <w:pStyle w:val="ListParagraph"/>
        <w:numPr>
          <w:ilvl w:val="1"/>
          <w:numId w:val="5"/>
        </w:numPr>
        <w:rPr>
          <w:rFonts w:asciiTheme="majorHAnsi" w:hAnsiTheme="majorHAnsi"/>
          <w:sz w:val="28"/>
          <w:szCs w:val="24"/>
        </w:rPr>
      </w:pPr>
      <w:r w:rsidRPr="00B64DFC">
        <w:rPr>
          <w:rFonts w:asciiTheme="majorHAnsi" w:hAnsiTheme="majorHAnsi"/>
          <w:sz w:val="28"/>
          <w:szCs w:val="24"/>
        </w:rPr>
        <w:t xml:space="preserve">Blake was a Romantic poet – </w:t>
      </w:r>
      <w:r w:rsidR="00BB3AF3" w:rsidRPr="00BB3AF3">
        <w:rPr>
          <w:rFonts w:asciiTheme="majorHAnsi" w:hAnsiTheme="majorHAnsi"/>
          <w:sz w:val="28"/>
          <w:szCs w:val="24"/>
        </w:rPr>
        <w:t>he believed that nature could provide a realm of experience beyond the measurable and so was superior to humans and that tyrannical au</w:t>
      </w:r>
      <w:r w:rsidR="00BB3AF3">
        <w:rPr>
          <w:rFonts w:asciiTheme="majorHAnsi" w:hAnsiTheme="majorHAnsi"/>
          <w:sz w:val="28"/>
          <w:szCs w:val="24"/>
        </w:rPr>
        <w:t xml:space="preserve">thorities should be challenged </w:t>
      </w:r>
      <w:r w:rsidRPr="00B64DFC">
        <w:rPr>
          <w:rFonts w:asciiTheme="majorHAnsi" w:hAnsiTheme="majorHAnsi"/>
          <w:sz w:val="28"/>
          <w:szCs w:val="24"/>
        </w:rPr>
        <w:t>and the innocence of children should be celebrated</w:t>
      </w:r>
      <w:r w:rsidR="00B64DFC" w:rsidRPr="00B64DFC">
        <w:rPr>
          <w:rFonts w:asciiTheme="majorHAnsi" w:hAnsiTheme="majorHAnsi"/>
          <w:sz w:val="28"/>
          <w:szCs w:val="24"/>
        </w:rPr>
        <w:t>.</w:t>
      </w:r>
    </w:p>
    <w:p w14:paraId="20E5B3EF" w14:textId="3B5325FA" w:rsidR="00681B4B" w:rsidRPr="00B64DFC" w:rsidRDefault="00681B4B" w:rsidP="00681B4B">
      <w:pPr>
        <w:pStyle w:val="ListParagraph"/>
        <w:numPr>
          <w:ilvl w:val="1"/>
          <w:numId w:val="5"/>
        </w:numPr>
        <w:rPr>
          <w:rFonts w:asciiTheme="majorHAnsi" w:hAnsiTheme="majorHAnsi"/>
          <w:sz w:val="28"/>
          <w:szCs w:val="24"/>
        </w:rPr>
      </w:pPr>
      <w:r w:rsidRPr="00B64DFC">
        <w:rPr>
          <w:rFonts w:asciiTheme="majorHAnsi" w:hAnsiTheme="majorHAnsi"/>
          <w:sz w:val="28"/>
          <w:szCs w:val="24"/>
        </w:rPr>
        <w:t>The poem has a regular, alternate rhyme scheme and is divided into strictly regular stanzas</w:t>
      </w:r>
      <w:r w:rsidR="00B64DFC" w:rsidRPr="00B64DFC">
        <w:rPr>
          <w:rFonts w:asciiTheme="majorHAnsi" w:hAnsiTheme="majorHAnsi"/>
          <w:sz w:val="28"/>
          <w:szCs w:val="24"/>
        </w:rPr>
        <w:t>.</w:t>
      </w:r>
    </w:p>
    <w:p w14:paraId="3E814E1B" w14:textId="3E8909CA" w:rsidR="00681B4B" w:rsidRPr="00B64DFC" w:rsidRDefault="00681B4B" w:rsidP="00681B4B">
      <w:pPr>
        <w:pStyle w:val="ListParagraph"/>
        <w:numPr>
          <w:ilvl w:val="1"/>
          <w:numId w:val="5"/>
        </w:numPr>
        <w:rPr>
          <w:rFonts w:asciiTheme="majorHAnsi" w:hAnsiTheme="majorHAnsi"/>
          <w:sz w:val="28"/>
          <w:szCs w:val="24"/>
        </w:rPr>
      </w:pPr>
      <w:r w:rsidRPr="00B64DFC">
        <w:rPr>
          <w:rFonts w:asciiTheme="majorHAnsi" w:hAnsiTheme="majorHAnsi"/>
          <w:sz w:val="28"/>
          <w:szCs w:val="24"/>
        </w:rPr>
        <w:t>“</w:t>
      </w:r>
      <w:r w:rsidR="00B64DFC" w:rsidRPr="00B64DFC">
        <w:rPr>
          <w:rFonts w:asciiTheme="majorHAnsi" w:hAnsiTheme="majorHAnsi"/>
          <w:sz w:val="28"/>
          <w:szCs w:val="24"/>
        </w:rPr>
        <w:t>m</w:t>
      </w:r>
      <w:r w:rsidRPr="00B64DFC">
        <w:rPr>
          <w:rFonts w:asciiTheme="majorHAnsi" w:hAnsiTheme="majorHAnsi"/>
          <w:sz w:val="28"/>
          <w:szCs w:val="24"/>
        </w:rPr>
        <w:t>arks of weakness, marks of woe”</w:t>
      </w:r>
    </w:p>
    <w:p w14:paraId="59814587" w14:textId="22E789C4" w:rsidR="00681B4B" w:rsidRPr="00B64DFC" w:rsidRDefault="00681B4B" w:rsidP="00681B4B">
      <w:pPr>
        <w:pStyle w:val="ListParagraph"/>
        <w:numPr>
          <w:ilvl w:val="1"/>
          <w:numId w:val="5"/>
        </w:numPr>
        <w:rPr>
          <w:rFonts w:asciiTheme="majorHAnsi" w:hAnsiTheme="majorHAnsi"/>
          <w:sz w:val="28"/>
          <w:szCs w:val="24"/>
        </w:rPr>
      </w:pPr>
      <w:r w:rsidRPr="00B64DFC">
        <w:rPr>
          <w:rFonts w:asciiTheme="majorHAnsi" w:hAnsiTheme="majorHAnsi"/>
          <w:sz w:val="28"/>
          <w:szCs w:val="24"/>
        </w:rPr>
        <w:t>“</w:t>
      </w:r>
      <w:r w:rsidR="00B64DFC" w:rsidRPr="00B64DFC">
        <w:rPr>
          <w:rFonts w:asciiTheme="majorHAnsi" w:hAnsiTheme="majorHAnsi"/>
          <w:sz w:val="28"/>
          <w:szCs w:val="24"/>
        </w:rPr>
        <w:t>m</w:t>
      </w:r>
      <w:r w:rsidRPr="00B64DFC">
        <w:rPr>
          <w:rFonts w:asciiTheme="majorHAnsi" w:hAnsiTheme="majorHAnsi"/>
          <w:sz w:val="28"/>
          <w:szCs w:val="24"/>
        </w:rPr>
        <w:t>ind-</w:t>
      </w:r>
      <w:proofErr w:type="spellStart"/>
      <w:r w:rsidRPr="00B64DFC">
        <w:rPr>
          <w:rFonts w:asciiTheme="majorHAnsi" w:hAnsiTheme="majorHAnsi"/>
          <w:sz w:val="28"/>
          <w:szCs w:val="24"/>
        </w:rPr>
        <w:t>fo</w:t>
      </w:r>
      <w:r w:rsidR="00BB3AF3">
        <w:rPr>
          <w:rFonts w:asciiTheme="majorHAnsi" w:hAnsiTheme="majorHAnsi"/>
          <w:sz w:val="28"/>
          <w:szCs w:val="24"/>
        </w:rPr>
        <w:t>rg’d</w:t>
      </w:r>
      <w:proofErr w:type="spellEnd"/>
      <w:r w:rsidRPr="00B64DFC">
        <w:rPr>
          <w:rFonts w:asciiTheme="majorHAnsi" w:hAnsiTheme="majorHAnsi"/>
          <w:sz w:val="28"/>
          <w:szCs w:val="24"/>
        </w:rPr>
        <w:t xml:space="preserve"> manacles”</w:t>
      </w:r>
    </w:p>
    <w:p w14:paraId="7DF6FC7E" w14:textId="406B6099" w:rsidR="00681B4B" w:rsidRPr="00B64DFC" w:rsidRDefault="00681B4B" w:rsidP="00681B4B">
      <w:pPr>
        <w:pStyle w:val="ListParagraph"/>
        <w:numPr>
          <w:ilvl w:val="1"/>
          <w:numId w:val="5"/>
        </w:numPr>
        <w:rPr>
          <w:rFonts w:asciiTheme="majorHAnsi" w:hAnsiTheme="majorHAnsi"/>
          <w:sz w:val="28"/>
          <w:szCs w:val="24"/>
        </w:rPr>
      </w:pPr>
      <w:r w:rsidRPr="00B64DFC">
        <w:rPr>
          <w:rFonts w:asciiTheme="majorHAnsi" w:hAnsiTheme="majorHAnsi"/>
          <w:sz w:val="28"/>
          <w:szCs w:val="24"/>
        </w:rPr>
        <w:t>“</w:t>
      </w:r>
      <w:r w:rsidR="00B64DFC" w:rsidRPr="00B64DFC">
        <w:rPr>
          <w:rFonts w:asciiTheme="majorHAnsi" w:hAnsiTheme="majorHAnsi"/>
          <w:sz w:val="28"/>
          <w:szCs w:val="24"/>
        </w:rPr>
        <w:t>ch</w:t>
      </w:r>
      <w:r w:rsidRPr="00B64DFC">
        <w:rPr>
          <w:rFonts w:asciiTheme="majorHAnsi" w:hAnsiTheme="majorHAnsi"/>
          <w:sz w:val="28"/>
          <w:szCs w:val="24"/>
        </w:rPr>
        <w:t>artered street / chartered Thames”</w:t>
      </w:r>
    </w:p>
    <w:p w14:paraId="5858A0E4" w14:textId="2C33FB99" w:rsidR="00681B4B" w:rsidRPr="00B64DFC" w:rsidRDefault="00681B4B" w:rsidP="00681B4B">
      <w:pPr>
        <w:pStyle w:val="ListParagraph"/>
        <w:numPr>
          <w:ilvl w:val="1"/>
          <w:numId w:val="5"/>
        </w:numPr>
        <w:rPr>
          <w:rFonts w:asciiTheme="majorHAnsi" w:hAnsiTheme="majorHAnsi"/>
          <w:sz w:val="28"/>
          <w:szCs w:val="24"/>
        </w:rPr>
      </w:pPr>
      <w:r w:rsidRPr="00B64DFC">
        <w:rPr>
          <w:rFonts w:asciiTheme="majorHAnsi" w:hAnsiTheme="majorHAnsi"/>
          <w:sz w:val="28"/>
          <w:szCs w:val="24"/>
        </w:rPr>
        <w:t>“</w:t>
      </w:r>
      <w:r w:rsidR="00B64DFC" w:rsidRPr="00B64DFC">
        <w:rPr>
          <w:rFonts w:asciiTheme="majorHAnsi" w:hAnsiTheme="majorHAnsi"/>
          <w:sz w:val="28"/>
          <w:szCs w:val="24"/>
        </w:rPr>
        <w:t xml:space="preserve">in </w:t>
      </w:r>
      <w:r w:rsidRPr="00B64DFC">
        <w:rPr>
          <w:rFonts w:asciiTheme="majorHAnsi" w:hAnsiTheme="majorHAnsi"/>
          <w:sz w:val="28"/>
          <w:szCs w:val="24"/>
        </w:rPr>
        <w:t>every cry…”</w:t>
      </w:r>
    </w:p>
    <w:p w14:paraId="163932F3" w14:textId="22C14A28" w:rsidR="00681B4B" w:rsidRDefault="00681B4B" w:rsidP="00681B4B">
      <w:pPr>
        <w:pStyle w:val="ListParagraph"/>
        <w:numPr>
          <w:ilvl w:val="1"/>
          <w:numId w:val="5"/>
        </w:numPr>
        <w:rPr>
          <w:rFonts w:asciiTheme="majorHAnsi" w:hAnsiTheme="majorHAnsi"/>
          <w:sz w:val="28"/>
          <w:szCs w:val="24"/>
        </w:rPr>
      </w:pPr>
      <w:r w:rsidRPr="00B64DFC">
        <w:rPr>
          <w:rFonts w:asciiTheme="majorHAnsi" w:hAnsiTheme="majorHAnsi"/>
          <w:sz w:val="28"/>
          <w:szCs w:val="24"/>
        </w:rPr>
        <w:t>“</w:t>
      </w:r>
      <w:proofErr w:type="spellStart"/>
      <w:r w:rsidR="00B64DFC" w:rsidRPr="00B64DFC">
        <w:rPr>
          <w:rFonts w:asciiTheme="majorHAnsi" w:hAnsiTheme="majorHAnsi"/>
          <w:sz w:val="28"/>
          <w:szCs w:val="24"/>
        </w:rPr>
        <w:t>b</w:t>
      </w:r>
      <w:r w:rsidRPr="00B64DFC">
        <w:rPr>
          <w:rFonts w:asciiTheme="majorHAnsi" w:hAnsiTheme="majorHAnsi"/>
          <w:sz w:val="28"/>
          <w:szCs w:val="24"/>
        </w:rPr>
        <w:t>lackning</w:t>
      </w:r>
      <w:proofErr w:type="spellEnd"/>
      <w:r w:rsidRPr="00B64DFC">
        <w:rPr>
          <w:rFonts w:asciiTheme="majorHAnsi" w:hAnsiTheme="majorHAnsi"/>
          <w:sz w:val="28"/>
          <w:szCs w:val="24"/>
        </w:rPr>
        <w:t xml:space="preserve"> Church”</w:t>
      </w:r>
    </w:p>
    <w:p w14:paraId="6C46AEFB" w14:textId="2C282396" w:rsidR="005269DB" w:rsidRDefault="005269DB" w:rsidP="005269DB"/>
    <w:p w14:paraId="70A95976" w14:textId="6060859E" w:rsidR="005269DB" w:rsidRDefault="005269DB" w:rsidP="005269DB">
      <w:pPr>
        <w:rPr>
          <w:rFonts w:asciiTheme="majorHAnsi" w:hAnsiTheme="majorHAnsi"/>
          <w:i/>
          <w:sz w:val="28"/>
          <w:szCs w:val="28"/>
        </w:rPr>
      </w:pPr>
      <w:r>
        <w:rPr>
          <w:rFonts w:asciiTheme="majorHAnsi" w:hAnsiTheme="majorHAnsi"/>
          <w:i/>
          <w:sz w:val="28"/>
          <w:szCs w:val="28"/>
        </w:rPr>
        <w:t>[Task: fill this in and then repeat 2 more times  for different quotations]</w:t>
      </w:r>
    </w:p>
    <w:p w14:paraId="2BDA0259" w14:textId="5CE31E2B" w:rsidR="005269DB" w:rsidRDefault="005269DB" w:rsidP="005269DB">
      <w:pPr>
        <w:rPr>
          <w:rFonts w:asciiTheme="majorHAnsi" w:hAnsiTheme="majorHAnsi"/>
          <w:sz w:val="32"/>
          <w:szCs w:val="32"/>
          <w:u w:val="single"/>
        </w:rPr>
      </w:pPr>
      <w:r>
        <w:rPr>
          <w:rFonts w:asciiTheme="majorHAnsi" w:hAnsiTheme="majorHAnsi"/>
          <w:sz w:val="32"/>
          <w:szCs w:val="32"/>
        </w:rPr>
        <w:t xml:space="preserve">In London,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6598DB2F" w14:textId="77777777" w:rsidR="005269DB" w:rsidRDefault="005269DB" w:rsidP="005269DB">
      <w:pPr>
        <w:rPr>
          <w:rFonts w:asciiTheme="majorHAnsi" w:hAnsiTheme="majorHAnsi"/>
          <w:sz w:val="32"/>
          <w:szCs w:val="32"/>
        </w:rPr>
      </w:pPr>
      <w:r>
        <w:rPr>
          <w:rFonts w:asciiTheme="majorHAnsi" w:hAnsiTheme="majorHAnsi"/>
          <w:sz w:val="32"/>
          <w:szCs w:val="32"/>
        </w:rPr>
        <w:t xml:space="preserve">For example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341D8586" w14:textId="77777777" w:rsidR="005269DB" w:rsidRDefault="005269DB" w:rsidP="005269DB">
      <w:pPr>
        <w:rPr>
          <w:rFonts w:asciiTheme="majorHAnsi" w:hAnsiTheme="majorHAnsi"/>
          <w:sz w:val="32"/>
          <w:szCs w:val="32"/>
        </w:rPr>
      </w:pPr>
      <w:r>
        <w:rPr>
          <w:rFonts w:asciiTheme="majorHAnsi" w:hAnsiTheme="majorHAnsi"/>
          <w:sz w:val="32"/>
          <w:szCs w:val="32"/>
        </w:rPr>
        <w:t xml:space="preserve">In other words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6B982B49" w14:textId="77777777" w:rsidR="005269DB" w:rsidRDefault="005269DB" w:rsidP="005269DB">
      <w:pPr>
        <w:rPr>
          <w:rFonts w:asciiTheme="majorHAnsi" w:hAnsiTheme="majorHAnsi"/>
          <w:sz w:val="32"/>
          <w:szCs w:val="32"/>
        </w:rPr>
      </w:pPr>
      <w:r>
        <w:rPr>
          <w:rFonts w:asciiTheme="majorHAnsi" w:hAnsiTheme="majorHAnsi"/>
          <w:sz w:val="32"/>
          <w:szCs w:val="32"/>
        </w:rPr>
        <w:t xml:space="preserve">In particular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47C185E8" w14:textId="77777777" w:rsidR="005269DB" w:rsidRDefault="005269DB" w:rsidP="005269DB">
      <w:pPr>
        <w:rPr>
          <w:rFonts w:asciiTheme="majorHAnsi" w:hAnsiTheme="majorHAnsi"/>
          <w:sz w:val="32"/>
          <w:szCs w:val="32"/>
        </w:rPr>
      </w:pPr>
      <w:r>
        <w:rPr>
          <w:rFonts w:asciiTheme="majorHAnsi" w:hAnsiTheme="majorHAnsi"/>
          <w:sz w:val="32"/>
          <w:szCs w:val="32"/>
        </w:rPr>
        <w:t xml:space="preserve">It is almost as if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663AEED2" w14:textId="5761F33B" w:rsidR="005269DB" w:rsidRPr="005269DB" w:rsidRDefault="005269DB" w:rsidP="005269DB">
      <w:pPr>
        <w:rPr>
          <w:rFonts w:asciiTheme="majorHAnsi" w:hAnsiTheme="majorHAnsi"/>
          <w:sz w:val="32"/>
          <w:szCs w:val="32"/>
          <w:u w:val="single"/>
        </w:rPr>
      </w:pPr>
      <w:r>
        <w:rPr>
          <w:rFonts w:asciiTheme="majorHAnsi" w:hAnsiTheme="majorHAnsi"/>
          <w:sz w:val="32"/>
          <w:szCs w:val="32"/>
        </w:rPr>
        <w:t xml:space="preserve">Blake intends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1AE9F72E" w14:textId="48CA9CA4" w:rsidR="005269DB" w:rsidRDefault="005269DB" w:rsidP="005269DB">
      <w:pPr>
        <w:rPr>
          <w:rFonts w:asciiTheme="majorHAnsi" w:hAnsiTheme="majorHAnsi"/>
          <w:sz w:val="28"/>
          <w:szCs w:val="24"/>
        </w:rPr>
      </w:pPr>
    </w:p>
    <w:p w14:paraId="04B3F10C" w14:textId="77777777" w:rsidR="005269DB" w:rsidRDefault="005269DB" w:rsidP="005269DB">
      <w:pPr>
        <w:rPr>
          <w:rFonts w:asciiTheme="majorHAnsi" w:hAnsiTheme="majorHAnsi"/>
          <w:sz w:val="32"/>
          <w:szCs w:val="32"/>
          <w:u w:val="single"/>
        </w:rPr>
      </w:pPr>
      <w:r>
        <w:rPr>
          <w:rFonts w:asciiTheme="majorHAnsi" w:hAnsiTheme="majorHAnsi"/>
          <w:sz w:val="32"/>
          <w:szCs w:val="32"/>
        </w:rPr>
        <w:t xml:space="preserve">In London,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0632FBFB" w14:textId="77777777" w:rsidR="005269DB" w:rsidRDefault="005269DB" w:rsidP="005269DB">
      <w:pPr>
        <w:rPr>
          <w:rFonts w:asciiTheme="majorHAnsi" w:hAnsiTheme="majorHAnsi"/>
          <w:sz w:val="32"/>
          <w:szCs w:val="32"/>
        </w:rPr>
      </w:pPr>
      <w:r>
        <w:rPr>
          <w:rFonts w:asciiTheme="majorHAnsi" w:hAnsiTheme="majorHAnsi"/>
          <w:sz w:val="32"/>
          <w:szCs w:val="32"/>
        </w:rPr>
        <w:t xml:space="preserve">For example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6CF97C83" w14:textId="77777777" w:rsidR="005269DB" w:rsidRDefault="005269DB" w:rsidP="005269DB">
      <w:pPr>
        <w:rPr>
          <w:rFonts w:asciiTheme="majorHAnsi" w:hAnsiTheme="majorHAnsi"/>
          <w:sz w:val="32"/>
          <w:szCs w:val="32"/>
        </w:rPr>
      </w:pPr>
      <w:r>
        <w:rPr>
          <w:rFonts w:asciiTheme="majorHAnsi" w:hAnsiTheme="majorHAnsi"/>
          <w:sz w:val="32"/>
          <w:szCs w:val="32"/>
        </w:rPr>
        <w:t xml:space="preserve">In other words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3A2A8D80" w14:textId="77777777" w:rsidR="005269DB" w:rsidRDefault="005269DB" w:rsidP="005269DB">
      <w:pPr>
        <w:rPr>
          <w:rFonts w:asciiTheme="majorHAnsi" w:hAnsiTheme="majorHAnsi"/>
          <w:sz w:val="32"/>
          <w:szCs w:val="32"/>
        </w:rPr>
      </w:pPr>
      <w:r>
        <w:rPr>
          <w:rFonts w:asciiTheme="majorHAnsi" w:hAnsiTheme="majorHAnsi"/>
          <w:sz w:val="32"/>
          <w:szCs w:val="32"/>
        </w:rPr>
        <w:t xml:space="preserve">In particular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0D832E29" w14:textId="77777777" w:rsidR="005269DB" w:rsidRDefault="005269DB" w:rsidP="005269DB">
      <w:pPr>
        <w:rPr>
          <w:rFonts w:asciiTheme="majorHAnsi" w:hAnsiTheme="majorHAnsi"/>
          <w:sz w:val="32"/>
          <w:szCs w:val="32"/>
        </w:rPr>
      </w:pPr>
      <w:r>
        <w:rPr>
          <w:rFonts w:asciiTheme="majorHAnsi" w:hAnsiTheme="majorHAnsi"/>
          <w:sz w:val="32"/>
          <w:szCs w:val="32"/>
        </w:rPr>
        <w:t xml:space="preserve">It is almost as if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7C8E9962" w14:textId="77777777" w:rsidR="005269DB" w:rsidRPr="005269DB" w:rsidRDefault="005269DB" w:rsidP="005269DB">
      <w:pPr>
        <w:rPr>
          <w:rFonts w:asciiTheme="majorHAnsi" w:hAnsiTheme="majorHAnsi"/>
          <w:sz w:val="32"/>
          <w:szCs w:val="32"/>
          <w:u w:val="single"/>
        </w:rPr>
      </w:pPr>
      <w:r>
        <w:rPr>
          <w:rFonts w:asciiTheme="majorHAnsi" w:hAnsiTheme="majorHAnsi"/>
          <w:sz w:val="32"/>
          <w:szCs w:val="32"/>
        </w:rPr>
        <w:t xml:space="preserve">Blake intends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1FE80A6F" w14:textId="672287C0" w:rsidR="005269DB" w:rsidRDefault="005269DB" w:rsidP="005269DB">
      <w:pPr>
        <w:rPr>
          <w:rFonts w:asciiTheme="majorHAnsi" w:hAnsiTheme="majorHAnsi"/>
          <w:sz w:val="28"/>
          <w:szCs w:val="24"/>
        </w:rPr>
      </w:pPr>
    </w:p>
    <w:p w14:paraId="32BEB4EE" w14:textId="77777777" w:rsidR="005269DB" w:rsidRPr="005269DB" w:rsidRDefault="005269DB" w:rsidP="005269DB">
      <w:pPr>
        <w:rPr>
          <w:rFonts w:asciiTheme="majorHAnsi" w:hAnsiTheme="majorHAnsi"/>
          <w:sz w:val="28"/>
          <w:szCs w:val="24"/>
        </w:rPr>
      </w:pPr>
    </w:p>
    <w:p w14:paraId="519DECE8" w14:textId="7A0792E0" w:rsidR="00681B4B" w:rsidRPr="00B64DFC" w:rsidRDefault="00681B4B" w:rsidP="00681B4B">
      <w:pPr>
        <w:pStyle w:val="ListParagraph"/>
        <w:numPr>
          <w:ilvl w:val="0"/>
          <w:numId w:val="5"/>
        </w:numPr>
        <w:rPr>
          <w:rFonts w:asciiTheme="majorHAnsi" w:hAnsiTheme="majorHAnsi"/>
          <w:b/>
          <w:sz w:val="28"/>
          <w:szCs w:val="24"/>
        </w:rPr>
      </w:pPr>
      <w:r w:rsidRPr="00B64DFC">
        <w:rPr>
          <w:rFonts w:asciiTheme="majorHAnsi" w:hAnsiTheme="majorHAnsi"/>
          <w:b/>
          <w:sz w:val="28"/>
          <w:szCs w:val="24"/>
        </w:rPr>
        <w:t>War Photographer</w:t>
      </w:r>
      <w:r w:rsidR="00B64DFC">
        <w:rPr>
          <w:rFonts w:asciiTheme="majorHAnsi" w:hAnsiTheme="majorHAnsi"/>
          <w:b/>
          <w:sz w:val="28"/>
          <w:szCs w:val="24"/>
        </w:rPr>
        <w:t>, Carol Ann Duffy</w:t>
      </w:r>
    </w:p>
    <w:p w14:paraId="49629B0C" w14:textId="06203442" w:rsidR="00681B4B" w:rsidRPr="00B64DFC" w:rsidRDefault="00681B4B" w:rsidP="00681B4B">
      <w:pPr>
        <w:pStyle w:val="ListParagraph"/>
        <w:numPr>
          <w:ilvl w:val="1"/>
          <w:numId w:val="5"/>
        </w:numPr>
        <w:rPr>
          <w:rFonts w:asciiTheme="majorHAnsi" w:hAnsiTheme="majorHAnsi"/>
          <w:sz w:val="28"/>
          <w:szCs w:val="24"/>
        </w:rPr>
      </w:pPr>
      <w:r w:rsidRPr="00B64DFC">
        <w:rPr>
          <w:rFonts w:asciiTheme="majorHAnsi" w:hAnsiTheme="majorHAnsi"/>
          <w:sz w:val="28"/>
          <w:szCs w:val="24"/>
        </w:rPr>
        <w:t>Inspired by Duffy’s friendship with a war photographer</w:t>
      </w:r>
      <w:r w:rsidR="00B64DFC" w:rsidRPr="00B64DFC">
        <w:rPr>
          <w:rFonts w:asciiTheme="majorHAnsi" w:hAnsiTheme="majorHAnsi"/>
          <w:sz w:val="28"/>
          <w:szCs w:val="24"/>
        </w:rPr>
        <w:t>.</w:t>
      </w:r>
    </w:p>
    <w:p w14:paraId="236C8B84" w14:textId="1616DCC5" w:rsidR="00B64DFC" w:rsidRPr="00B64DFC" w:rsidRDefault="00681B4B" w:rsidP="00B64DFC">
      <w:pPr>
        <w:pStyle w:val="ListParagraph"/>
        <w:numPr>
          <w:ilvl w:val="1"/>
          <w:numId w:val="5"/>
        </w:numPr>
        <w:rPr>
          <w:rFonts w:asciiTheme="majorHAnsi" w:hAnsiTheme="majorHAnsi"/>
          <w:sz w:val="28"/>
          <w:szCs w:val="24"/>
        </w:rPr>
      </w:pPr>
      <w:r w:rsidRPr="00B64DFC">
        <w:rPr>
          <w:rFonts w:asciiTheme="majorHAnsi" w:hAnsiTheme="majorHAnsi"/>
          <w:sz w:val="28"/>
          <w:szCs w:val="24"/>
        </w:rPr>
        <w:t xml:space="preserve">The poem has a </w:t>
      </w:r>
      <w:r w:rsidR="00B64DFC" w:rsidRPr="00B64DFC">
        <w:rPr>
          <w:rFonts w:asciiTheme="majorHAnsi" w:hAnsiTheme="majorHAnsi"/>
          <w:sz w:val="28"/>
          <w:szCs w:val="24"/>
        </w:rPr>
        <w:t xml:space="preserve">strictly </w:t>
      </w:r>
      <w:r w:rsidRPr="00B64DFC">
        <w:rPr>
          <w:rFonts w:asciiTheme="majorHAnsi" w:hAnsiTheme="majorHAnsi"/>
          <w:sz w:val="28"/>
          <w:szCs w:val="24"/>
        </w:rPr>
        <w:t>regular rhyme sc</w:t>
      </w:r>
      <w:r w:rsidR="00B64DFC" w:rsidRPr="00B64DFC">
        <w:rPr>
          <w:rFonts w:asciiTheme="majorHAnsi" w:hAnsiTheme="majorHAnsi"/>
          <w:sz w:val="28"/>
          <w:szCs w:val="24"/>
        </w:rPr>
        <w:t>heme including rhyming couplets.</w:t>
      </w:r>
      <w:r w:rsidRPr="00B64DFC">
        <w:rPr>
          <w:rFonts w:asciiTheme="majorHAnsi" w:hAnsiTheme="majorHAnsi"/>
          <w:sz w:val="28"/>
          <w:szCs w:val="24"/>
        </w:rPr>
        <w:t xml:space="preserve"> </w:t>
      </w:r>
    </w:p>
    <w:p w14:paraId="4E6DA60C" w14:textId="77777777" w:rsidR="00B64DFC" w:rsidRPr="00B64DFC" w:rsidRDefault="00B64DFC" w:rsidP="00B64DFC">
      <w:pPr>
        <w:pStyle w:val="ListParagraph"/>
        <w:numPr>
          <w:ilvl w:val="1"/>
          <w:numId w:val="5"/>
        </w:numPr>
        <w:rPr>
          <w:rFonts w:asciiTheme="majorHAnsi" w:hAnsiTheme="majorHAnsi"/>
          <w:sz w:val="28"/>
          <w:szCs w:val="24"/>
        </w:rPr>
      </w:pPr>
      <w:r w:rsidRPr="00B64DFC">
        <w:rPr>
          <w:rFonts w:asciiTheme="majorHAnsi" w:hAnsiTheme="majorHAnsi"/>
          <w:sz w:val="28"/>
          <w:szCs w:val="24"/>
        </w:rPr>
        <w:t xml:space="preserve">“spools of suffering set out in ordered rows” </w:t>
      </w:r>
    </w:p>
    <w:p w14:paraId="7DAD3A53" w14:textId="77777777" w:rsidR="00B64DFC" w:rsidRPr="00B64DFC" w:rsidRDefault="00B64DFC" w:rsidP="00B64DFC">
      <w:pPr>
        <w:pStyle w:val="ListParagraph"/>
        <w:numPr>
          <w:ilvl w:val="1"/>
          <w:numId w:val="5"/>
        </w:numPr>
        <w:rPr>
          <w:rFonts w:asciiTheme="majorHAnsi" w:hAnsiTheme="majorHAnsi"/>
          <w:sz w:val="28"/>
          <w:szCs w:val="24"/>
        </w:rPr>
      </w:pPr>
      <w:r w:rsidRPr="00B64DFC">
        <w:rPr>
          <w:rFonts w:asciiTheme="majorHAnsi" w:hAnsiTheme="majorHAnsi"/>
          <w:sz w:val="28"/>
          <w:szCs w:val="24"/>
        </w:rPr>
        <w:t xml:space="preserve">“ordinary pain” </w:t>
      </w:r>
    </w:p>
    <w:p w14:paraId="11598866" w14:textId="77777777" w:rsidR="00B64DFC" w:rsidRPr="00B64DFC" w:rsidRDefault="00B64DFC" w:rsidP="00B64DFC">
      <w:pPr>
        <w:pStyle w:val="ListParagraph"/>
        <w:numPr>
          <w:ilvl w:val="1"/>
          <w:numId w:val="5"/>
        </w:numPr>
        <w:rPr>
          <w:rFonts w:asciiTheme="majorHAnsi" w:hAnsiTheme="majorHAnsi"/>
          <w:sz w:val="28"/>
          <w:szCs w:val="24"/>
        </w:rPr>
      </w:pPr>
      <w:r w:rsidRPr="00B64DFC">
        <w:rPr>
          <w:rFonts w:asciiTheme="majorHAnsi" w:hAnsiTheme="majorHAnsi"/>
          <w:sz w:val="28"/>
          <w:szCs w:val="24"/>
        </w:rPr>
        <w:t xml:space="preserve">“half-formed ghost” </w:t>
      </w:r>
    </w:p>
    <w:p w14:paraId="17C55BDB" w14:textId="5CF47069" w:rsidR="00681B4B" w:rsidRDefault="00B64DFC" w:rsidP="00B64DFC">
      <w:pPr>
        <w:pStyle w:val="ListParagraph"/>
        <w:numPr>
          <w:ilvl w:val="1"/>
          <w:numId w:val="5"/>
        </w:numPr>
        <w:rPr>
          <w:rFonts w:asciiTheme="majorHAnsi" w:hAnsiTheme="majorHAnsi"/>
          <w:sz w:val="28"/>
          <w:szCs w:val="24"/>
        </w:rPr>
      </w:pPr>
      <w:r w:rsidRPr="00B64DFC">
        <w:rPr>
          <w:rFonts w:asciiTheme="majorHAnsi" w:hAnsiTheme="majorHAnsi"/>
          <w:sz w:val="28"/>
          <w:szCs w:val="24"/>
        </w:rPr>
        <w:t>“blood stained into foreign dust”</w:t>
      </w:r>
      <w:r w:rsidR="00681B4B" w:rsidRPr="00B64DFC">
        <w:rPr>
          <w:rFonts w:asciiTheme="majorHAnsi" w:hAnsiTheme="majorHAnsi"/>
          <w:sz w:val="28"/>
          <w:szCs w:val="24"/>
        </w:rPr>
        <w:t xml:space="preserve"> </w:t>
      </w:r>
    </w:p>
    <w:p w14:paraId="36CF16EF" w14:textId="77777777" w:rsidR="005269DB" w:rsidRDefault="005269DB" w:rsidP="005269DB"/>
    <w:p w14:paraId="0F8AFD6E" w14:textId="66D5E56B" w:rsidR="005269DB" w:rsidRPr="005269DB" w:rsidRDefault="005269DB" w:rsidP="005269DB">
      <w:pPr>
        <w:rPr>
          <w:rFonts w:asciiTheme="majorHAnsi" w:hAnsiTheme="majorHAnsi"/>
          <w:i/>
          <w:sz w:val="28"/>
          <w:szCs w:val="28"/>
        </w:rPr>
      </w:pPr>
      <w:r w:rsidRPr="005269DB">
        <w:rPr>
          <w:rFonts w:asciiTheme="majorHAnsi" w:hAnsiTheme="majorHAnsi"/>
          <w:i/>
          <w:sz w:val="28"/>
          <w:szCs w:val="28"/>
        </w:rPr>
        <w:t>[Task: fill this in and then repeat 2 more times  for different quotations]</w:t>
      </w:r>
    </w:p>
    <w:p w14:paraId="2889471C" w14:textId="0A21DA3B" w:rsidR="005269DB" w:rsidRDefault="005269DB" w:rsidP="005269DB"/>
    <w:p w14:paraId="6172490A" w14:textId="3201B0C5" w:rsidR="005269DB" w:rsidRDefault="005269DB" w:rsidP="005269DB">
      <w:pPr>
        <w:rPr>
          <w:rFonts w:asciiTheme="majorHAnsi" w:hAnsiTheme="majorHAnsi"/>
          <w:sz w:val="32"/>
          <w:szCs w:val="32"/>
          <w:u w:val="single"/>
        </w:rPr>
      </w:pPr>
      <w:r>
        <w:rPr>
          <w:rFonts w:asciiTheme="majorHAnsi" w:hAnsiTheme="majorHAnsi"/>
          <w:sz w:val="32"/>
          <w:szCs w:val="32"/>
        </w:rPr>
        <w:t xml:space="preserve">In War Photographer,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7868EFC7" w14:textId="77777777" w:rsidR="005269DB" w:rsidRDefault="005269DB" w:rsidP="005269DB">
      <w:pPr>
        <w:rPr>
          <w:rFonts w:asciiTheme="majorHAnsi" w:hAnsiTheme="majorHAnsi"/>
          <w:sz w:val="32"/>
          <w:szCs w:val="32"/>
        </w:rPr>
      </w:pPr>
      <w:r>
        <w:rPr>
          <w:rFonts w:asciiTheme="majorHAnsi" w:hAnsiTheme="majorHAnsi"/>
          <w:sz w:val="32"/>
          <w:szCs w:val="32"/>
        </w:rPr>
        <w:t xml:space="preserve">For example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6CC39BC1" w14:textId="77777777" w:rsidR="005269DB" w:rsidRDefault="005269DB" w:rsidP="005269DB">
      <w:pPr>
        <w:rPr>
          <w:rFonts w:asciiTheme="majorHAnsi" w:hAnsiTheme="majorHAnsi"/>
          <w:sz w:val="32"/>
          <w:szCs w:val="32"/>
        </w:rPr>
      </w:pPr>
      <w:r>
        <w:rPr>
          <w:rFonts w:asciiTheme="majorHAnsi" w:hAnsiTheme="majorHAnsi"/>
          <w:sz w:val="32"/>
          <w:szCs w:val="32"/>
        </w:rPr>
        <w:t xml:space="preserve">In other words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273B1BB3" w14:textId="77777777" w:rsidR="005269DB" w:rsidRDefault="005269DB" w:rsidP="005269DB">
      <w:pPr>
        <w:rPr>
          <w:rFonts w:asciiTheme="majorHAnsi" w:hAnsiTheme="majorHAnsi"/>
          <w:sz w:val="32"/>
          <w:szCs w:val="32"/>
        </w:rPr>
      </w:pPr>
      <w:r>
        <w:rPr>
          <w:rFonts w:asciiTheme="majorHAnsi" w:hAnsiTheme="majorHAnsi"/>
          <w:sz w:val="32"/>
          <w:szCs w:val="32"/>
        </w:rPr>
        <w:t xml:space="preserve">In particular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21A25AC0" w14:textId="77777777" w:rsidR="005269DB" w:rsidRDefault="005269DB" w:rsidP="005269DB">
      <w:pPr>
        <w:rPr>
          <w:rFonts w:asciiTheme="majorHAnsi" w:hAnsiTheme="majorHAnsi"/>
          <w:sz w:val="32"/>
          <w:szCs w:val="32"/>
        </w:rPr>
      </w:pPr>
      <w:r>
        <w:rPr>
          <w:rFonts w:asciiTheme="majorHAnsi" w:hAnsiTheme="majorHAnsi"/>
          <w:sz w:val="32"/>
          <w:szCs w:val="32"/>
        </w:rPr>
        <w:t xml:space="preserve">It is almost as if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6C803E7B" w14:textId="29FAB71C" w:rsidR="005269DB" w:rsidRPr="005269DB" w:rsidRDefault="005269DB" w:rsidP="005269DB">
      <w:pPr>
        <w:rPr>
          <w:rFonts w:asciiTheme="majorHAnsi" w:hAnsiTheme="majorHAnsi"/>
          <w:sz w:val="32"/>
          <w:szCs w:val="32"/>
          <w:u w:val="single"/>
        </w:rPr>
      </w:pPr>
      <w:r>
        <w:rPr>
          <w:rFonts w:asciiTheme="majorHAnsi" w:hAnsiTheme="majorHAnsi"/>
          <w:sz w:val="32"/>
          <w:szCs w:val="32"/>
        </w:rPr>
        <w:t xml:space="preserve">Duffy intends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4FBDACCD" w14:textId="50186006" w:rsidR="005269DB" w:rsidRDefault="005269DB" w:rsidP="005269DB">
      <w:pPr>
        <w:rPr>
          <w:rFonts w:asciiTheme="majorHAnsi" w:hAnsiTheme="majorHAnsi"/>
          <w:sz w:val="28"/>
          <w:szCs w:val="24"/>
        </w:rPr>
      </w:pPr>
    </w:p>
    <w:p w14:paraId="4D6C2007" w14:textId="77777777" w:rsidR="005269DB" w:rsidRDefault="005269DB" w:rsidP="005269DB">
      <w:pPr>
        <w:rPr>
          <w:rFonts w:asciiTheme="majorHAnsi" w:hAnsiTheme="majorHAnsi"/>
          <w:sz w:val="32"/>
          <w:szCs w:val="32"/>
          <w:u w:val="single"/>
        </w:rPr>
      </w:pPr>
      <w:r>
        <w:rPr>
          <w:rFonts w:asciiTheme="majorHAnsi" w:hAnsiTheme="majorHAnsi"/>
          <w:sz w:val="32"/>
          <w:szCs w:val="32"/>
        </w:rPr>
        <w:t xml:space="preserve">In War Photographer,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48159811" w14:textId="77777777" w:rsidR="005269DB" w:rsidRDefault="005269DB" w:rsidP="005269DB">
      <w:pPr>
        <w:rPr>
          <w:rFonts w:asciiTheme="majorHAnsi" w:hAnsiTheme="majorHAnsi"/>
          <w:sz w:val="32"/>
          <w:szCs w:val="32"/>
        </w:rPr>
      </w:pPr>
      <w:r>
        <w:rPr>
          <w:rFonts w:asciiTheme="majorHAnsi" w:hAnsiTheme="majorHAnsi"/>
          <w:sz w:val="32"/>
          <w:szCs w:val="32"/>
        </w:rPr>
        <w:t xml:space="preserve">For example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7F7790C0" w14:textId="77777777" w:rsidR="005269DB" w:rsidRDefault="005269DB" w:rsidP="005269DB">
      <w:pPr>
        <w:rPr>
          <w:rFonts w:asciiTheme="majorHAnsi" w:hAnsiTheme="majorHAnsi"/>
          <w:sz w:val="32"/>
          <w:szCs w:val="32"/>
        </w:rPr>
      </w:pPr>
      <w:r>
        <w:rPr>
          <w:rFonts w:asciiTheme="majorHAnsi" w:hAnsiTheme="majorHAnsi"/>
          <w:sz w:val="32"/>
          <w:szCs w:val="32"/>
        </w:rPr>
        <w:t xml:space="preserve">In other words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28F90804" w14:textId="77777777" w:rsidR="005269DB" w:rsidRDefault="005269DB" w:rsidP="005269DB">
      <w:pPr>
        <w:rPr>
          <w:rFonts w:asciiTheme="majorHAnsi" w:hAnsiTheme="majorHAnsi"/>
          <w:sz w:val="32"/>
          <w:szCs w:val="32"/>
        </w:rPr>
      </w:pPr>
      <w:r>
        <w:rPr>
          <w:rFonts w:asciiTheme="majorHAnsi" w:hAnsiTheme="majorHAnsi"/>
          <w:sz w:val="32"/>
          <w:szCs w:val="32"/>
        </w:rPr>
        <w:t xml:space="preserve">In particular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74B55B70" w14:textId="77777777" w:rsidR="005269DB" w:rsidRDefault="005269DB" w:rsidP="005269DB">
      <w:pPr>
        <w:rPr>
          <w:rFonts w:asciiTheme="majorHAnsi" w:hAnsiTheme="majorHAnsi"/>
          <w:sz w:val="32"/>
          <w:szCs w:val="32"/>
        </w:rPr>
      </w:pPr>
      <w:r>
        <w:rPr>
          <w:rFonts w:asciiTheme="majorHAnsi" w:hAnsiTheme="majorHAnsi"/>
          <w:sz w:val="32"/>
          <w:szCs w:val="32"/>
        </w:rPr>
        <w:t xml:space="preserve">It is almost as if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6C81DDA8" w14:textId="77777777" w:rsidR="005269DB" w:rsidRPr="005269DB" w:rsidRDefault="005269DB" w:rsidP="005269DB">
      <w:pPr>
        <w:rPr>
          <w:rFonts w:asciiTheme="majorHAnsi" w:hAnsiTheme="majorHAnsi"/>
          <w:sz w:val="32"/>
          <w:szCs w:val="32"/>
          <w:u w:val="single"/>
        </w:rPr>
      </w:pPr>
      <w:r>
        <w:rPr>
          <w:rFonts w:asciiTheme="majorHAnsi" w:hAnsiTheme="majorHAnsi"/>
          <w:sz w:val="32"/>
          <w:szCs w:val="32"/>
        </w:rPr>
        <w:t xml:space="preserve">Duffy intends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5228A0EB" w14:textId="33A88B4A" w:rsidR="005269DB" w:rsidRDefault="005269DB" w:rsidP="005269DB">
      <w:pPr>
        <w:rPr>
          <w:rFonts w:asciiTheme="majorHAnsi" w:hAnsiTheme="majorHAnsi"/>
          <w:sz w:val="28"/>
          <w:szCs w:val="24"/>
        </w:rPr>
      </w:pPr>
    </w:p>
    <w:p w14:paraId="63F46C46" w14:textId="0F0C9A9E" w:rsidR="005269DB" w:rsidRDefault="005269DB" w:rsidP="005269DB">
      <w:pPr>
        <w:rPr>
          <w:rFonts w:asciiTheme="majorHAnsi" w:hAnsiTheme="majorHAnsi"/>
          <w:sz w:val="28"/>
          <w:szCs w:val="24"/>
        </w:rPr>
      </w:pPr>
    </w:p>
    <w:p w14:paraId="71944F46" w14:textId="77777777" w:rsidR="005269DB" w:rsidRPr="005269DB" w:rsidRDefault="005269DB" w:rsidP="005269DB">
      <w:pPr>
        <w:rPr>
          <w:rFonts w:asciiTheme="majorHAnsi" w:hAnsiTheme="majorHAnsi"/>
          <w:sz w:val="28"/>
          <w:szCs w:val="24"/>
        </w:rPr>
      </w:pPr>
    </w:p>
    <w:p w14:paraId="0961A4D2" w14:textId="55D5626E" w:rsidR="00681B4B" w:rsidRPr="00B64DFC" w:rsidRDefault="00B64DFC" w:rsidP="00681B4B">
      <w:pPr>
        <w:pStyle w:val="ListParagraph"/>
        <w:numPr>
          <w:ilvl w:val="0"/>
          <w:numId w:val="5"/>
        </w:numPr>
        <w:rPr>
          <w:rFonts w:asciiTheme="majorHAnsi" w:hAnsiTheme="majorHAnsi"/>
          <w:b/>
          <w:sz w:val="28"/>
          <w:szCs w:val="24"/>
        </w:rPr>
      </w:pPr>
      <w:r w:rsidRPr="00B64DFC">
        <w:rPr>
          <w:rFonts w:asciiTheme="majorHAnsi" w:hAnsiTheme="majorHAnsi"/>
          <w:b/>
          <w:sz w:val="28"/>
          <w:szCs w:val="24"/>
        </w:rPr>
        <w:lastRenderedPageBreak/>
        <w:t>Poppies</w:t>
      </w:r>
      <w:r>
        <w:rPr>
          <w:rFonts w:asciiTheme="majorHAnsi" w:hAnsiTheme="majorHAnsi"/>
          <w:b/>
          <w:sz w:val="28"/>
          <w:szCs w:val="24"/>
        </w:rPr>
        <w:t>, Jane Weir</w:t>
      </w:r>
    </w:p>
    <w:p w14:paraId="6F0E3BD0" w14:textId="755DC61C" w:rsidR="00B64DFC" w:rsidRPr="00B64DFC" w:rsidRDefault="00B64DFC" w:rsidP="00B64DFC">
      <w:pPr>
        <w:pStyle w:val="ListParagraph"/>
        <w:numPr>
          <w:ilvl w:val="1"/>
          <w:numId w:val="5"/>
        </w:numPr>
        <w:rPr>
          <w:rFonts w:asciiTheme="majorHAnsi" w:hAnsiTheme="majorHAnsi"/>
          <w:b/>
          <w:sz w:val="28"/>
          <w:szCs w:val="24"/>
        </w:rPr>
      </w:pPr>
      <w:r w:rsidRPr="00B64DFC">
        <w:rPr>
          <w:rFonts w:asciiTheme="majorHAnsi" w:hAnsiTheme="majorHAnsi"/>
          <w:sz w:val="28"/>
          <w:szCs w:val="24"/>
        </w:rPr>
        <w:t>Jane Weir was a textiles designer and so is inspired by the layers and details of fabric.</w:t>
      </w:r>
    </w:p>
    <w:p w14:paraId="4C292BA4" w14:textId="29860913" w:rsidR="00B64DFC" w:rsidRPr="00B64DFC" w:rsidRDefault="00B64DFC" w:rsidP="00B64DFC">
      <w:pPr>
        <w:pStyle w:val="ListParagraph"/>
        <w:numPr>
          <w:ilvl w:val="1"/>
          <w:numId w:val="5"/>
        </w:numPr>
        <w:rPr>
          <w:rFonts w:asciiTheme="majorHAnsi" w:hAnsiTheme="majorHAnsi"/>
          <w:sz w:val="28"/>
          <w:szCs w:val="24"/>
        </w:rPr>
      </w:pPr>
      <w:r w:rsidRPr="00B64DFC">
        <w:rPr>
          <w:rFonts w:asciiTheme="majorHAnsi" w:hAnsiTheme="majorHAnsi"/>
          <w:sz w:val="28"/>
          <w:szCs w:val="24"/>
        </w:rPr>
        <w:t>The poem is written in free verse and has stanzas of irregular length.</w:t>
      </w:r>
    </w:p>
    <w:p w14:paraId="431097D4" w14:textId="77777777" w:rsidR="00B64DFC" w:rsidRPr="00B64DFC" w:rsidRDefault="00B64DFC" w:rsidP="00B64DFC">
      <w:pPr>
        <w:pStyle w:val="ListParagraph"/>
        <w:numPr>
          <w:ilvl w:val="1"/>
          <w:numId w:val="5"/>
        </w:numPr>
        <w:rPr>
          <w:rFonts w:asciiTheme="majorHAnsi" w:hAnsiTheme="majorHAnsi"/>
          <w:sz w:val="28"/>
          <w:szCs w:val="24"/>
        </w:rPr>
      </w:pPr>
      <w:r w:rsidRPr="00B64DFC">
        <w:rPr>
          <w:rFonts w:asciiTheme="majorHAnsi" w:hAnsiTheme="majorHAnsi"/>
          <w:sz w:val="28"/>
          <w:szCs w:val="24"/>
        </w:rPr>
        <w:t xml:space="preserve">“released a songbird from its cage” </w:t>
      </w:r>
    </w:p>
    <w:p w14:paraId="2889CD0E" w14:textId="77777777" w:rsidR="00B64DFC" w:rsidRPr="00B64DFC" w:rsidRDefault="00B64DFC" w:rsidP="00B64DFC">
      <w:pPr>
        <w:pStyle w:val="ListParagraph"/>
        <w:numPr>
          <w:ilvl w:val="1"/>
          <w:numId w:val="5"/>
        </w:numPr>
        <w:rPr>
          <w:rFonts w:asciiTheme="majorHAnsi" w:hAnsiTheme="majorHAnsi"/>
          <w:sz w:val="28"/>
          <w:szCs w:val="24"/>
        </w:rPr>
      </w:pPr>
      <w:r w:rsidRPr="00B64DFC">
        <w:rPr>
          <w:rFonts w:asciiTheme="majorHAnsi" w:hAnsiTheme="majorHAnsi"/>
          <w:sz w:val="28"/>
          <w:szCs w:val="24"/>
        </w:rPr>
        <w:t xml:space="preserve">“red…disrupting a blockade of yellow” </w:t>
      </w:r>
    </w:p>
    <w:p w14:paraId="26F9241B" w14:textId="77777777" w:rsidR="00B64DFC" w:rsidRPr="00B64DFC" w:rsidRDefault="00B64DFC" w:rsidP="00B64DFC">
      <w:pPr>
        <w:pStyle w:val="ListParagraph"/>
        <w:numPr>
          <w:ilvl w:val="1"/>
          <w:numId w:val="5"/>
        </w:numPr>
        <w:rPr>
          <w:rFonts w:asciiTheme="majorHAnsi" w:hAnsiTheme="majorHAnsi"/>
          <w:sz w:val="28"/>
          <w:szCs w:val="24"/>
        </w:rPr>
      </w:pPr>
      <w:r w:rsidRPr="00B64DFC">
        <w:rPr>
          <w:rFonts w:asciiTheme="majorHAnsi" w:hAnsiTheme="majorHAnsi"/>
          <w:sz w:val="28"/>
          <w:szCs w:val="24"/>
        </w:rPr>
        <w:t xml:space="preserve">“like a wishbone” </w:t>
      </w:r>
    </w:p>
    <w:p w14:paraId="3D1473F9" w14:textId="4902324B" w:rsidR="00B64DFC" w:rsidRDefault="00B64DFC" w:rsidP="00B64DFC">
      <w:pPr>
        <w:pStyle w:val="ListParagraph"/>
        <w:numPr>
          <w:ilvl w:val="1"/>
          <w:numId w:val="5"/>
        </w:numPr>
        <w:rPr>
          <w:rFonts w:asciiTheme="majorHAnsi" w:hAnsiTheme="majorHAnsi"/>
          <w:sz w:val="28"/>
          <w:szCs w:val="24"/>
        </w:rPr>
      </w:pPr>
      <w:r w:rsidRPr="00B64DFC">
        <w:rPr>
          <w:rFonts w:asciiTheme="majorHAnsi" w:hAnsiTheme="majorHAnsi"/>
          <w:sz w:val="28"/>
          <w:szCs w:val="24"/>
        </w:rPr>
        <w:t>“steeled the softening of my face”</w:t>
      </w:r>
    </w:p>
    <w:p w14:paraId="74505084" w14:textId="5CF72FBF" w:rsidR="00B64DFC" w:rsidRDefault="00B64DFC" w:rsidP="00B64DFC">
      <w:pPr>
        <w:pStyle w:val="ListParagraph"/>
        <w:numPr>
          <w:ilvl w:val="1"/>
          <w:numId w:val="5"/>
        </w:numPr>
        <w:rPr>
          <w:rFonts w:asciiTheme="majorHAnsi" w:hAnsiTheme="majorHAnsi"/>
          <w:sz w:val="28"/>
          <w:szCs w:val="24"/>
        </w:rPr>
      </w:pPr>
      <w:r>
        <w:rPr>
          <w:rFonts w:asciiTheme="majorHAnsi" w:hAnsiTheme="majorHAnsi"/>
          <w:sz w:val="28"/>
          <w:szCs w:val="24"/>
        </w:rPr>
        <w:t>“all my words flattened, rolled, turned into felt”</w:t>
      </w:r>
    </w:p>
    <w:p w14:paraId="11EF91D9" w14:textId="1C61CF2D" w:rsidR="005269DB" w:rsidRDefault="005269DB" w:rsidP="005269DB"/>
    <w:p w14:paraId="3580E2B6" w14:textId="77777777" w:rsidR="005269DB" w:rsidRPr="005269DB" w:rsidRDefault="005269DB" w:rsidP="005269DB">
      <w:pPr>
        <w:rPr>
          <w:rFonts w:asciiTheme="majorHAnsi" w:hAnsiTheme="majorHAnsi"/>
          <w:i/>
          <w:sz w:val="28"/>
          <w:szCs w:val="28"/>
        </w:rPr>
      </w:pPr>
      <w:r w:rsidRPr="005269DB">
        <w:rPr>
          <w:rFonts w:asciiTheme="majorHAnsi" w:hAnsiTheme="majorHAnsi"/>
          <w:i/>
          <w:sz w:val="28"/>
          <w:szCs w:val="28"/>
        </w:rPr>
        <w:t>[Task: fill this in and then repeat 2 more times  for different quotations]</w:t>
      </w:r>
    </w:p>
    <w:p w14:paraId="2C862E1E" w14:textId="77777777" w:rsidR="005269DB" w:rsidRDefault="005269DB" w:rsidP="005269DB"/>
    <w:p w14:paraId="32A4121C" w14:textId="639AB6CE" w:rsidR="005269DB" w:rsidRDefault="005269DB" w:rsidP="005269DB">
      <w:pPr>
        <w:rPr>
          <w:rFonts w:asciiTheme="majorHAnsi" w:hAnsiTheme="majorHAnsi"/>
          <w:sz w:val="32"/>
          <w:szCs w:val="32"/>
          <w:u w:val="single"/>
        </w:rPr>
      </w:pPr>
      <w:r>
        <w:rPr>
          <w:rFonts w:asciiTheme="majorHAnsi" w:hAnsiTheme="majorHAnsi"/>
          <w:sz w:val="32"/>
          <w:szCs w:val="32"/>
        </w:rPr>
        <w:t xml:space="preserve">In Poppies,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5B579483" w14:textId="77777777" w:rsidR="005269DB" w:rsidRDefault="005269DB" w:rsidP="005269DB">
      <w:pPr>
        <w:rPr>
          <w:rFonts w:asciiTheme="majorHAnsi" w:hAnsiTheme="majorHAnsi"/>
          <w:sz w:val="32"/>
          <w:szCs w:val="32"/>
        </w:rPr>
      </w:pPr>
      <w:r>
        <w:rPr>
          <w:rFonts w:asciiTheme="majorHAnsi" w:hAnsiTheme="majorHAnsi"/>
          <w:sz w:val="32"/>
          <w:szCs w:val="32"/>
        </w:rPr>
        <w:t xml:space="preserve">For example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49E94559" w14:textId="77777777" w:rsidR="005269DB" w:rsidRDefault="005269DB" w:rsidP="005269DB">
      <w:pPr>
        <w:rPr>
          <w:rFonts w:asciiTheme="majorHAnsi" w:hAnsiTheme="majorHAnsi"/>
          <w:sz w:val="32"/>
          <w:szCs w:val="32"/>
        </w:rPr>
      </w:pPr>
      <w:r>
        <w:rPr>
          <w:rFonts w:asciiTheme="majorHAnsi" w:hAnsiTheme="majorHAnsi"/>
          <w:sz w:val="32"/>
          <w:szCs w:val="32"/>
        </w:rPr>
        <w:t xml:space="preserve">In other words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1516466B" w14:textId="77777777" w:rsidR="005269DB" w:rsidRDefault="005269DB" w:rsidP="005269DB">
      <w:pPr>
        <w:rPr>
          <w:rFonts w:asciiTheme="majorHAnsi" w:hAnsiTheme="majorHAnsi"/>
          <w:sz w:val="32"/>
          <w:szCs w:val="32"/>
        </w:rPr>
      </w:pPr>
      <w:r>
        <w:rPr>
          <w:rFonts w:asciiTheme="majorHAnsi" w:hAnsiTheme="majorHAnsi"/>
          <w:sz w:val="32"/>
          <w:szCs w:val="32"/>
        </w:rPr>
        <w:t xml:space="preserve">In particular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12983D9B" w14:textId="77777777" w:rsidR="005269DB" w:rsidRDefault="005269DB" w:rsidP="005269DB">
      <w:pPr>
        <w:rPr>
          <w:rFonts w:asciiTheme="majorHAnsi" w:hAnsiTheme="majorHAnsi"/>
          <w:sz w:val="32"/>
          <w:szCs w:val="32"/>
        </w:rPr>
      </w:pPr>
      <w:r>
        <w:rPr>
          <w:rFonts w:asciiTheme="majorHAnsi" w:hAnsiTheme="majorHAnsi"/>
          <w:sz w:val="32"/>
          <w:szCs w:val="32"/>
        </w:rPr>
        <w:t xml:space="preserve">It is almost as if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758028C4" w14:textId="4104655E" w:rsidR="005269DB" w:rsidRPr="005269DB" w:rsidRDefault="005269DB" w:rsidP="005269DB">
      <w:pPr>
        <w:rPr>
          <w:rFonts w:asciiTheme="majorHAnsi" w:hAnsiTheme="majorHAnsi"/>
          <w:sz w:val="32"/>
          <w:szCs w:val="32"/>
          <w:u w:val="single"/>
        </w:rPr>
      </w:pPr>
      <w:r>
        <w:rPr>
          <w:rFonts w:asciiTheme="majorHAnsi" w:hAnsiTheme="majorHAnsi"/>
          <w:sz w:val="32"/>
          <w:szCs w:val="32"/>
        </w:rPr>
        <w:t xml:space="preserve">Weir intends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50A8CFA7" w14:textId="77777777" w:rsidR="005269DB" w:rsidRDefault="005269DB" w:rsidP="005269DB">
      <w:pPr>
        <w:rPr>
          <w:rFonts w:asciiTheme="majorHAnsi" w:hAnsiTheme="majorHAnsi"/>
          <w:sz w:val="28"/>
          <w:szCs w:val="24"/>
        </w:rPr>
      </w:pPr>
    </w:p>
    <w:p w14:paraId="77331B99" w14:textId="6EC72A43" w:rsidR="005269DB" w:rsidRDefault="005269DB" w:rsidP="005269DB">
      <w:pPr>
        <w:rPr>
          <w:rFonts w:asciiTheme="majorHAnsi" w:hAnsiTheme="majorHAnsi"/>
          <w:sz w:val="32"/>
          <w:szCs w:val="32"/>
          <w:u w:val="single"/>
        </w:rPr>
      </w:pPr>
      <w:r>
        <w:rPr>
          <w:rFonts w:asciiTheme="majorHAnsi" w:hAnsiTheme="majorHAnsi"/>
          <w:sz w:val="32"/>
          <w:szCs w:val="32"/>
        </w:rPr>
        <w:t xml:space="preserve">In Poppies,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7EB6A5ED" w14:textId="77777777" w:rsidR="005269DB" w:rsidRDefault="005269DB" w:rsidP="005269DB">
      <w:pPr>
        <w:rPr>
          <w:rFonts w:asciiTheme="majorHAnsi" w:hAnsiTheme="majorHAnsi"/>
          <w:sz w:val="32"/>
          <w:szCs w:val="32"/>
        </w:rPr>
      </w:pPr>
      <w:r>
        <w:rPr>
          <w:rFonts w:asciiTheme="majorHAnsi" w:hAnsiTheme="majorHAnsi"/>
          <w:sz w:val="32"/>
          <w:szCs w:val="32"/>
        </w:rPr>
        <w:t xml:space="preserve">For example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40088449" w14:textId="77777777" w:rsidR="005269DB" w:rsidRDefault="005269DB" w:rsidP="005269DB">
      <w:pPr>
        <w:rPr>
          <w:rFonts w:asciiTheme="majorHAnsi" w:hAnsiTheme="majorHAnsi"/>
          <w:sz w:val="32"/>
          <w:szCs w:val="32"/>
        </w:rPr>
      </w:pPr>
      <w:r>
        <w:rPr>
          <w:rFonts w:asciiTheme="majorHAnsi" w:hAnsiTheme="majorHAnsi"/>
          <w:sz w:val="32"/>
          <w:szCs w:val="32"/>
        </w:rPr>
        <w:t xml:space="preserve">In other words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21C7C2DB" w14:textId="77777777" w:rsidR="005269DB" w:rsidRDefault="005269DB" w:rsidP="005269DB">
      <w:pPr>
        <w:rPr>
          <w:rFonts w:asciiTheme="majorHAnsi" w:hAnsiTheme="majorHAnsi"/>
          <w:sz w:val="32"/>
          <w:szCs w:val="32"/>
        </w:rPr>
      </w:pPr>
      <w:r>
        <w:rPr>
          <w:rFonts w:asciiTheme="majorHAnsi" w:hAnsiTheme="majorHAnsi"/>
          <w:sz w:val="32"/>
          <w:szCs w:val="32"/>
        </w:rPr>
        <w:t xml:space="preserve">In particular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078B1957" w14:textId="77777777" w:rsidR="005269DB" w:rsidRDefault="005269DB" w:rsidP="005269DB">
      <w:pPr>
        <w:rPr>
          <w:rFonts w:asciiTheme="majorHAnsi" w:hAnsiTheme="majorHAnsi"/>
          <w:sz w:val="32"/>
          <w:szCs w:val="32"/>
        </w:rPr>
      </w:pPr>
      <w:r>
        <w:rPr>
          <w:rFonts w:asciiTheme="majorHAnsi" w:hAnsiTheme="majorHAnsi"/>
          <w:sz w:val="32"/>
          <w:szCs w:val="32"/>
        </w:rPr>
        <w:t xml:space="preserve">It is almost as if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7E57C08B" w14:textId="35E0A4BE" w:rsidR="005269DB" w:rsidRPr="005269DB" w:rsidRDefault="005269DB" w:rsidP="005269DB">
      <w:pPr>
        <w:rPr>
          <w:rFonts w:asciiTheme="majorHAnsi" w:hAnsiTheme="majorHAnsi"/>
          <w:sz w:val="32"/>
          <w:szCs w:val="32"/>
          <w:u w:val="single"/>
        </w:rPr>
      </w:pPr>
      <w:r>
        <w:rPr>
          <w:rFonts w:asciiTheme="majorHAnsi" w:hAnsiTheme="majorHAnsi"/>
          <w:sz w:val="32"/>
          <w:szCs w:val="32"/>
        </w:rPr>
        <w:t xml:space="preserve">Weir intends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6F55B60E" w14:textId="77777777" w:rsidR="005269DB" w:rsidRDefault="005269DB" w:rsidP="005269DB"/>
    <w:p w14:paraId="17EEA228" w14:textId="1FD6C4E8" w:rsidR="005269DB" w:rsidRDefault="005269DB" w:rsidP="005269DB"/>
    <w:p w14:paraId="0D4CC1DD" w14:textId="77777777" w:rsidR="005269DB" w:rsidRPr="005269DB" w:rsidRDefault="005269DB" w:rsidP="005269DB">
      <w:pPr>
        <w:rPr>
          <w:rFonts w:asciiTheme="majorHAnsi" w:hAnsiTheme="majorHAnsi"/>
          <w:sz w:val="28"/>
          <w:szCs w:val="24"/>
        </w:rPr>
      </w:pPr>
    </w:p>
    <w:p w14:paraId="01FCD1FA" w14:textId="2670DE17" w:rsidR="00681B4B" w:rsidRPr="00B64DFC" w:rsidRDefault="00B64DFC" w:rsidP="00681B4B">
      <w:pPr>
        <w:pStyle w:val="ListParagraph"/>
        <w:numPr>
          <w:ilvl w:val="0"/>
          <w:numId w:val="5"/>
        </w:numPr>
        <w:rPr>
          <w:rFonts w:asciiTheme="majorHAnsi" w:hAnsiTheme="majorHAnsi"/>
          <w:b/>
          <w:sz w:val="28"/>
          <w:szCs w:val="24"/>
        </w:rPr>
      </w:pPr>
      <w:r w:rsidRPr="00B64DFC">
        <w:rPr>
          <w:rFonts w:asciiTheme="majorHAnsi" w:hAnsiTheme="majorHAnsi"/>
          <w:b/>
          <w:sz w:val="28"/>
          <w:szCs w:val="24"/>
        </w:rPr>
        <w:lastRenderedPageBreak/>
        <w:t>Exposure</w:t>
      </w:r>
      <w:r>
        <w:rPr>
          <w:rFonts w:asciiTheme="majorHAnsi" w:hAnsiTheme="majorHAnsi"/>
          <w:b/>
          <w:sz w:val="28"/>
          <w:szCs w:val="24"/>
        </w:rPr>
        <w:t>, Wilfred Owen</w:t>
      </w:r>
    </w:p>
    <w:p w14:paraId="11763419" w14:textId="67D8706C" w:rsidR="00B64DFC" w:rsidRPr="00B64DFC" w:rsidRDefault="00B64DFC" w:rsidP="00B64DFC">
      <w:pPr>
        <w:pStyle w:val="ListParagraph"/>
        <w:numPr>
          <w:ilvl w:val="1"/>
          <w:numId w:val="5"/>
        </w:numPr>
        <w:rPr>
          <w:rFonts w:asciiTheme="majorHAnsi" w:hAnsiTheme="majorHAnsi"/>
          <w:b/>
          <w:sz w:val="28"/>
          <w:szCs w:val="24"/>
        </w:rPr>
      </w:pPr>
      <w:r w:rsidRPr="00B64DFC">
        <w:rPr>
          <w:rFonts w:asciiTheme="majorHAnsi" w:hAnsiTheme="majorHAnsi"/>
          <w:sz w:val="28"/>
          <w:szCs w:val="24"/>
        </w:rPr>
        <w:t>Wilfred Owen fought in the First World War and was sent to Craiglockhart Hospital with shellshock (now known as PTSD). The first line reminds the reader of Keats, who wrote about how his “heart aches” for the nightingale.</w:t>
      </w:r>
    </w:p>
    <w:p w14:paraId="64535DE4" w14:textId="77777777" w:rsidR="00B64DFC" w:rsidRPr="00B64DFC" w:rsidRDefault="00B64DFC" w:rsidP="00B64DFC">
      <w:pPr>
        <w:pStyle w:val="ListParagraph"/>
        <w:numPr>
          <w:ilvl w:val="1"/>
          <w:numId w:val="5"/>
        </w:numPr>
        <w:rPr>
          <w:rFonts w:asciiTheme="majorHAnsi" w:hAnsiTheme="majorHAnsi"/>
          <w:b/>
          <w:sz w:val="28"/>
          <w:szCs w:val="24"/>
        </w:rPr>
      </w:pPr>
      <w:r w:rsidRPr="00B64DFC">
        <w:rPr>
          <w:rFonts w:asciiTheme="majorHAnsi" w:hAnsiTheme="majorHAnsi"/>
          <w:sz w:val="28"/>
          <w:szCs w:val="24"/>
        </w:rPr>
        <w:t>The poem is separated into stanzas of regular length and has half-rhyme. The refrain “but nothing happens” is used.</w:t>
      </w:r>
    </w:p>
    <w:p w14:paraId="3E481913" w14:textId="77777777" w:rsidR="00B64DFC" w:rsidRPr="00B64DFC" w:rsidRDefault="00B64DFC" w:rsidP="00B64DFC">
      <w:pPr>
        <w:pStyle w:val="ListParagraph"/>
        <w:numPr>
          <w:ilvl w:val="1"/>
          <w:numId w:val="5"/>
        </w:numPr>
        <w:rPr>
          <w:rFonts w:asciiTheme="majorHAnsi" w:hAnsiTheme="majorHAnsi"/>
          <w:b/>
          <w:sz w:val="28"/>
          <w:szCs w:val="24"/>
        </w:rPr>
      </w:pPr>
      <w:r w:rsidRPr="00B64DFC">
        <w:rPr>
          <w:rFonts w:asciiTheme="majorHAnsi" w:hAnsiTheme="majorHAnsi"/>
          <w:sz w:val="28"/>
          <w:szCs w:val="24"/>
        </w:rPr>
        <w:t xml:space="preserve">“all their eyes are ice” </w:t>
      </w:r>
    </w:p>
    <w:p w14:paraId="6BBE618B" w14:textId="77777777" w:rsidR="00B64DFC" w:rsidRPr="00B64DFC" w:rsidRDefault="00B64DFC" w:rsidP="00B64DFC">
      <w:pPr>
        <w:pStyle w:val="ListParagraph"/>
        <w:numPr>
          <w:ilvl w:val="1"/>
          <w:numId w:val="5"/>
        </w:numPr>
        <w:rPr>
          <w:rFonts w:asciiTheme="majorHAnsi" w:hAnsiTheme="majorHAnsi"/>
          <w:b/>
          <w:sz w:val="28"/>
          <w:szCs w:val="24"/>
        </w:rPr>
      </w:pPr>
      <w:r w:rsidRPr="00B64DFC">
        <w:rPr>
          <w:rFonts w:asciiTheme="majorHAnsi" w:hAnsiTheme="majorHAnsi"/>
          <w:sz w:val="28"/>
          <w:szCs w:val="24"/>
        </w:rPr>
        <w:t xml:space="preserve">“but nothing happens” </w:t>
      </w:r>
    </w:p>
    <w:p w14:paraId="0F8A168C" w14:textId="77777777" w:rsidR="00B64DFC" w:rsidRPr="00B64DFC" w:rsidRDefault="00B64DFC" w:rsidP="00B64DFC">
      <w:pPr>
        <w:pStyle w:val="ListParagraph"/>
        <w:numPr>
          <w:ilvl w:val="1"/>
          <w:numId w:val="5"/>
        </w:numPr>
        <w:rPr>
          <w:rFonts w:asciiTheme="majorHAnsi" w:hAnsiTheme="majorHAnsi"/>
          <w:b/>
          <w:sz w:val="28"/>
          <w:szCs w:val="24"/>
        </w:rPr>
      </w:pPr>
      <w:r w:rsidRPr="00B64DFC">
        <w:rPr>
          <w:rFonts w:asciiTheme="majorHAnsi" w:hAnsiTheme="majorHAnsi"/>
          <w:sz w:val="28"/>
          <w:szCs w:val="24"/>
        </w:rPr>
        <w:t xml:space="preserve">“on us the doors are closed” </w:t>
      </w:r>
    </w:p>
    <w:p w14:paraId="30F798A2" w14:textId="7E658691" w:rsidR="00B64DFC" w:rsidRPr="005269DB" w:rsidRDefault="00B64DFC" w:rsidP="00B64DFC">
      <w:pPr>
        <w:pStyle w:val="ListParagraph"/>
        <w:numPr>
          <w:ilvl w:val="1"/>
          <w:numId w:val="5"/>
        </w:numPr>
        <w:rPr>
          <w:rFonts w:asciiTheme="majorHAnsi" w:hAnsiTheme="majorHAnsi"/>
          <w:b/>
          <w:sz w:val="28"/>
          <w:szCs w:val="24"/>
        </w:rPr>
      </w:pPr>
      <w:r w:rsidRPr="00B64DFC">
        <w:rPr>
          <w:rFonts w:asciiTheme="majorHAnsi" w:hAnsiTheme="majorHAnsi"/>
          <w:sz w:val="28"/>
          <w:szCs w:val="24"/>
        </w:rPr>
        <w:t xml:space="preserve">“our brains ache in the merciless iced east winds that </w:t>
      </w:r>
      <w:proofErr w:type="spellStart"/>
      <w:r w:rsidRPr="00B64DFC">
        <w:rPr>
          <w:rFonts w:asciiTheme="majorHAnsi" w:hAnsiTheme="majorHAnsi"/>
          <w:sz w:val="28"/>
          <w:szCs w:val="24"/>
        </w:rPr>
        <w:t>knive</w:t>
      </w:r>
      <w:proofErr w:type="spellEnd"/>
      <w:r w:rsidRPr="00B64DFC">
        <w:rPr>
          <w:rFonts w:asciiTheme="majorHAnsi" w:hAnsiTheme="majorHAnsi"/>
          <w:sz w:val="28"/>
          <w:szCs w:val="24"/>
        </w:rPr>
        <w:t xml:space="preserve"> us”</w:t>
      </w:r>
    </w:p>
    <w:p w14:paraId="5887B01A" w14:textId="0EDFFE10" w:rsidR="005269DB" w:rsidRPr="005269DB" w:rsidRDefault="005269DB" w:rsidP="005269DB">
      <w:r w:rsidRPr="005269DB">
        <w:rPr>
          <w:rFonts w:asciiTheme="majorHAnsi" w:hAnsiTheme="majorHAnsi"/>
          <w:i/>
          <w:sz w:val="28"/>
          <w:szCs w:val="28"/>
        </w:rPr>
        <w:t>[Task: fill this in and then repeat 2 more times  for different quotations]</w:t>
      </w:r>
    </w:p>
    <w:p w14:paraId="17E866DC" w14:textId="0EE53276" w:rsidR="005269DB" w:rsidRDefault="005269DB" w:rsidP="005269DB"/>
    <w:p w14:paraId="67444ADF" w14:textId="199FCC0D" w:rsidR="005269DB" w:rsidRDefault="005269DB" w:rsidP="005269DB">
      <w:pPr>
        <w:rPr>
          <w:rFonts w:asciiTheme="majorHAnsi" w:hAnsiTheme="majorHAnsi"/>
          <w:sz w:val="32"/>
          <w:szCs w:val="32"/>
          <w:u w:val="single"/>
        </w:rPr>
      </w:pPr>
      <w:r>
        <w:rPr>
          <w:rFonts w:asciiTheme="majorHAnsi" w:hAnsiTheme="majorHAnsi"/>
          <w:sz w:val="32"/>
          <w:szCs w:val="32"/>
        </w:rPr>
        <w:t xml:space="preserve">In Exposure,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41F94220" w14:textId="77777777" w:rsidR="005269DB" w:rsidRDefault="005269DB" w:rsidP="005269DB">
      <w:pPr>
        <w:rPr>
          <w:rFonts w:asciiTheme="majorHAnsi" w:hAnsiTheme="majorHAnsi"/>
          <w:sz w:val="32"/>
          <w:szCs w:val="32"/>
        </w:rPr>
      </w:pPr>
      <w:r>
        <w:rPr>
          <w:rFonts w:asciiTheme="majorHAnsi" w:hAnsiTheme="majorHAnsi"/>
          <w:sz w:val="32"/>
          <w:szCs w:val="32"/>
        </w:rPr>
        <w:t xml:space="preserve">For example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126A9BCC" w14:textId="77777777" w:rsidR="005269DB" w:rsidRDefault="005269DB" w:rsidP="005269DB">
      <w:pPr>
        <w:rPr>
          <w:rFonts w:asciiTheme="majorHAnsi" w:hAnsiTheme="majorHAnsi"/>
          <w:sz w:val="32"/>
          <w:szCs w:val="32"/>
        </w:rPr>
      </w:pPr>
      <w:r>
        <w:rPr>
          <w:rFonts w:asciiTheme="majorHAnsi" w:hAnsiTheme="majorHAnsi"/>
          <w:sz w:val="32"/>
          <w:szCs w:val="32"/>
        </w:rPr>
        <w:t xml:space="preserve">In other words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1EE7903E" w14:textId="77777777" w:rsidR="005269DB" w:rsidRDefault="005269DB" w:rsidP="005269DB">
      <w:pPr>
        <w:rPr>
          <w:rFonts w:asciiTheme="majorHAnsi" w:hAnsiTheme="majorHAnsi"/>
          <w:sz w:val="32"/>
          <w:szCs w:val="32"/>
        </w:rPr>
      </w:pPr>
      <w:r>
        <w:rPr>
          <w:rFonts w:asciiTheme="majorHAnsi" w:hAnsiTheme="majorHAnsi"/>
          <w:sz w:val="32"/>
          <w:szCs w:val="32"/>
        </w:rPr>
        <w:t xml:space="preserve">In particular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349557AA" w14:textId="77777777" w:rsidR="005269DB" w:rsidRDefault="005269DB" w:rsidP="005269DB">
      <w:pPr>
        <w:rPr>
          <w:rFonts w:asciiTheme="majorHAnsi" w:hAnsiTheme="majorHAnsi"/>
          <w:sz w:val="32"/>
          <w:szCs w:val="32"/>
        </w:rPr>
      </w:pPr>
      <w:r>
        <w:rPr>
          <w:rFonts w:asciiTheme="majorHAnsi" w:hAnsiTheme="majorHAnsi"/>
          <w:sz w:val="32"/>
          <w:szCs w:val="32"/>
        </w:rPr>
        <w:t xml:space="preserve">It is almost as if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6050F6FD" w14:textId="0D5D957A" w:rsidR="005269DB" w:rsidRPr="005269DB" w:rsidRDefault="005269DB" w:rsidP="005269DB">
      <w:pPr>
        <w:rPr>
          <w:rFonts w:asciiTheme="majorHAnsi" w:hAnsiTheme="majorHAnsi"/>
          <w:sz w:val="32"/>
          <w:szCs w:val="32"/>
          <w:u w:val="single"/>
        </w:rPr>
      </w:pPr>
      <w:r>
        <w:rPr>
          <w:rFonts w:asciiTheme="majorHAnsi" w:hAnsiTheme="majorHAnsi"/>
          <w:sz w:val="32"/>
          <w:szCs w:val="32"/>
        </w:rPr>
        <w:t xml:space="preserve">Owen intends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1D2026C6" w14:textId="77777777" w:rsidR="005269DB" w:rsidRDefault="005269DB" w:rsidP="005269DB">
      <w:pPr>
        <w:rPr>
          <w:rFonts w:asciiTheme="majorHAnsi" w:hAnsiTheme="majorHAnsi"/>
          <w:sz w:val="28"/>
          <w:szCs w:val="24"/>
        </w:rPr>
      </w:pPr>
    </w:p>
    <w:p w14:paraId="757C2BC1" w14:textId="20554D33" w:rsidR="005269DB" w:rsidRDefault="005269DB" w:rsidP="005269DB">
      <w:pPr>
        <w:rPr>
          <w:rFonts w:asciiTheme="majorHAnsi" w:hAnsiTheme="majorHAnsi"/>
          <w:sz w:val="32"/>
          <w:szCs w:val="32"/>
          <w:u w:val="single"/>
        </w:rPr>
      </w:pPr>
      <w:r>
        <w:rPr>
          <w:rFonts w:asciiTheme="majorHAnsi" w:hAnsiTheme="majorHAnsi"/>
          <w:sz w:val="32"/>
          <w:szCs w:val="32"/>
        </w:rPr>
        <w:t xml:space="preserve">In Exposure,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37A7834D" w14:textId="77777777" w:rsidR="005269DB" w:rsidRDefault="005269DB" w:rsidP="005269DB">
      <w:pPr>
        <w:rPr>
          <w:rFonts w:asciiTheme="majorHAnsi" w:hAnsiTheme="majorHAnsi"/>
          <w:sz w:val="32"/>
          <w:szCs w:val="32"/>
        </w:rPr>
      </w:pPr>
      <w:r>
        <w:rPr>
          <w:rFonts w:asciiTheme="majorHAnsi" w:hAnsiTheme="majorHAnsi"/>
          <w:sz w:val="32"/>
          <w:szCs w:val="32"/>
        </w:rPr>
        <w:t xml:space="preserve">For example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3064E1F0" w14:textId="77777777" w:rsidR="005269DB" w:rsidRDefault="005269DB" w:rsidP="005269DB">
      <w:pPr>
        <w:rPr>
          <w:rFonts w:asciiTheme="majorHAnsi" w:hAnsiTheme="majorHAnsi"/>
          <w:sz w:val="32"/>
          <w:szCs w:val="32"/>
        </w:rPr>
      </w:pPr>
      <w:r>
        <w:rPr>
          <w:rFonts w:asciiTheme="majorHAnsi" w:hAnsiTheme="majorHAnsi"/>
          <w:sz w:val="32"/>
          <w:szCs w:val="32"/>
        </w:rPr>
        <w:t xml:space="preserve">In other words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293C7A2C" w14:textId="77777777" w:rsidR="005269DB" w:rsidRDefault="005269DB" w:rsidP="005269DB">
      <w:pPr>
        <w:rPr>
          <w:rFonts w:asciiTheme="majorHAnsi" w:hAnsiTheme="majorHAnsi"/>
          <w:sz w:val="32"/>
          <w:szCs w:val="32"/>
        </w:rPr>
      </w:pPr>
      <w:r>
        <w:rPr>
          <w:rFonts w:asciiTheme="majorHAnsi" w:hAnsiTheme="majorHAnsi"/>
          <w:sz w:val="32"/>
          <w:szCs w:val="32"/>
        </w:rPr>
        <w:t xml:space="preserve">In particular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1027B67D" w14:textId="77777777" w:rsidR="005269DB" w:rsidRDefault="005269DB" w:rsidP="005269DB">
      <w:pPr>
        <w:rPr>
          <w:rFonts w:asciiTheme="majorHAnsi" w:hAnsiTheme="majorHAnsi"/>
          <w:sz w:val="32"/>
          <w:szCs w:val="32"/>
        </w:rPr>
      </w:pPr>
      <w:r>
        <w:rPr>
          <w:rFonts w:asciiTheme="majorHAnsi" w:hAnsiTheme="majorHAnsi"/>
          <w:sz w:val="32"/>
          <w:szCs w:val="32"/>
        </w:rPr>
        <w:t xml:space="preserve">It is almost as if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5E909E58" w14:textId="34B094DE" w:rsidR="005269DB" w:rsidRPr="005269DB" w:rsidRDefault="005269DB" w:rsidP="005269DB">
      <w:pPr>
        <w:rPr>
          <w:rFonts w:asciiTheme="majorHAnsi" w:hAnsiTheme="majorHAnsi"/>
          <w:sz w:val="32"/>
          <w:szCs w:val="32"/>
          <w:u w:val="single"/>
        </w:rPr>
      </w:pPr>
      <w:r>
        <w:rPr>
          <w:rFonts w:asciiTheme="majorHAnsi" w:hAnsiTheme="majorHAnsi"/>
          <w:sz w:val="32"/>
          <w:szCs w:val="32"/>
        </w:rPr>
        <w:t xml:space="preserve">Owen intends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6D177400" w14:textId="7EBDC556" w:rsidR="005269DB" w:rsidRDefault="005269DB" w:rsidP="005269DB"/>
    <w:p w14:paraId="379F7D10" w14:textId="51292B95" w:rsidR="005269DB" w:rsidRDefault="005269DB" w:rsidP="005269DB"/>
    <w:p w14:paraId="09CD9497" w14:textId="77777777" w:rsidR="005269DB" w:rsidRPr="005269DB" w:rsidRDefault="005269DB" w:rsidP="005269DB">
      <w:pPr>
        <w:rPr>
          <w:rFonts w:asciiTheme="majorHAnsi" w:hAnsiTheme="majorHAnsi"/>
          <w:b/>
          <w:sz w:val="28"/>
          <w:szCs w:val="24"/>
        </w:rPr>
      </w:pPr>
    </w:p>
    <w:p w14:paraId="531BE2A2" w14:textId="791B8CDB" w:rsidR="00B64DFC" w:rsidRPr="00B64DFC" w:rsidRDefault="00B64DFC" w:rsidP="00B64DFC">
      <w:pPr>
        <w:pStyle w:val="ListParagraph"/>
        <w:numPr>
          <w:ilvl w:val="0"/>
          <w:numId w:val="5"/>
        </w:numPr>
        <w:rPr>
          <w:rFonts w:asciiTheme="majorHAnsi" w:hAnsiTheme="majorHAnsi"/>
          <w:b/>
          <w:sz w:val="28"/>
          <w:szCs w:val="24"/>
        </w:rPr>
      </w:pPr>
      <w:r w:rsidRPr="00B64DFC">
        <w:rPr>
          <w:rFonts w:asciiTheme="majorHAnsi" w:hAnsiTheme="majorHAnsi"/>
          <w:b/>
          <w:sz w:val="28"/>
          <w:szCs w:val="24"/>
        </w:rPr>
        <w:lastRenderedPageBreak/>
        <w:t>The Charge of the Light Brigade</w:t>
      </w:r>
    </w:p>
    <w:p w14:paraId="62587C6E" w14:textId="0CD8E30A" w:rsidR="00B64DFC" w:rsidRPr="00B64DFC" w:rsidRDefault="00B64DFC" w:rsidP="00B64DFC">
      <w:pPr>
        <w:pStyle w:val="ListParagraph"/>
        <w:numPr>
          <w:ilvl w:val="1"/>
          <w:numId w:val="5"/>
        </w:numPr>
        <w:rPr>
          <w:rFonts w:asciiTheme="majorHAnsi" w:hAnsiTheme="majorHAnsi"/>
          <w:b/>
          <w:sz w:val="28"/>
          <w:szCs w:val="24"/>
        </w:rPr>
      </w:pPr>
      <w:r>
        <w:rPr>
          <w:rFonts w:asciiTheme="majorHAnsi" w:hAnsiTheme="majorHAnsi"/>
          <w:sz w:val="28"/>
          <w:szCs w:val="24"/>
        </w:rPr>
        <w:t xml:space="preserve">Tennyson, the Poet Laureate, wrote about this charge during the Battle of Balaclava in the Crimean War. The many deaths were caused by a </w:t>
      </w:r>
      <w:r w:rsidR="00BB3AF3">
        <w:rPr>
          <w:rFonts w:asciiTheme="majorHAnsi" w:hAnsiTheme="majorHAnsi"/>
          <w:sz w:val="28"/>
          <w:szCs w:val="24"/>
        </w:rPr>
        <w:t>miscommunication</w:t>
      </w:r>
      <w:r>
        <w:rPr>
          <w:rFonts w:asciiTheme="majorHAnsi" w:hAnsiTheme="majorHAnsi"/>
          <w:sz w:val="28"/>
          <w:szCs w:val="24"/>
        </w:rPr>
        <w:t xml:space="preserve"> by the generals.</w:t>
      </w:r>
    </w:p>
    <w:p w14:paraId="19BB7727" w14:textId="327566CF" w:rsidR="00B64DFC" w:rsidRPr="00B64DFC" w:rsidRDefault="00B64DFC" w:rsidP="00B64DFC">
      <w:pPr>
        <w:pStyle w:val="ListParagraph"/>
        <w:numPr>
          <w:ilvl w:val="1"/>
          <w:numId w:val="5"/>
        </w:numPr>
        <w:rPr>
          <w:rFonts w:asciiTheme="majorHAnsi" w:hAnsiTheme="majorHAnsi"/>
          <w:b/>
          <w:sz w:val="28"/>
          <w:szCs w:val="24"/>
        </w:rPr>
      </w:pPr>
      <w:r>
        <w:rPr>
          <w:rFonts w:asciiTheme="majorHAnsi" w:hAnsiTheme="majorHAnsi"/>
          <w:sz w:val="28"/>
          <w:szCs w:val="24"/>
        </w:rPr>
        <w:t>The poem is written in six stanzas in dactylic dimeter, which mirrors the rhythm of horses galloping. The reduction in lines in the last stanza represents loss of life.</w:t>
      </w:r>
    </w:p>
    <w:p w14:paraId="0B928E11" w14:textId="3CDDDF7D" w:rsidR="00B64DFC" w:rsidRPr="00B64DFC" w:rsidRDefault="00B64DFC" w:rsidP="00B64DFC">
      <w:pPr>
        <w:pStyle w:val="ListParagraph"/>
        <w:numPr>
          <w:ilvl w:val="1"/>
          <w:numId w:val="5"/>
        </w:numPr>
        <w:rPr>
          <w:rFonts w:asciiTheme="majorHAnsi" w:hAnsiTheme="majorHAnsi"/>
          <w:b/>
          <w:sz w:val="28"/>
          <w:szCs w:val="24"/>
        </w:rPr>
      </w:pPr>
      <w:r>
        <w:rPr>
          <w:rFonts w:asciiTheme="majorHAnsi" w:hAnsiTheme="majorHAnsi"/>
          <w:sz w:val="28"/>
          <w:szCs w:val="24"/>
        </w:rPr>
        <w:t>“cannon” (repeated)</w:t>
      </w:r>
    </w:p>
    <w:p w14:paraId="26D3975A" w14:textId="5E3E2FE4" w:rsidR="00B64DFC" w:rsidRPr="00B64DFC" w:rsidRDefault="00B64DFC" w:rsidP="00B64DFC">
      <w:pPr>
        <w:pStyle w:val="ListParagraph"/>
        <w:numPr>
          <w:ilvl w:val="1"/>
          <w:numId w:val="5"/>
        </w:numPr>
        <w:rPr>
          <w:rFonts w:asciiTheme="majorHAnsi" w:hAnsiTheme="majorHAnsi"/>
          <w:b/>
          <w:sz w:val="28"/>
          <w:szCs w:val="24"/>
        </w:rPr>
      </w:pPr>
      <w:r>
        <w:rPr>
          <w:rFonts w:asciiTheme="majorHAnsi" w:hAnsiTheme="majorHAnsi"/>
          <w:sz w:val="28"/>
          <w:szCs w:val="24"/>
        </w:rPr>
        <w:t>“jaws of death / mouth of hell”</w:t>
      </w:r>
    </w:p>
    <w:p w14:paraId="12C019C5" w14:textId="6264B638" w:rsidR="00B64DFC" w:rsidRPr="00B64DFC" w:rsidRDefault="00B64DFC" w:rsidP="00B64DFC">
      <w:pPr>
        <w:pStyle w:val="ListParagraph"/>
        <w:numPr>
          <w:ilvl w:val="1"/>
          <w:numId w:val="5"/>
        </w:numPr>
        <w:rPr>
          <w:rFonts w:asciiTheme="majorHAnsi" w:hAnsiTheme="majorHAnsi"/>
          <w:b/>
          <w:sz w:val="28"/>
          <w:szCs w:val="24"/>
        </w:rPr>
      </w:pPr>
      <w:r>
        <w:rPr>
          <w:rFonts w:asciiTheme="majorHAnsi" w:hAnsiTheme="majorHAnsi"/>
          <w:sz w:val="28"/>
          <w:szCs w:val="24"/>
        </w:rPr>
        <w:t>“honour the light brigade, noble six hundred”</w:t>
      </w:r>
    </w:p>
    <w:p w14:paraId="4CAF6E77" w14:textId="55900338" w:rsidR="00B64DFC" w:rsidRPr="005269DB" w:rsidRDefault="00B64DFC" w:rsidP="00B64DFC">
      <w:pPr>
        <w:pStyle w:val="ListParagraph"/>
        <w:numPr>
          <w:ilvl w:val="1"/>
          <w:numId w:val="5"/>
        </w:numPr>
        <w:rPr>
          <w:rFonts w:asciiTheme="majorHAnsi" w:hAnsiTheme="majorHAnsi"/>
          <w:b/>
          <w:sz w:val="28"/>
          <w:szCs w:val="24"/>
        </w:rPr>
      </w:pPr>
      <w:r>
        <w:rPr>
          <w:rFonts w:asciiTheme="majorHAnsi" w:hAnsiTheme="majorHAnsi"/>
          <w:sz w:val="28"/>
          <w:szCs w:val="24"/>
        </w:rPr>
        <w:t>“half a league” (repeated)</w:t>
      </w:r>
    </w:p>
    <w:p w14:paraId="10D85244" w14:textId="10169B36" w:rsidR="005269DB" w:rsidRDefault="005269DB" w:rsidP="005269DB"/>
    <w:p w14:paraId="38E022CB" w14:textId="77777777" w:rsidR="005269DB" w:rsidRPr="005269DB" w:rsidRDefault="005269DB" w:rsidP="005269DB">
      <w:r w:rsidRPr="005269DB">
        <w:rPr>
          <w:rFonts w:asciiTheme="majorHAnsi" w:hAnsiTheme="majorHAnsi"/>
          <w:i/>
          <w:sz w:val="28"/>
          <w:szCs w:val="28"/>
        </w:rPr>
        <w:t>[Task: fill this in and then repeat 2 more times  for different quotations]</w:t>
      </w:r>
    </w:p>
    <w:p w14:paraId="09A38DFB" w14:textId="77777777" w:rsidR="005269DB" w:rsidRDefault="005269DB" w:rsidP="005269DB"/>
    <w:p w14:paraId="628A8D8E" w14:textId="5527BD77" w:rsidR="005269DB" w:rsidRDefault="005269DB" w:rsidP="005269DB">
      <w:pPr>
        <w:rPr>
          <w:rFonts w:asciiTheme="majorHAnsi" w:hAnsiTheme="majorHAnsi"/>
          <w:sz w:val="32"/>
          <w:szCs w:val="32"/>
          <w:u w:val="single"/>
        </w:rPr>
      </w:pPr>
      <w:r>
        <w:rPr>
          <w:rFonts w:asciiTheme="majorHAnsi" w:hAnsiTheme="majorHAnsi"/>
          <w:sz w:val="32"/>
          <w:szCs w:val="32"/>
        </w:rPr>
        <w:t xml:space="preserve">In The Charge of the Light Brigade,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78656357" w14:textId="77777777" w:rsidR="005269DB" w:rsidRDefault="005269DB" w:rsidP="005269DB">
      <w:pPr>
        <w:rPr>
          <w:rFonts w:asciiTheme="majorHAnsi" w:hAnsiTheme="majorHAnsi"/>
          <w:sz w:val="32"/>
          <w:szCs w:val="32"/>
        </w:rPr>
      </w:pPr>
      <w:r>
        <w:rPr>
          <w:rFonts w:asciiTheme="majorHAnsi" w:hAnsiTheme="majorHAnsi"/>
          <w:sz w:val="32"/>
          <w:szCs w:val="32"/>
        </w:rPr>
        <w:t xml:space="preserve">For example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64A0E9E1" w14:textId="77777777" w:rsidR="005269DB" w:rsidRDefault="005269DB" w:rsidP="005269DB">
      <w:pPr>
        <w:rPr>
          <w:rFonts w:asciiTheme="majorHAnsi" w:hAnsiTheme="majorHAnsi"/>
          <w:sz w:val="32"/>
          <w:szCs w:val="32"/>
        </w:rPr>
      </w:pPr>
      <w:r>
        <w:rPr>
          <w:rFonts w:asciiTheme="majorHAnsi" w:hAnsiTheme="majorHAnsi"/>
          <w:sz w:val="32"/>
          <w:szCs w:val="32"/>
        </w:rPr>
        <w:t xml:space="preserve">In other words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0C393E86" w14:textId="77777777" w:rsidR="005269DB" w:rsidRDefault="005269DB" w:rsidP="005269DB">
      <w:pPr>
        <w:rPr>
          <w:rFonts w:asciiTheme="majorHAnsi" w:hAnsiTheme="majorHAnsi"/>
          <w:sz w:val="32"/>
          <w:szCs w:val="32"/>
        </w:rPr>
      </w:pPr>
      <w:r>
        <w:rPr>
          <w:rFonts w:asciiTheme="majorHAnsi" w:hAnsiTheme="majorHAnsi"/>
          <w:sz w:val="32"/>
          <w:szCs w:val="32"/>
        </w:rPr>
        <w:t xml:space="preserve">In particular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0B204FBC" w14:textId="77777777" w:rsidR="005269DB" w:rsidRDefault="005269DB" w:rsidP="005269DB">
      <w:pPr>
        <w:rPr>
          <w:rFonts w:asciiTheme="majorHAnsi" w:hAnsiTheme="majorHAnsi"/>
          <w:sz w:val="32"/>
          <w:szCs w:val="32"/>
        </w:rPr>
      </w:pPr>
      <w:r>
        <w:rPr>
          <w:rFonts w:asciiTheme="majorHAnsi" w:hAnsiTheme="majorHAnsi"/>
          <w:sz w:val="32"/>
          <w:szCs w:val="32"/>
        </w:rPr>
        <w:t xml:space="preserve">It is almost as if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719F837C" w14:textId="5ECDF147" w:rsidR="005269DB" w:rsidRPr="005269DB" w:rsidRDefault="005269DB" w:rsidP="005269DB">
      <w:pPr>
        <w:rPr>
          <w:rFonts w:asciiTheme="majorHAnsi" w:hAnsiTheme="majorHAnsi"/>
          <w:sz w:val="32"/>
          <w:szCs w:val="32"/>
          <w:u w:val="single"/>
        </w:rPr>
      </w:pPr>
      <w:r>
        <w:rPr>
          <w:rFonts w:asciiTheme="majorHAnsi" w:hAnsiTheme="majorHAnsi"/>
          <w:sz w:val="32"/>
          <w:szCs w:val="32"/>
        </w:rPr>
        <w:t xml:space="preserve">Tennyson intends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0F8421FD" w14:textId="77777777" w:rsidR="005269DB" w:rsidRDefault="005269DB" w:rsidP="005269DB">
      <w:pPr>
        <w:rPr>
          <w:rFonts w:asciiTheme="majorHAnsi" w:hAnsiTheme="majorHAnsi"/>
          <w:sz w:val="28"/>
          <w:szCs w:val="24"/>
        </w:rPr>
      </w:pPr>
    </w:p>
    <w:p w14:paraId="5B1896CA" w14:textId="4B893365" w:rsidR="005269DB" w:rsidRDefault="005269DB" w:rsidP="005269DB">
      <w:pPr>
        <w:rPr>
          <w:rFonts w:asciiTheme="majorHAnsi" w:hAnsiTheme="majorHAnsi"/>
          <w:sz w:val="32"/>
          <w:szCs w:val="32"/>
          <w:u w:val="single"/>
        </w:rPr>
      </w:pPr>
      <w:r>
        <w:rPr>
          <w:rFonts w:asciiTheme="majorHAnsi" w:hAnsiTheme="majorHAnsi"/>
          <w:sz w:val="32"/>
          <w:szCs w:val="32"/>
        </w:rPr>
        <w:t xml:space="preserve">In The Charge of the Light Brigade,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595D9FD8" w14:textId="77777777" w:rsidR="005269DB" w:rsidRDefault="005269DB" w:rsidP="005269DB">
      <w:pPr>
        <w:rPr>
          <w:rFonts w:asciiTheme="majorHAnsi" w:hAnsiTheme="majorHAnsi"/>
          <w:sz w:val="32"/>
          <w:szCs w:val="32"/>
        </w:rPr>
      </w:pPr>
      <w:r>
        <w:rPr>
          <w:rFonts w:asciiTheme="majorHAnsi" w:hAnsiTheme="majorHAnsi"/>
          <w:sz w:val="32"/>
          <w:szCs w:val="32"/>
        </w:rPr>
        <w:t xml:space="preserve">For example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77CA00D9" w14:textId="77777777" w:rsidR="005269DB" w:rsidRDefault="005269DB" w:rsidP="005269DB">
      <w:pPr>
        <w:rPr>
          <w:rFonts w:asciiTheme="majorHAnsi" w:hAnsiTheme="majorHAnsi"/>
          <w:sz w:val="32"/>
          <w:szCs w:val="32"/>
        </w:rPr>
      </w:pPr>
      <w:r>
        <w:rPr>
          <w:rFonts w:asciiTheme="majorHAnsi" w:hAnsiTheme="majorHAnsi"/>
          <w:sz w:val="32"/>
          <w:szCs w:val="32"/>
        </w:rPr>
        <w:t xml:space="preserve">In other words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1B8F8DCE" w14:textId="77777777" w:rsidR="005269DB" w:rsidRDefault="005269DB" w:rsidP="005269DB">
      <w:pPr>
        <w:rPr>
          <w:rFonts w:asciiTheme="majorHAnsi" w:hAnsiTheme="majorHAnsi"/>
          <w:sz w:val="32"/>
          <w:szCs w:val="32"/>
        </w:rPr>
      </w:pPr>
      <w:r>
        <w:rPr>
          <w:rFonts w:asciiTheme="majorHAnsi" w:hAnsiTheme="majorHAnsi"/>
          <w:sz w:val="32"/>
          <w:szCs w:val="32"/>
        </w:rPr>
        <w:t xml:space="preserve">In particular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6D3FCCCF" w14:textId="77777777" w:rsidR="005269DB" w:rsidRDefault="005269DB" w:rsidP="005269DB">
      <w:pPr>
        <w:rPr>
          <w:rFonts w:asciiTheme="majorHAnsi" w:hAnsiTheme="majorHAnsi"/>
          <w:sz w:val="32"/>
          <w:szCs w:val="32"/>
        </w:rPr>
      </w:pPr>
      <w:r>
        <w:rPr>
          <w:rFonts w:asciiTheme="majorHAnsi" w:hAnsiTheme="majorHAnsi"/>
          <w:sz w:val="32"/>
          <w:szCs w:val="32"/>
        </w:rPr>
        <w:t xml:space="preserve">It is almost as if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43A10B26" w14:textId="3E280A53" w:rsidR="005269DB" w:rsidRPr="005269DB" w:rsidRDefault="005269DB" w:rsidP="005269DB">
      <w:pPr>
        <w:rPr>
          <w:rFonts w:asciiTheme="majorHAnsi" w:hAnsiTheme="majorHAnsi"/>
          <w:sz w:val="32"/>
          <w:szCs w:val="32"/>
          <w:u w:val="single"/>
        </w:rPr>
      </w:pPr>
      <w:r>
        <w:rPr>
          <w:rFonts w:asciiTheme="majorHAnsi" w:hAnsiTheme="majorHAnsi"/>
          <w:sz w:val="32"/>
          <w:szCs w:val="32"/>
        </w:rPr>
        <w:t xml:space="preserve">Tennyson intends </w:t>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r>
        <w:rPr>
          <w:rFonts w:asciiTheme="majorHAnsi" w:hAnsiTheme="majorHAnsi"/>
          <w:sz w:val="32"/>
          <w:szCs w:val="32"/>
          <w:u w:val="single"/>
        </w:rPr>
        <w:tab/>
      </w:r>
    </w:p>
    <w:p w14:paraId="4E4D2E40" w14:textId="77777777" w:rsidR="005269DB" w:rsidRPr="005269DB" w:rsidRDefault="005269DB" w:rsidP="005269DB">
      <w:pPr>
        <w:rPr>
          <w:rFonts w:asciiTheme="majorHAnsi" w:hAnsiTheme="majorHAnsi"/>
          <w:b/>
          <w:sz w:val="28"/>
          <w:szCs w:val="24"/>
        </w:rPr>
      </w:pPr>
    </w:p>
    <w:p w14:paraId="4247798C" w14:textId="76E0BD1F" w:rsidR="00B64DFC" w:rsidRPr="00BB3AF3" w:rsidRDefault="007C5BC6" w:rsidP="00681B4B">
      <w:pPr>
        <w:rPr>
          <w:rFonts w:asciiTheme="majorHAnsi" w:hAnsiTheme="majorHAnsi"/>
          <w:b/>
          <w:sz w:val="28"/>
          <w:szCs w:val="28"/>
        </w:rPr>
      </w:pPr>
      <w:r w:rsidRPr="00BB3AF3">
        <w:rPr>
          <w:rFonts w:asciiTheme="majorHAnsi" w:hAnsiTheme="majorHAnsi"/>
          <w:b/>
          <w:sz w:val="28"/>
          <w:szCs w:val="28"/>
        </w:rPr>
        <w:lastRenderedPageBreak/>
        <w:t>Example</w:t>
      </w:r>
      <w:r w:rsidR="00B64DFC" w:rsidRPr="00BB3AF3">
        <w:rPr>
          <w:rFonts w:asciiTheme="majorHAnsi" w:hAnsiTheme="majorHAnsi"/>
          <w:b/>
          <w:sz w:val="28"/>
          <w:szCs w:val="28"/>
        </w:rPr>
        <w:t xml:space="preserve"> essay: compare how poets present conflict in Remains and War Photographer </w:t>
      </w:r>
    </w:p>
    <w:p w14:paraId="6C4AB037" w14:textId="77777777" w:rsidR="00B64DFC" w:rsidRPr="00BB3AF3" w:rsidRDefault="00B64DFC" w:rsidP="00B64DFC">
      <w:pPr>
        <w:rPr>
          <w:rFonts w:asciiTheme="majorHAnsi" w:hAnsiTheme="majorHAnsi"/>
          <w:sz w:val="28"/>
          <w:szCs w:val="28"/>
        </w:rPr>
      </w:pPr>
      <w:r w:rsidRPr="00BB3AF3">
        <w:rPr>
          <w:rFonts w:asciiTheme="majorHAnsi" w:hAnsiTheme="majorHAnsi"/>
          <w:b/>
          <w:sz w:val="28"/>
          <w:szCs w:val="28"/>
          <w:u w:val="single"/>
        </w:rPr>
        <w:t>Clearly,</w:t>
      </w:r>
      <w:r w:rsidRPr="00BB3AF3">
        <w:rPr>
          <w:rFonts w:asciiTheme="majorHAnsi" w:hAnsiTheme="majorHAnsi"/>
          <w:sz w:val="28"/>
          <w:szCs w:val="28"/>
        </w:rPr>
        <w:t xml:space="preserve"> Armitage uses a first person perspective to reflect the experience of an interviewee, taking on the voice of a soldier suffering from PTSD after fighting in Basra in the Iraq war. </w:t>
      </w:r>
      <w:r w:rsidRPr="00BB3AF3">
        <w:rPr>
          <w:rFonts w:asciiTheme="majorHAnsi" w:hAnsiTheme="majorHAnsi"/>
          <w:b/>
          <w:sz w:val="28"/>
          <w:szCs w:val="28"/>
          <w:u w:val="single"/>
        </w:rPr>
        <w:t>Here, Armitage means</w:t>
      </w:r>
      <w:r w:rsidRPr="00BB3AF3">
        <w:rPr>
          <w:rFonts w:asciiTheme="majorHAnsi" w:hAnsiTheme="majorHAnsi"/>
          <w:sz w:val="28"/>
          <w:szCs w:val="28"/>
        </w:rPr>
        <w:t xml:space="preserve"> to put the reader in the position of interviewer or maybe even friend, reflecting the isolation of the soldier as he confesses his sins to them. </w:t>
      </w:r>
      <w:r w:rsidRPr="00BB3AF3">
        <w:rPr>
          <w:rFonts w:asciiTheme="majorHAnsi" w:hAnsiTheme="majorHAnsi"/>
          <w:b/>
          <w:sz w:val="28"/>
          <w:szCs w:val="28"/>
          <w:u w:val="single"/>
        </w:rPr>
        <w:t>Perhaps</w:t>
      </w:r>
      <w:r w:rsidRPr="00BB3AF3">
        <w:rPr>
          <w:rFonts w:asciiTheme="majorHAnsi" w:hAnsiTheme="majorHAnsi"/>
          <w:sz w:val="28"/>
          <w:szCs w:val="28"/>
        </w:rPr>
        <w:t xml:space="preserve"> Armitage uses free verse (no rhyme) to demonstrate the chaos of the soldier’s mental state and its disorganised nature. </w:t>
      </w:r>
      <w:r w:rsidRPr="00BB3AF3">
        <w:rPr>
          <w:rFonts w:asciiTheme="majorHAnsi" w:hAnsiTheme="majorHAnsi"/>
          <w:b/>
          <w:sz w:val="28"/>
          <w:szCs w:val="28"/>
          <w:u w:val="single"/>
        </w:rPr>
        <w:t>Maybe</w:t>
      </w:r>
      <w:r w:rsidRPr="00BB3AF3">
        <w:rPr>
          <w:rFonts w:asciiTheme="majorHAnsi" w:hAnsiTheme="majorHAnsi"/>
          <w:sz w:val="28"/>
          <w:szCs w:val="28"/>
        </w:rPr>
        <w:t xml:space="preserve"> the regularity of the stanza length shows the regularity of violence in war or maybe even the regularity of his own suffering; it is inescapable. </w:t>
      </w:r>
      <w:r w:rsidRPr="00BB3AF3">
        <w:rPr>
          <w:rFonts w:asciiTheme="majorHAnsi" w:hAnsiTheme="majorHAnsi"/>
          <w:b/>
          <w:sz w:val="28"/>
          <w:szCs w:val="28"/>
          <w:u w:val="single"/>
        </w:rPr>
        <w:t xml:space="preserve">Thus we see that </w:t>
      </w:r>
      <w:r w:rsidRPr="00BB3AF3">
        <w:rPr>
          <w:rFonts w:asciiTheme="majorHAnsi" w:hAnsiTheme="majorHAnsi"/>
          <w:sz w:val="28"/>
          <w:szCs w:val="28"/>
        </w:rPr>
        <w:t xml:space="preserve">the soldier is trapped between his disorganised mind and the continuous, regular suffering that he is experiencing. </w:t>
      </w:r>
    </w:p>
    <w:p w14:paraId="08571AEE" w14:textId="77777777" w:rsidR="00B64DFC" w:rsidRPr="00BB3AF3" w:rsidRDefault="00B64DFC" w:rsidP="00B64DFC">
      <w:pPr>
        <w:rPr>
          <w:rFonts w:asciiTheme="majorHAnsi" w:hAnsiTheme="majorHAnsi"/>
          <w:sz w:val="28"/>
          <w:szCs w:val="28"/>
        </w:rPr>
      </w:pPr>
      <w:r w:rsidRPr="00BB3AF3">
        <w:rPr>
          <w:rFonts w:asciiTheme="majorHAnsi" w:hAnsiTheme="majorHAnsi"/>
          <w:b/>
          <w:sz w:val="28"/>
          <w:szCs w:val="28"/>
          <w:u w:val="single"/>
        </w:rPr>
        <w:t>However</w:t>
      </w:r>
      <w:r w:rsidRPr="00BB3AF3">
        <w:rPr>
          <w:rFonts w:asciiTheme="majorHAnsi" w:hAnsiTheme="majorHAnsi"/>
          <w:sz w:val="28"/>
          <w:szCs w:val="28"/>
        </w:rPr>
        <w:t xml:space="preserve">, Duffy uses a third person perspective to reflect the distance that the protagonist feels from society, reality and maybe even himself. </w:t>
      </w:r>
      <w:r w:rsidRPr="00BB3AF3">
        <w:rPr>
          <w:rFonts w:asciiTheme="majorHAnsi" w:hAnsiTheme="majorHAnsi"/>
          <w:b/>
          <w:sz w:val="28"/>
          <w:szCs w:val="28"/>
          <w:u w:val="single"/>
        </w:rPr>
        <w:t>Here, Duffy means</w:t>
      </w:r>
      <w:r w:rsidRPr="00BB3AF3">
        <w:rPr>
          <w:rFonts w:asciiTheme="majorHAnsi" w:hAnsiTheme="majorHAnsi"/>
          <w:sz w:val="28"/>
          <w:szCs w:val="28"/>
        </w:rPr>
        <w:t xml:space="preserve"> to show the mental separation that his experience of war has caused; he cannot get back to the utopia of “Rural England” and is stuck instead in the dystopian “nightmare heat”. </w:t>
      </w:r>
      <w:r w:rsidRPr="00BB3AF3">
        <w:rPr>
          <w:rFonts w:asciiTheme="majorHAnsi" w:hAnsiTheme="majorHAnsi"/>
          <w:b/>
          <w:sz w:val="28"/>
          <w:szCs w:val="28"/>
          <w:u w:val="single"/>
        </w:rPr>
        <w:t>Perhaps</w:t>
      </w:r>
      <w:r w:rsidRPr="00BB3AF3">
        <w:rPr>
          <w:rFonts w:asciiTheme="majorHAnsi" w:hAnsiTheme="majorHAnsi"/>
          <w:sz w:val="28"/>
          <w:szCs w:val="28"/>
        </w:rPr>
        <w:t xml:space="preserve"> Duffy uses a strict and regular rhyme scheme to depict the desire for control and structure that the protagonist has. </w:t>
      </w:r>
      <w:r w:rsidRPr="00BB3AF3">
        <w:rPr>
          <w:rFonts w:asciiTheme="majorHAnsi" w:hAnsiTheme="majorHAnsi"/>
          <w:b/>
          <w:sz w:val="28"/>
          <w:szCs w:val="28"/>
          <w:u w:val="single"/>
        </w:rPr>
        <w:t>Maybe</w:t>
      </w:r>
      <w:r w:rsidRPr="00BB3AF3">
        <w:rPr>
          <w:rFonts w:asciiTheme="majorHAnsi" w:hAnsiTheme="majorHAnsi"/>
          <w:sz w:val="28"/>
          <w:szCs w:val="28"/>
        </w:rPr>
        <w:t xml:space="preserve"> this regularity reflects the photographer’s desperation for order. </w:t>
      </w:r>
      <w:r w:rsidRPr="00BB3AF3">
        <w:rPr>
          <w:rFonts w:asciiTheme="majorHAnsi" w:hAnsiTheme="majorHAnsi"/>
          <w:b/>
          <w:sz w:val="28"/>
          <w:szCs w:val="28"/>
          <w:u w:val="single"/>
        </w:rPr>
        <w:t>Therefore the reader understands</w:t>
      </w:r>
      <w:r w:rsidRPr="00BB3AF3">
        <w:rPr>
          <w:rFonts w:asciiTheme="majorHAnsi" w:hAnsiTheme="majorHAnsi"/>
          <w:sz w:val="28"/>
          <w:szCs w:val="28"/>
        </w:rPr>
        <w:t xml:space="preserve"> that war causes mental distancing from reality, as well as a futile desire to control and command the mental chaos created.</w:t>
      </w:r>
    </w:p>
    <w:p w14:paraId="10B0D423" w14:textId="77777777" w:rsidR="00B64DFC" w:rsidRPr="00BB3AF3" w:rsidRDefault="00B64DFC" w:rsidP="00B64DFC">
      <w:pPr>
        <w:rPr>
          <w:rFonts w:asciiTheme="majorHAnsi" w:hAnsiTheme="majorHAnsi"/>
          <w:sz w:val="28"/>
          <w:szCs w:val="28"/>
        </w:rPr>
      </w:pPr>
      <w:r w:rsidRPr="00BB3AF3">
        <w:rPr>
          <w:rFonts w:asciiTheme="majorHAnsi" w:hAnsiTheme="majorHAnsi"/>
          <w:b/>
          <w:sz w:val="28"/>
          <w:szCs w:val="28"/>
          <w:u w:val="single"/>
        </w:rPr>
        <w:t>We observe that</w:t>
      </w:r>
      <w:r w:rsidRPr="00BB3AF3">
        <w:rPr>
          <w:rFonts w:asciiTheme="majorHAnsi" w:hAnsiTheme="majorHAnsi"/>
          <w:sz w:val="28"/>
          <w:szCs w:val="28"/>
        </w:rPr>
        <w:t xml:space="preserve"> in Remains, the soldiers uses chaotic methods to erase his memory of the “looter”. This is seen in the quotation “and the drink and the drugs won’t flush him out”. </w:t>
      </w:r>
      <w:r w:rsidRPr="00BB3AF3">
        <w:rPr>
          <w:rFonts w:asciiTheme="majorHAnsi" w:hAnsiTheme="majorHAnsi"/>
          <w:b/>
          <w:sz w:val="28"/>
          <w:szCs w:val="28"/>
          <w:u w:val="single"/>
        </w:rPr>
        <w:t>In other words</w:t>
      </w:r>
      <w:r w:rsidRPr="00BB3AF3">
        <w:rPr>
          <w:rFonts w:asciiTheme="majorHAnsi" w:hAnsiTheme="majorHAnsi"/>
          <w:sz w:val="28"/>
          <w:szCs w:val="28"/>
        </w:rPr>
        <w:t xml:space="preserve">, the soldier has turned to “drink” and “drugs” to rid himself of the trauma he experienced. </w:t>
      </w:r>
      <w:r w:rsidRPr="00BB3AF3">
        <w:rPr>
          <w:rFonts w:asciiTheme="majorHAnsi" w:hAnsiTheme="majorHAnsi"/>
          <w:b/>
          <w:sz w:val="28"/>
          <w:szCs w:val="28"/>
          <w:u w:val="single"/>
        </w:rPr>
        <w:t>More specifically</w:t>
      </w:r>
      <w:r w:rsidRPr="00BB3AF3">
        <w:rPr>
          <w:rFonts w:asciiTheme="majorHAnsi" w:hAnsiTheme="majorHAnsi"/>
          <w:sz w:val="28"/>
          <w:szCs w:val="28"/>
        </w:rPr>
        <w:t xml:space="preserve">, his aim is to “flush” out this memory. </w:t>
      </w:r>
      <w:r w:rsidRPr="00BB3AF3">
        <w:rPr>
          <w:rFonts w:asciiTheme="majorHAnsi" w:hAnsiTheme="majorHAnsi"/>
          <w:b/>
          <w:sz w:val="28"/>
          <w:szCs w:val="28"/>
          <w:u w:val="single"/>
        </w:rPr>
        <w:t>It is as though</w:t>
      </w:r>
      <w:r w:rsidRPr="00BB3AF3">
        <w:rPr>
          <w:rFonts w:asciiTheme="majorHAnsi" w:hAnsiTheme="majorHAnsi"/>
          <w:sz w:val="28"/>
          <w:szCs w:val="28"/>
        </w:rPr>
        <w:t xml:space="preserve"> the “looter” is seen as a waste product or maybe even something that causes disgust because the word “flush” means to remove waste. </w:t>
      </w:r>
      <w:r w:rsidRPr="00BB3AF3">
        <w:rPr>
          <w:rFonts w:asciiTheme="majorHAnsi" w:hAnsiTheme="majorHAnsi"/>
          <w:b/>
          <w:sz w:val="28"/>
          <w:szCs w:val="28"/>
          <w:u w:val="single"/>
        </w:rPr>
        <w:t>Perhaps</w:t>
      </w:r>
      <w:r w:rsidRPr="00BB3AF3">
        <w:rPr>
          <w:rFonts w:asciiTheme="majorHAnsi" w:hAnsiTheme="majorHAnsi"/>
          <w:sz w:val="28"/>
          <w:szCs w:val="28"/>
        </w:rPr>
        <w:t xml:space="preserve"> Armitage is demonstrating that the solider wants to cleanse or clean his mind or maybe even his conscience. </w:t>
      </w:r>
      <w:r w:rsidRPr="00BB3AF3">
        <w:rPr>
          <w:rFonts w:asciiTheme="majorHAnsi" w:hAnsiTheme="majorHAnsi"/>
          <w:b/>
          <w:sz w:val="28"/>
          <w:szCs w:val="28"/>
          <w:u w:val="single"/>
        </w:rPr>
        <w:t>It could be that</w:t>
      </w:r>
      <w:r w:rsidRPr="00BB3AF3">
        <w:rPr>
          <w:rFonts w:asciiTheme="majorHAnsi" w:hAnsiTheme="majorHAnsi"/>
          <w:sz w:val="28"/>
          <w:szCs w:val="28"/>
        </w:rPr>
        <w:t xml:space="preserve"> the words “drink” and “drugs” reveal the disordered and uncontrollable methods that he is using to rid himself of his guilt. </w:t>
      </w:r>
      <w:r w:rsidRPr="00BB3AF3">
        <w:rPr>
          <w:rFonts w:asciiTheme="majorHAnsi" w:hAnsiTheme="majorHAnsi"/>
          <w:b/>
          <w:sz w:val="28"/>
          <w:szCs w:val="28"/>
          <w:u w:val="single"/>
        </w:rPr>
        <w:t>This could represent</w:t>
      </w:r>
      <w:r w:rsidRPr="00BB3AF3">
        <w:rPr>
          <w:rFonts w:asciiTheme="majorHAnsi" w:hAnsiTheme="majorHAnsi"/>
          <w:sz w:val="28"/>
          <w:szCs w:val="28"/>
        </w:rPr>
        <w:t xml:space="preserve"> the futility of his attempts to escape his feelings and his own mind. </w:t>
      </w:r>
      <w:r w:rsidRPr="00BB3AF3">
        <w:rPr>
          <w:rFonts w:asciiTheme="majorHAnsi" w:hAnsiTheme="majorHAnsi"/>
          <w:b/>
          <w:sz w:val="28"/>
          <w:szCs w:val="28"/>
          <w:u w:val="single"/>
        </w:rPr>
        <w:t xml:space="preserve">Therefore we conclude that </w:t>
      </w:r>
      <w:r w:rsidRPr="00BB3AF3">
        <w:rPr>
          <w:rFonts w:asciiTheme="majorHAnsi" w:hAnsiTheme="majorHAnsi"/>
          <w:sz w:val="28"/>
          <w:szCs w:val="28"/>
        </w:rPr>
        <w:t>the speaker’s trauma has made him turn to chaotic “drink” and “drugs” in a desperate attempt to rid his mind of its stains and re-establish order.</w:t>
      </w:r>
    </w:p>
    <w:p w14:paraId="6AC6F49D" w14:textId="016250FB" w:rsidR="00B64DFC" w:rsidRPr="00BB3AF3" w:rsidRDefault="00B64DFC" w:rsidP="00B64DFC">
      <w:pPr>
        <w:rPr>
          <w:rFonts w:asciiTheme="majorHAnsi" w:hAnsiTheme="majorHAnsi"/>
          <w:sz w:val="28"/>
          <w:szCs w:val="28"/>
        </w:rPr>
      </w:pPr>
      <w:r w:rsidRPr="00BB3AF3">
        <w:rPr>
          <w:rFonts w:asciiTheme="majorHAnsi" w:hAnsiTheme="majorHAnsi"/>
          <w:b/>
          <w:sz w:val="28"/>
          <w:szCs w:val="28"/>
          <w:u w:val="single"/>
        </w:rPr>
        <w:t>Similarly</w:t>
      </w:r>
      <w:r w:rsidRPr="00BB3AF3">
        <w:rPr>
          <w:rFonts w:asciiTheme="majorHAnsi" w:hAnsiTheme="majorHAnsi"/>
          <w:sz w:val="28"/>
          <w:szCs w:val="28"/>
        </w:rPr>
        <w:t xml:space="preserve">, in War Photographer, Duffy shows that conflict has caused the protagonist to desperately try to re-establish order. We see this in the quotation “spools of suffering set out in ordered rows”. </w:t>
      </w:r>
      <w:r w:rsidRPr="00BB3AF3">
        <w:rPr>
          <w:rFonts w:asciiTheme="majorHAnsi" w:hAnsiTheme="majorHAnsi"/>
          <w:b/>
          <w:sz w:val="28"/>
          <w:szCs w:val="28"/>
          <w:u w:val="single"/>
        </w:rPr>
        <w:t>In other words,</w:t>
      </w:r>
      <w:r w:rsidRPr="00BB3AF3">
        <w:rPr>
          <w:rFonts w:asciiTheme="majorHAnsi" w:hAnsiTheme="majorHAnsi"/>
          <w:sz w:val="28"/>
          <w:szCs w:val="28"/>
        </w:rPr>
        <w:t xml:space="preserve"> the protagonist is arranging the “spools” of film into clear and structured “rows”. </w:t>
      </w:r>
      <w:r w:rsidRPr="00BB3AF3">
        <w:rPr>
          <w:rFonts w:asciiTheme="majorHAnsi" w:hAnsiTheme="majorHAnsi"/>
          <w:b/>
          <w:sz w:val="28"/>
          <w:szCs w:val="28"/>
          <w:u w:val="single"/>
        </w:rPr>
        <w:t>Perhaps</w:t>
      </w:r>
      <w:r w:rsidRPr="00BB3AF3">
        <w:rPr>
          <w:rFonts w:asciiTheme="majorHAnsi" w:hAnsiTheme="majorHAnsi"/>
          <w:sz w:val="28"/>
          <w:szCs w:val="28"/>
        </w:rPr>
        <w:t xml:space="preserve"> these “ordered rows” represent the protagonist’s desperation for mental discipline in order to deal with his chaotic mental state. </w:t>
      </w:r>
      <w:r w:rsidRPr="00BB3AF3">
        <w:rPr>
          <w:rFonts w:asciiTheme="majorHAnsi" w:hAnsiTheme="majorHAnsi"/>
          <w:b/>
          <w:sz w:val="28"/>
          <w:szCs w:val="28"/>
          <w:u w:val="single"/>
        </w:rPr>
        <w:t>Maybe</w:t>
      </w:r>
      <w:r w:rsidRPr="00BB3AF3">
        <w:rPr>
          <w:rFonts w:asciiTheme="majorHAnsi" w:hAnsiTheme="majorHAnsi"/>
          <w:sz w:val="28"/>
          <w:szCs w:val="28"/>
        </w:rPr>
        <w:t xml:space="preserve"> the “ordered rows” also call to mind “rows” of graves, soldiers or even memorial poppies. </w:t>
      </w:r>
      <w:r w:rsidRPr="00BB3AF3">
        <w:rPr>
          <w:rFonts w:asciiTheme="majorHAnsi" w:hAnsiTheme="majorHAnsi"/>
          <w:b/>
          <w:sz w:val="28"/>
          <w:szCs w:val="28"/>
          <w:u w:val="single"/>
        </w:rPr>
        <w:t>It could be that</w:t>
      </w:r>
      <w:r w:rsidRPr="00BB3AF3">
        <w:rPr>
          <w:rFonts w:asciiTheme="majorHAnsi" w:hAnsiTheme="majorHAnsi"/>
          <w:sz w:val="28"/>
          <w:szCs w:val="28"/>
        </w:rPr>
        <w:t xml:space="preserve"> Duffy aims to show that even in “Rural England”, perpetual reminders of conflict are inescapable. </w:t>
      </w:r>
      <w:r w:rsidRPr="00BB3AF3">
        <w:rPr>
          <w:rFonts w:asciiTheme="majorHAnsi" w:hAnsiTheme="majorHAnsi"/>
          <w:b/>
          <w:sz w:val="28"/>
          <w:szCs w:val="28"/>
          <w:u w:val="single"/>
        </w:rPr>
        <w:t>It seems that</w:t>
      </w:r>
      <w:r w:rsidRPr="00BB3AF3">
        <w:rPr>
          <w:rFonts w:asciiTheme="majorHAnsi" w:hAnsiTheme="majorHAnsi"/>
          <w:sz w:val="28"/>
          <w:szCs w:val="28"/>
        </w:rPr>
        <w:t xml:space="preserve">, like the soldier in Remains, the war photographer </w:t>
      </w:r>
      <w:r w:rsidRPr="00BB3AF3">
        <w:rPr>
          <w:rFonts w:asciiTheme="majorHAnsi" w:hAnsiTheme="majorHAnsi"/>
          <w:sz w:val="28"/>
          <w:szCs w:val="28"/>
        </w:rPr>
        <w:lastRenderedPageBreak/>
        <w:t xml:space="preserve">feels trapped by “suffering”. In particular, the use of sibilance running through this line highlights the continuous nature of the photographer’s psychological “nightmare,” which cannot be solved through the construction of “ordered rows”. </w:t>
      </w:r>
      <w:r w:rsidRPr="00BB3AF3">
        <w:rPr>
          <w:rFonts w:asciiTheme="majorHAnsi" w:hAnsiTheme="majorHAnsi"/>
          <w:b/>
          <w:sz w:val="28"/>
          <w:szCs w:val="28"/>
          <w:u w:val="single"/>
        </w:rPr>
        <w:t>Therefore we conclude that</w:t>
      </w:r>
      <w:r w:rsidRPr="00BB3AF3">
        <w:rPr>
          <w:rFonts w:asciiTheme="majorHAnsi" w:hAnsiTheme="majorHAnsi"/>
          <w:sz w:val="28"/>
          <w:szCs w:val="28"/>
        </w:rPr>
        <w:t xml:space="preserve"> both Duffy and Armitage depict conflict as imprisoning victims in a cycle of repetitive suffering, which cannot be solved by creating “order” or through the use of “drink and drugs”.</w:t>
      </w:r>
    </w:p>
    <w:p w14:paraId="6DA32A30" w14:textId="77777777" w:rsidR="00B64DFC" w:rsidRPr="00BB3AF3" w:rsidRDefault="00B64DFC" w:rsidP="00B64DFC">
      <w:pPr>
        <w:rPr>
          <w:rFonts w:asciiTheme="majorHAnsi" w:hAnsiTheme="majorHAnsi"/>
          <w:sz w:val="28"/>
          <w:szCs w:val="28"/>
        </w:rPr>
      </w:pPr>
      <w:r w:rsidRPr="00BB3AF3">
        <w:rPr>
          <w:rFonts w:asciiTheme="majorHAnsi" w:hAnsiTheme="majorHAnsi"/>
          <w:b/>
          <w:sz w:val="28"/>
          <w:szCs w:val="28"/>
          <w:u w:val="single"/>
        </w:rPr>
        <w:t>We see that</w:t>
      </w:r>
      <w:r w:rsidRPr="00BB3AF3">
        <w:rPr>
          <w:rFonts w:asciiTheme="majorHAnsi" w:hAnsiTheme="majorHAnsi"/>
          <w:sz w:val="28"/>
          <w:szCs w:val="28"/>
        </w:rPr>
        <w:t>, in Remains, conflict leaves a permanent mark both literally and metaphorically in the quotation “his blood-shadow stays on the street”.</w:t>
      </w:r>
      <w:r w:rsidRPr="00BB3AF3">
        <w:rPr>
          <w:rFonts w:asciiTheme="majorHAnsi" w:hAnsiTheme="majorHAnsi"/>
          <w:b/>
          <w:sz w:val="28"/>
          <w:szCs w:val="28"/>
          <w:u w:val="single"/>
        </w:rPr>
        <w:t xml:space="preserve"> In other words, </w:t>
      </w:r>
      <w:r w:rsidRPr="00BB3AF3">
        <w:rPr>
          <w:rFonts w:asciiTheme="majorHAnsi" w:hAnsiTheme="majorHAnsi"/>
          <w:sz w:val="28"/>
          <w:szCs w:val="28"/>
        </w:rPr>
        <w:t xml:space="preserve">the blood of the looter, after being shot “a dozen times”, “remains” on the street in Basra, making a permanent mark. </w:t>
      </w:r>
      <w:r w:rsidRPr="00BB3AF3">
        <w:rPr>
          <w:rFonts w:asciiTheme="majorHAnsi" w:hAnsiTheme="majorHAnsi"/>
          <w:b/>
          <w:sz w:val="28"/>
          <w:szCs w:val="28"/>
          <w:u w:val="single"/>
        </w:rPr>
        <w:t>Here, Armitage emphasises</w:t>
      </w:r>
      <w:r w:rsidRPr="00BB3AF3">
        <w:rPr>
          <w:rFonts w:asciiTheme="majorHAnsi" w:hAnsiTheme="majorHAnsi"/>
          <w:sz w:val="28"/>
          <w:szCs w:val="28"/>
        </w:rPr>
        <w:t xml:space="preserve"> the permanent consequences of sins, presenting the “blood” as a symbol of the soldier’s guilt and a representation of the way that he is psychologically marked by his actions. </w:t>
      </w:r>
      <w:r w:rsidRPr="00BB3AF3">
        <w:rPr>
          <w:rFonts w:asciiTheme="majorHAnsi" w:hAnsiTheme="majorHAnsi"/>
          <w:b/>
          <w:sz w:val="28"/>
          <w:szCs w:val="28"/>
          <w:u w:val="single"/>
        </w:rPr>
        <w:t>Perhaps</w:t>
      </w:r>
      <w:r w:rsidRPr="00BB3AF3">
        <w:rPr>
          <w:rFonts w:asciiTheme="majorHAnsi" w:hAnsiTheme="majorHAnsi"/>
          <w:sz w:val="28"/>
          <w:szCs w:val="28"/>
        </w:rPr>
        <w:t xml:space="preserve"> the “blood-shadow” acts as a sign, revealing his sin to observers and civilians and showing that he feels his conscience cannot be cleansed and he cannot achieve retribution. </w:t>
      </w:r>
      <w:r w:rsidRPr="00BB3AF3">
        <w:rPr>
          <w:rFonts w:asciiTheme="majorHAnsi" w:hAnsiTheme="majorHAnsi"/>
          <w:b/>
          <w:sz w:val="28"/>
          <w:szCs w:val="28"/>
          <w:u w:val="single"/>
        </w:rPr>
        <w:t>Maybe</w:t>
      </w:r>
      <w:r w:rsidRPr="00BB3AF3">
        <w:rPr>
          <w:rFonts w:asciiTheme="majorHAnsi" w:hAnsiTheme="majorHAnsi"/>
          <w:sz w:val="28"/>
          <w:szCs w:val="28"/>
        </w:rPr>
        <w:t xml:space="preserve">, in an allusion to Shakespeare’s Macbeth, his “bloody hands” and this permanent “blood-shadow” become signs of his mental fracturing, becoming almost like hallucinations that reveal his disordered mind and permanent guilt. </w:t>
      </w:r>
      <w:r w:rsidRPr="00BB3AF3">
        <w:rPr>
          <w:rFonts w:asciiTheme="majorHAnsi" w:hAnsiTheme="majorHAnsi"/>
          <w:b/>
          <w:sz w:val="28"/>
          <w:szCs w:val="28"/>
          <w:u w:val="single"/>
        </w:rPr>
        <w:t>It could be that</w:t>
      </w:r>
      <w:r w:rsidRPr="00BB3AF3">
        <w:rPr>
          <w:rFonts w:asciiTheme="majorHAnsi" w:hAnsiTheme="majorHAnsi"/>
          <w:sz w:val="28"/>
          <w:szCs w:val="28"/>
        </w:rPr>
        <w:t xml:space="preserve"> the “street” represents his conscience, his mind or maybe even his psyche. </w:t>
      </w:r>
      <w:r w:rsidRPr="00BB3AF3">
        <w:rPr>
          <w:rFonts w:asciiTheme="majorHAnsi" w:hAnsiTheme="majorHAnsi"/>
          <w:b/>
          <w:sz w:val="28"/>
          <w:szCs w:val="28"/>
          <w:u w:val="single"/>
        </w:rPr>
        <w:t>It seems that</w:t>
      </w:r>
      <w:r w:rsidRPr="00BB3AF3">
        <w:rPr>
          <w:rFonts w:asciiTheme="majorHAnsi" w:hAnsiTheme="majorHAnsi"/>
          <w:sz w:val="28"/>
          <w:szCs w:val="28"/>
        </w:rPr>
        <w:t xml:space="preserve"> the “blood-shadow” therefore represents his guilt, his suffering or perhaps even his sinful and malevolent id. </w:t>
      </w:r>
      <w:r w:rsidRPr="00BB3AF3">
        <w:rPr>
          <w:rFonts w:asciiTheme="majorHAnsi" w:hAnsiTheme="majorHAnsi"/>
          <w:b/>
          <w:sz w:val="28"/>
          <w:szCs w:val="28"/>
          <w:u w:val="single"/>
        </w:rPr>
        <w:t>Therefore we conclude that</w:t>
      </w:r>
      <w:r w:rsidRPr="00BB3AF3">
        <w:rPr>
          <w:rFonts w:asciiTheme="majorHAnsi" w:hAnsiTheme="majorHAnsi"/>
          <w:sz w:val="28"/>
          <w:szCs w:val="28"/>
        </w:rPr>
        <w:t xml:space="preserve"> conflict has permanently fractured, scarred and marked the soldier’s mental state.</w:t>
      </w:r>
    </w:p>
    <w:p w14:paraId="5916DAFF" w14:textId="0FE1520D" w:rsidR="00681B4B" w:rsidRPr="00BB3AF3" w:rsidRDefault="00B64DFC" w:rsidP="00B64DFC">
      <w:pPr>
        <w:rPr>
          <w:rFonts w:asciiTheme="majorHAnsi" w:hAnsiTheme="majorHAnsi"/>
          <w:sz w:val="28"/>
          <w:szCs w:val="28"/>
        </w:rPr>
      </w:pPr>
      <w:r w:rsidRPr="00BB3AF3">
        <w:rPr>
          <w:rFonts w:asciiTheme="majorHAnsi" w:hAnsiTheme="majorHAnsi"/>
          <w:b/>
          <w:sz w:val="28"/>
          <w:szCs w:val="28"/>
          <w:u w:val="single"/>
        </w:rPr>
        <w:t>Similarly</w:t>
      </w:r>
      <w:r w:rsidRPr="00BB3AF3">
        <w:rPr>
          <w:rFonts w:asciiTheme="majorHAnsi" w:hAnsiTheme="majorHAnsi"/>
          <w:sz w:val="28"/>
          <w:szCs w:val="28"/>
        </w:rPr>
        <w:t xml:space="preserve">, a permanent “blood stain” is used to represent the permanence of trauma. We see this when the war photographer remembered how the “blood stained into foreign dust”. </w:t>
      </w:r>
      <w:r w:rsidRPr="00BB3AF3">
        <w:rPr>
          <w:rFonts w:asciiTheme="majorHAnsi" w:hAnsiTheme="majorHAnsi"/>
          <w:b/>
          <w:sz w:val="28"/>
          <w:szCs w:val="28"/>
          <w:u w:val="single"/>
        </w:rPr>
        <w:t>Here, Duffy</w:t>
      </w:r>
      <w:r w:rsidRPr="00BB3AF3">
        <w:rPr>
          <w:rFonts w:asciiTheme="majorHAnsi" w:hAnsiTheme="majorHAnsi"/>
          <w:sz w:val="28"/>
          <w:szCs w:val="28"/>
        </w:rPr>
        <w:t xml:space="preserve"> is saying that the enduring memory for the photographer is the “stain” created by the “blood” of the subject of the photographer’s image. </w:t>
      </w:r>
      <w:r w:rsidRPr="00BB3AF3">
        <w:rPr>
          <w:rFonts w:asciiTheme="majorHAnsi" w:hAnsiTheme="majorHAnsi"/>
          <w:b/>
          <w:sz w:val="28"/>
          <w:szCs w:val="28"/>
          <w:u w:val="single"/>
        </w:rPr>
        <w:t>It is as though</w:t>
      </w:r>
      <w:r w:rsidRPr="00BB3AF3">
        <w:rPr>
          <w:rFonts w:asciiTheme="majorHAnsi" w:hAnsiTheme="majorHAnsi"/>
          <w:sz w:val="28"/>
          <w:szCs w:val="28"/>
        </w:rPr>
        <w:t xml:space="preserve"> the war photographer’s passive taking of the photo has caused this “stain” to become permanently ingrained or embedded in his mind. </w:t>
      </w:r>
      <w:r w:rsidRPr="00BB3AF3">
        <w:rPr>
          <w:rFonts w:asciiTheme="majorHAnsi" w:hAnsiTheme="majorHAnsi"/>
          <w:b/>
          <w:sz w:val="28"/>
          <w:szCs w:val="28"/>
          <w:u w:val="single"/>
        </w:rPr>
        <w:t>Perhaps</w:t>
      </w:r>
      <w:r w:rsidRPr="00BB3AF3">
        <w:rPr>
          <w:rFonts w:asciiTheme="majorHAnsi" w:hAnsiTheme="majorHAnsi"/>
          <w:sz w:val="28"/>
          <w:szCs w:val="28"/>
        </w:rPr>
        <w:t xml:space="preserve"> the verb “stained” demonstrates the way that past memories taunt and haunt the photographer because of his “job”; it is as if he cannot escape this “foreign dust”, even in his “ordinary” home. </w:t>
      </w:r>
      <w:r w:rsidRPr="00BB3AF3">
        <w:rPr>
          <w:rFonts w:asciiTheme="majorHAnsi" w:hAnsiTheme="majorHAnsi"/>
          <w:b/>
          <w:sz w:val="28"/>
          <w:szCs w:val="28"/>
          <w:u w:val="single"/>
        </w:rPr>
        <w:t>Thus we see that</w:t>
      </w:r>
      <w:r w:rsidRPr="00BB3AF3">
        <w:rPr>
          <w:rFonts w:asciiTheme="majorHAnsi" w:hAnsiTheme="majorHAnsi"/>
          <w:sz w:val="28"/>
          <w:szCs w:val="28"/>
        </w:rPr>
        <w:t xml:space="preserve"> the “dust” here is symbolic, like the “street” in Remains, of his mind or psyche. The adjective “foreign” reveals the distance he feels from others, his family or maybe himself. </w:t>
      </w:r>
      <w:r w:rsidRPr="00BB3AF3">
        <w:rPr>
          <w:rFonts w:asciiTheme="majorHAnsi" w:hAnsiTheme="majorHAnsi"/>
          <w:b/>
          <w:sz w:val="28"/>
          <w:szCs w:val="28"/>
          <w:u w:val="single"/>
        </w:rPr>
        <w:t>Duffy might be suggesting</w:t>
      </w:r>
      <w:r w:rsidRPr="00BB3AF3">
        <w:rPr>
          <w:rFonts w:asciiTheme="majorHAnsi" w:hAnsiTheme="majorHAnsi"/>
          <w:sz w:val="28"/>
          <w:szCs w:val="28"/>
        </w:rPr>
        <w:t xml:space="preserve"> that it is the memory “stained” in the psyche that leads to this feeling of distance or separation because of its inescapable nature.</w:t>
      </w:r>
    </w:p>
    <w:p w14:paraId="262B336E" w14:textId="77777777" w:rsidR="00B64DFC" w:rsidRDefault="00B64DFC" w:rsidP="003F5AFD">
      <w:pPr>
        <w:rPr>
          <w:rFonts w:asciiTheme="majorHAnsi" w:hAnsiTheme="majorHAnsi"/>
          <w:b/>
          <w:sz w:val="24"/>
          <w:szCs w:val="24"/>
        </w:rPr>
      </w:pPr>
    </w:p>
    <w:p w14:paraId="254E9ADB" w14:textId="77777777" w:rsidR="00B64DFC" w:rsidRDefault="00B64DFC" w:rsidP="003F5AFD">
      <w:pPr>
        <w:rPr>
          <w:rFonts w:asciiTheme="majorHAnsi" w:hAnsiTheme="majorHAnsi"/>
          <w:b/>
          <w:sz w:val="24"/>
          <w:szCs w:val="24"/>
        </w:rPr>
      </w:pPr>
    </w:p>
    <w:p w14:paraId="569F1C16" w14:textId="77777777" w:rsidR="00B64DFC" w:rsidRDefault="00B64DFC" w:rsidP="003F5AFD">
      <w:pPr>
        <w:rPr>
          <w:rFonts w:asciiTheme="majorHAnsi" w:hAnsiTheme="majorHAnsi"/>
          <w:b/>
          <w:sz w:val="24"/>
          <w:szCs w:val="24"/>
        </w:rPr>
      </w:pPr>
    </w:p>
    <w:p w14:paraId="788FE51E" w14:textId="77777777" w:rsidR="00B64DFC" w:rsidRDefault="00B64DFC" w:rsidP="003F5AFD">
      <w:pPr>
        <w:rPr>
          <w:rFonts w:asciiTheme="majorHAnsi" w:hAnsiTheme="majorHAnsi"/>
          <w:b/>
          <w:sz w:val="24"/>
          <w:szCs w:val="24"/>
        </w:rPr>
      </w:pPr>
    </w:p>
    <w:p w14:paraId="299ED10F" w14:textId="77777777" w:rsidR="00B64DFC" w:rsidRDefault="00B64DFC" w:rsidP="003F5AFD">
      <w:pPr>
        <w:rPr>
          <w:rFonts w:asciiTheme="majorHAnsi" w:hAnsiTheme="majorHAnsi"/>
          <w:b/>
          <w:sz w:val="24"/>
          <w:szCs w:val="24"/>
        </w:rPr>
      </w:pPr>
    </w:p>
    <w:p w14:paraId="357BA999" w14:textId="395C4FB4" w:rsidR="003F5AFD" w:rsidRPr="005269DB" w:rsidRDefault="003F5AFD" w:rsidP="003F5AFD">
      <w:pPr>
        <w:rPr>
          <w:rFonts w:asciiTheme="majorHAnsi" w:hAnsiTheme="majorHAnsi"/>
          <w:b/>
          <w:sz w:val="36"/>
          <w:szCs w:val="36"/>
        </w:rPr>
      </w:pPr>
      <w:r w:rsidRPr="005269DB">
        <w:rPr>
          <w:rFonts w:asciiTheme="majorHAnsi" w:hAnsiTheme="majorHAnsi"/>
          <w:b/>
          <w:sz w:val="36"/>
          <w:szCs w:val="36"/>
        </w:rPr>
        <w:lastRenderedPageBreak/>
        <w:t>Practice Essays</w:t>
      </w:r>
    </w:p>
    <w:p w14:paraId="5C571708" w14:textId="77777777" w:rsidR="003F5AFD" w:rsidRPr="0071439D" w:rsidRDefault="003F5AFD" w:rsidP="003F5AFD">
      <w:pPr>
        <w:rPr>
          <w:rFonts w:asciiTheme="majorHAnsi" w:hAnsiTheme="majorHAnsi"/>
          <w:b/>
          <w:sz w:val="24"/>
          <w:szCs w:val="24"/>
        </w:rPr>
      </w:pPr>
      <w:r w:rsidRPr="0071439D">
        <w:rPr>
          <w:rFonts w:asciiTheme="majorHAnsi" w:hAnsiTheme="majorHAnsi"/>
          <w:b/>
          <w:sz w:val="24"/>
          <w:szCs w:val="24"/>
        </w:rPr>
        <w:t>An Inspector Calls</w:t>
      </w:r>
    </w:p>
    <w:p w14:paraId="141B8053" w14:textId="77777777" w:rsidR="003F5AFD" w:rsidRPr="0071439D" w:rsidRDefault="003F5AFD" w:rsidP="003F5AFD">
      <w:pPr>
        <w:pStyle w:val="ListParagraph"/>
        <w:numPr>
          <w:ilvl w:val="0"/>
          <w:numId w:val="3"/>
        </w:numPr>
        <w:tabs>
          <w:tab w:val="left" w:pos="8074"/>
        </w:tabs>
        <w:spacing w:line="276" w:lineRule="auto"/>
        <w:rPr>
          <w:rFonts w:asciiTheme="majorHAnsi" w:hAnsiTheme="majorHAnsi" w:cs="Times New Roman"/>
          <w:sz w:val="24"/>
          <w:szCs w:val="24"/>
        </w:rPr>
      </w:pPr>
      <w:r w:rsidRPr="0071439D">
        <w:rPr>
          <w:rFonts w:asciiTheme="majorHAnsi" w:hAnsiTheme="majorHAnsi" w:cs="Times New Roman"/>
          <w:sz w:val="24"/>
          <w:szCs w:val="24"/>
        </w:rPr>
        <w:t xml:space="preserve">How does Priestley present the character of Eric in An Inspector Calls? </w:t>
      </w:r>
    </w:p>
    <w:p w14:paraId="7E16B1A3" w14:textId="77777777" w:rsidR="003F5AFD" w:rsidRPr="0071439D" w:rsidRDefault="003F5AFD" w:rsidP="003F5AFD">
      <w:pPr>
        <w:pStyle w:val="ListParagraph"/>
        <w:numPr>
          <w:ilvl w:val="0"/>
          <w:numId w:val="3"/>
        </w:numPr>
        <w:tabs>
          <w:tab w:val="left" w:pos="8074"/>
        </w:tabs>
        <w:spacing w:line="276" w:lineRule="auto"/>
        <w:rPr>
          <w:rFonts w:asciiTheme="majorHAnsi" w:hAnsiTheme="majorHAnsi"/>
          <w:sz w:val="24"/>
          <w:szCs w:val="24"/>
        </w:rPr>
      </w:pPr>
      <w:r w:rsidRPr="0071439D">
        <w:rPr>
          <w:rFonts w:asciiTheme="majorHAnsi" w:hAnsiTheme="majorHAnsi"/>
          <w:sz w:val="24"/>
          <w:szCs w:val="24"/>
        </w:rPr>
        <w:t xml:space="preserve">To what extend is Gerald a moral character in An Inspector Calls? </w:t>
      </w:r>
    </w:p>
    <w:p w14:paraId="47A9B0FA" w14:textId="77777777" w:rsidR="003F5AFD" w:rsidRPr="0071439D" w:rsidRDefault="003F5AFD" w:rsidP="003F5AFD">
      <w:pPr>
        <w:pStyle w:val="ListParagraph"/>
        <w:numPr>
          <w:ilvl w:val="0"/>
          <w:numId w:val="3"/>
        </w:numPr>
        <w:tabs>
          <w:tab w:val="left" w:pos="8074"/>
        </w:tabs>
        <w:spacing w:line="276" w:lineRule="auto"/>
        <w:rPr>
          <w:rFonts w:asciiTheme="majorHAnsi" w:hAnsiTheme="majorHAnsi"/>
          <w:sz w:val="24"/>
          <w:szCs w:val="24"/>
        </w:rPr>
      </w:pPr>
      <w:r w:rsidRPr="0071439D">
        <w:rPr>
          <w:rFonts w:asciiTheme="majorHAnsi" w:hAnsiTheme="majorHAnsi"/>
          <w:sz w:val="24"/>
          <w:szCs w:val="24"/>
        </w:rPr>
        <w:t xml:space="preserve">How does Priestley use dramatic irony in An Inspector Calls? </w:t>
      </w:r>
    </w:p>
    <w:p w14:paraId="53F73CE9" w14:textId="77777777" w:rsidR="003F5AFD" w:rsidRPr="0071439D" w:rsidRDefault="003F5AFD" w:rsidP="003F5AFD">
      <w:pPr>
        <w:pStyle w:val="ListParagraph"/>
        <w:numPr>
          <w:ilvl w:val="0"/>
          <w:numId w:val="3"/>
        </w:numPr>
        <w:tabs>
          <w:tab w:val="left" w:pos="8074"/>
        </w:tabs>
        <w:spacing w:line="276" w:lineRule="auto"/>
        <w:rPr>
          <w:rFonts w:asciiTheme="majorHAnsi" w:hAnsiTheme="majorHAnsi"/>
          <w:sz w:val="24"/>
          <w:szCs w:val="24"/>
        </w:rPr>
      </w:pPr>
      <w:r w:rsidRPr="0071439D">
        <w:rPr>
          <w:rFonts w:asciiTheme="majorHAnsi" w:hAnsiTheme="majorHAnsi"/>
          <w:sz w:val="24"/>
          <w:szCs w:val="24"/>
        </w:rPr>
        <w:t xml:space="preserve">What is the significance of stage directions in An Inspector Calls? </w:t>
      </w:r>
    </w:p>
    <w:p w14:paraId="4EE8AB88" w14:textId="77777777" w:rsidR="003F5AFD" w:rsidRPr="0071439D" w:rsidRDefault="003F5AFD" w:rsidP="003F5AFD">
      <w:pPr>
        <w:pStyle w:val="ListParagraph"/>
        <w:numPr>
          <w:ilvl w:val="0"/>
          <w:numId w:val="3"/>
        </w:numPr>
        <w:tabs>
          <w:tab w:val="left" w:pos="8074"/>
        </w:tabs>
        <w:spacing w:line="276" w:lineRule="auto"/>
        <w:rPr>
          <w:rFonts w:asciiTheme="majorHAnsi" w:hAnsiTheme="majorHAnsi"/>
          <w:sz w:val="24"/>
          <w:szCs w:val="24"/>
        </w:rPr>
      </w:pPr>
      <w:r w:rsidRPr="0071439D">
        <w:rPr>
          <w:rFonts w:asciiTheme="majorHAnsi" w:hAnsiTheme="majorHAnsi"/>
          <w:sz w:val="24"/>
          <w:szCs w:val="24"/>
        </w:rPr>
        <w:t xml:space="preserve">How does Priestley present Inspector Goole in An Inspector Calls? </w:t>
      </w:r>
    </w:p>
    <w:p w14:paraId="4F096808" w14:textId="77777777" w:rsidR="003F5AFD" w:rsidRPr="0071439D" w:rsidRDefault="003F5AFD" w:rsidP="003F5AFD">
      <w:pPr>
        <w:pStyle w:val="ListParagraph"/>
        <w:numPr>
          <w:ilvl w:val="0"/>
          <w:numId w:val="3"/>
        </w:numPr>
        <w:tabs>
          <w:tab w:val="left" w:pos="8074"/>
        </w:tabs>
        <w:spacing w:line="276" w:lineRule="auto"/>
        <w:rPr>
          <w:rFonts w:asciiTheme="majorHAnsi" w:hAnsiTheme="majorHAnsi"/>
          <w:sz w:val="24"/>
          <w:szCs w:val="24"/>
        </w:rPr>
      </w:pPr>
      <w:r w:rsidRPr="0071439D">
        <w:rPr>
          <w:rFonts w:asciiTheme="majorHAnsi" w:hAnsiTheme="majorHAnsi"/>
          <w:sz w:val="24"/>
          <w:szCs w:val="24"/>
        </w:rPr>
        <w:t xml:space="preserve">How and why does Priestley present Mr Birling as an unlikeable character in An Inspector Calls? </w:t>
      </w:r>
    </w:p>
    <w:p w14:paraId="36E8DCC3" w14:textId="77777777" w:rsidR="003F5AFD" w:rsidRPr="0071439D" w:rsidRDefault="003F5AFD" w:rsidP="003F5AFD">
      <w:pPr>
        <w:pStyle w:val="ListParagraph"/>
        <w:numPr>
          <w:ilvl w:val="0"/>
          <w:numId w:val="3"/>
        </w:numPr>
        <w:tabs>
          <w:tab w:val="left" w:pos="8074"/>
        </w:tabs>
        <w:spacing w:line="276" w:lineRule="auto"/>
        <w:rPr>
          <w:rFonts w:asciiTheme="majorHAnsi" w:hAnsiTheme="majorHAnsi"/>
          <w:sz w:val="24"/>
          <w:szCs w:val="24"/>
        </w:rPr>
      </w:pPr>
      <w:r w:rsidRPr="0071439D">
        <w:rPr>
          <w:rFonts w:asciiTheme="majorHAnsi" w:hAnsiTheme="majorHAnsi"/>
          <w:sz w:val="24"/>
          <w:szCs w:val="24"/>
        </w:rPr>
        <w:t xml:space="preserve">To what extent does Priestley present men and women as different in An Inspector Calls? </w:t>
      </w:r>
    </w:p>
    <w:p w14:paraId="1E6A0739" w14:textId="77777777" w:rsidR="003F5AFD" w:rsidRPr="0071439D" w:rsidRDefault="003F5AFD" w:rsidP="003F5AFD">
      <w:pPr>
        <w:pStyle w:val="ListParagraph"/>
        <w:numPr>
          <w:ilvl w:val="0"/>
          <w:numId w:val="3"/>
        </w:numPr>
        <w:tabs>
          <w:tab w:val="left" w:pos="8074"/>
        </w:tabs>
        <w:spacing w:line="276" w:lineRule="auto"/>
        <w:rPr>
          <w:rFonts w:asciiTheme="majorHAnsi" w:hAnsiTheme="majorHAnsi"/>
          <w:sz w:val="24"/>
          <w:szCs w:val="24"/>
        </w:rPr>
      </w:pPr>
      <w:r w:rsidRPr="0071439D">
        <w:rPr>
          <w:rFonts w:asciiTheme="majorHAnsi" w:hAnsiTheme="majorHAnsi"/>
          <w:sz w:val="24"/>
          <w:szCs w:val="24"/>
        </w:rPr>
        <w:t>How does Priestley present Mrs Birling in An Inspector Calls?</w:t>
      </w:r>
    </w:p>
    <w:p w14:paraId="64A3DC23" w14:textId="77777777" w:rsidR="003F5AFD" w:rsidRPr="0071439D" w:rsidRDefault="003F5AFD" w:rsidP="003F5AFD">
      <w:pPr>
        <w:pStyle w:val="ListParagraph"/>
        <w:numPr>
          <w:ilvl w:val="0"/>
          <w:numId w:val="3"/>
        </w:numPr>
        <w:tabs>
          <w:tab w:val="left" w:pos="8074"/>
        </w:tabs>
        <w:spacing w:line="276" w:lineRule="auto"/>
        <w:rPr>
          <w:rFonts w:asciiTheme="majorHAnsi" w:hAnsiTheme="majorHAnsi"/>
          <w:sz w:val="24"/>
          <w:szCs w:val="24"/>
        </w:rPr>
      </w:pPr>
      <w:r w:rsidRPr="0071439D">
        <w:rPr>
          <w:rFonts w:asciiTheme="majorHAnsi" w:hAnsiTheme="majorHAnsi"/>
          <w:sz w:val="24"/>
          <w:szCs w:val="24"/>
        </w:rPr>
        <w:t>How does Priestley present the difference between generations in the play?</w:t>
      </w:r>
    </w:p>
    <w:p w14:paraId="7D412106" w14:textId="77777777" w:rsidR="003F5AFD" w:rsidRPr="0071439D" w:rsidRDefault="003F5AFD" w:rsidP="003F5AFD">
      <w:pPr>
        <w:pStyle w:val="ListParagraph"/>
        <w:numPr>
          <w:ilvl w:val="0"/>
          <w:numId w:val="3"/>
        </w:numPr>
        <w:tabs>
          <w:tab w:val="left" w:pos="8074"/>
        </w:tabs>
        <w:spacing w:line="276" w:lineRule="auto"/>
        <w:rPr>
          <w:rFonts w:asciiTheme="majorHAnsi" w:hAnsiTheme="majorHAnsi"/>
          <w:sz w:val="24"/>
          <w:szCs w:val="24"/>
        </w:rPr>
      </w:pPr>
      <w:r w:rsidRPr="0071439D">
        <w:rPr>
          <w:rFonts w:asciiTheme="majorHAnsi" w:hAnsiTheme="majorHAnsi"/>
          <w:sz w:val="24"/>
          <w:szCs w:val="24"/>
        </w:rPr>
        <w:t>Explain how Priestley portrays socialism in the play.</w:t>
      </w:r>
    </w:p>
    <w:p w14:paraId="469CDC1D" w14:textId="77777777" w:rsidR="003F5AFD" w:rsidRPr="0071439D" w:rsidRDefault="003F5AFD" w:rsidP="003F5AFD">
      <w:pPr>
        <w:pStyle w:val="ListParagraph"/>
        <w:numPr>
          <w:ilvl w:val="0"/>
          <w:numId w:val="3"/>
        </w:numPr>
        <w:tabs>
          <w:tab w:val="left" w:pos="8074"/>
        </w:tabs>
        <w:spacing w:line="276" w:lineRule="auto"/>
        <w:rPr>
          <w:rFonts w:asciiTheme="majorHAnsi" w:hAnsiTheme="majorHAnsi"/>
          <w:sz w:val="24"/>
          <w:szCs w:val="24"/>
        </w:rPr>
      </w:pPr>
      <w:r w:rsidRPr="0071439D">
        <w:rPr>
          <w:rFonts w:asciiTheme="majorHAnsi" w:hAnsiTheme="majorHAnsi"/>
          <w:sz w:val="24"/>
          <w:szCs w:val="24"/>
        </w:rPr>
        <w:t>Explain how Sheila is presented in the play.</w:t>
      </w:r>
    </w:p>
    <w:p w14:paraId="0AB524F9" w14:textId="77777777" w:rsidR="003F5AFD" w:rsidRPr="0071439D" w:rsidRDefault="003F5AFD" w:rsidP="003F5AFD">
      <w:pPr>
        <w:pStyle w:val="ListParagraph"/>
        <w:numPr>
          <w:ilvl w:val="0"/>
          <w:numId w:val="3"/>
        </w:numPr>
        <w:tabs>
          <w:tab w:val="left" w:pos="8074"/>
        </w:tabs>
        <w:spacing w:line="276" w:lineRule="auto"/>
        <w:rPr>
          <w:rFonts w:asciiTheme="majorHAnsi" w:hAnsiTheme="majorHAnsi"/>
          <w:sz w:val="24"/>
          <w:szCs w:val="24"/>
        </w:rPr>
      </w:pPr>
      <w:r w:rsidRPr="0071439D">
        <w:rPr>
          <w:rFonts w:asciiTheme="majorHAnsi" w:hAnsiTheme="majorHAnsi"/>
          <w:sz w:val="24"/>
          <w:szCs w:val="24"/>
        </w:rPr>
        <w:t>How does Priestley explore morality in An Inspector Calls?</w:t>
      </w:r>
    </w:p>
    <w:p w14:paraId="62580F2A" w14:textId="77777777" w:rsidR="003F5AFD" w:rsidRPr="0071439D" w:rsidRDefault="003F5AFD" w:rsidP="003F5AFD">
      <w:pPr>
        <w:pStyle w:val="ListParagraph"/>
        <w:numPr>
          <w:ilvl w:val="0"/>
          <w:numId w:val="3"/>
        </w:numPr>
        <w:tabs>
          <w:tab w:val="left" w:pos="8074"/>
        </w:tabs>
        <w:spacing w:line="276" w:lineRule="auto"/>
        <w:rPr>
          <w:rFonts w:asciiTheme="majorHAnsi" w:hAnsiTheme="majorHAnsi"/>
          <w:sz w:val="24"/>
          <w:szCs w:val="24"/>
        </w:rPr>
      </w:pPr>
      <w:r w:rsidRPr="0071439D">
        <w:rPr>
          <w:rFonts w:asciiTheme="majorHAnsi" w:hAnsiTheme="majorHAnsi"/>
          <w:sz w:val="24"/>
          <w:szCs w:val="24"/>
        </w:rPr>
        <w:t>How does Priestley present class in An Inspector Calls?</w:t>
      </w:r>
    </w:p>
    <w:p w14:paraId="674AACA0" w14:textId="77777777" w:rsidR="003F5AFD" w:rsidRPr="0071439D" w:rsidRDefault="003F5AFD" w:rsidP="003F5AFD">
      <w:pPr>
        <w:tabs>
          <w:tab w:val="left" w:pos="8074"/>
        </w:tabs>
        <w:spacing w:line="276" w:lineRule="auto"/>
        <w:rPr>
          <w:rFonts w:asciiTheme="majorHAnsi" w:hAnsiTheme="majorHAnsi"/>
          <w:sz w:val="24"/>
          <w:szCs w:val="24"/>
        </w:rPr>
      </w:pPr>
    </w:p>
    <w:p w14:paraId="36CD6552" w14:textId="77777777" w:rsidR="003F5AFD" w:rsidRPr="0071439D" w:rsidRDefault="003F5AFD" w:rsidP="003F5AFD">
      <w:pPr>
        <w:tabs>
          <w:tab w:val="left" w:pos="8074"/>
        </w:tabs>
        <w:spacing w:line="276" w:lineRule="auto"/>
        <w:rPr>
          <w:rFonts w:asciiTheme="majorHAnsi" w:hAnsiTheme="majorHAnsi"/>
          <w:sz w:val="24"/>
          <w:szCs w:val="24"/>
        </w:rPr>
      </w:pPr>
    </w:p>
    <w:p w14:paraId="00B4C38C" w14:textId="77777777" w:rsidR="003F5AFD" w:rsidRPr="0071439D" w:rsidRDefault="003F5AFD" w:rsidP="003F5AFD">
      <w:pPr>
        <w:tabs>
          <w:tab w:val="left" w:pos="8074"/>
        </w:tabs>
        <w:spacing w:line="276" w:lineRule="auto"/>
        <w:rPr>
          <w:rFonts w:asciiTheme="majorHAnsi" w:hAnsiTheme="majorHAnsi"/>
          <w:sz w:val="24"/>
          <w:szCs w:val="24"/>
        </w:rPr>
      </w:pPr>
    </w:p>
    <w:p w14:paraId="31BE93A6" w14:textId="77777777" w:rsidR="003F5AFD" w:rsidRPr="0071439D" w:rsidRDefault="003F5AFD" w:rsidP="003F5AFD">
      <w:pPr>
        <w:tabs>
          <w:tab w:val="left" w:pos="8074"/>
        </w:tabs>
        <w:spacing w:line="276" w:lineRule="auto"/>
        <w:rPr>
          <w:rFonts w:asciiTheme="majorHAnsi" w:hAnsiTheme="majorHAnsi"/>
          <w:sz w:val="24"/>
          <w:szCs w:val="24"/>
        </w:rPr>
      </w:pPr>
    </w:p>
    <w:p w14:paraId="77330D36" w14:textId="77777777" w:rsidR="003F5AFD" w:rsidRPr="0071439D" w:rsidRDefault="003F5AFD" w:rsidP="003F5AFD">
      <w:pPr>
        <w:tabs>
          <w:tab w:val="left" w:pos="8074"/>
        </w:tabs>
        <w:spacing w:line="276" w:lineRule="auto"/>
        <w:rPr>
          <w:rFonts w:asciiTheme="majorHAnsi" w:hAnsiTheme="majorHAnsi"/>
          <w:sz w:val="24"/>
          <w:szCs w:val="24"/>
        </w:rPr>
      </w:pPr>
    </w:p>
    <w:p w14:paraId="7C8EC803" w14:textId="77777777" w:rsidR="003F5AFD" w:rsidRPr="0071439D" w:rsidRDefault="003F5AFD" w:rsidP="003F5AFD">
      <w:pPr>
        <w:tabs>
          <w:tab w:val="left" w:pos="8074"/>
        </w:tabs>
        <w:spacing w:line="276" w:lineRule="auto"/>
        <w:rPr>
          <w:rFonts w:asciiTheme="majorHAnsi" w:hAnsiTheme="majorHAnsi"/>
          <w:sz w:val="24"/>
          <w:szCs w:val="24"/>
        </w:rPr>
      </w:pPr>
    </w:p>
    <w:p w14:paraId="0C9C1933" w14:textId="77777777" w:rsidR="003F5AFD" w:rsidRPr="0071439D" w:rsidRDefault="003F5AFD" w:rsidP="003F5AFD">
      <w:pPr>
        <w:rPr>
          <w:rFonts w:asciiTheme="majorHAnsi" w:hAnsiTheme="majorHAnsi"/>
          <w:b/>
          <w:sz w:val="24"/>
          <w:szCs w:val="24"/>
        </w:rPr>
      </w:pPr>
      <w:r w:rsidRPr="0071439D">
        <w:rPr>
          <w:rFonts w:asciiTheme="majorHAnsi" w:hAnsiTheme="majorHAnsi"/>
          <w:b/>
          <w:sz w:val="24"/>
          <w:szCs w:val="24"/>
        </w:rPr>
        <w:t>Power and conflict poetry</w:t>
      </w:r>
    </w:p>
    <w:p w14:paraId="5B7F619D" w14:textId="77777777" w:rsidR="003F5AFD" w:rsidRPr="0071439D" w:rsidRDefault="003F5AFD" w:rsidP="003F5AFD">
      <w:pPr>
        <w:pStyle w:val="ListParagraph"/>
        <w:numPr>
          <w:ilvl w:val="0"/>
          <w:numId w:val="4"/>
        </w:numPr>
        <w:rPr>
          <w:rFonts w:asciiTheme="majorHAnsi" w:hAnsiTheme="majorHAnsi"/>
          <w:sz w:val="24"/>
          <w:szCs w:val="24"/>
        </w:rPr>
      </w:pPr>
      <w:r w:rsidRPr="0071439D">
        <w:rPr>
          <w:rFonts w:asciiTheme="majorHAnsi" w:hAnsiTheme="majorHAnsi"/>
          <w:sz w:val="24"/>
          <w:szCs w:val="24"/>
        </w:rPr>
        <w:t xml:space="preserve">How do poets explore conflict with nature in Storm on the Island and Exposure? </w:t>
      </w:r>
    </w:p>
    <w:p w14:paraId="40D0A4B1" w14:textId="77777777" w:rsidR="003F5AFD" w:rsidRPr="0071439D" w:rsidRDefault="003F5AFD" w:rsidP="003F5AFD">
      <w:pPr>
        <w:pStyle w:val="ListParagraph"/>
        <w:numPr>
          <w:ilvl w:val="0"/>
          <w:numId w:val="4"/>
        </w:numPr>
        <w:rPr>
          <w:rFonts w:asciiTheme="majorHAnsi" w:hAnsiTheme="majorHAnsi"/>
          <w:sz w:val="24"/>
          <w:szCs w:val="24"/>
        </w:rPr>
      </w:pPr>
      <w:r w:rsidRPr="0071439D">
        <w:rPr>
          <w:rFonts w:asciiTheme="majorHAnsi" w:hAnsiTheme="majorHAnsi"/>
          <w:sz w:val="24"/>
          <w:szCs w:val="24"/>
        </w:rPr>
        <w:t xml:space="preserve">How do poets explore the memory of conflict in Remains and War Photographer? </w:t>
      </w:r>
    </w:p>
    <w:p w14:paraId="1F4B0048" w14:textId="77777777" w:rsidR="003F5AFD" w:rsidRPr="0071439D" w:rsidRDefault="003F5AFD" w:rsidP="003F5AFD">
      <w:pPr>
        <w:pStyle w:val="ListParagraph"/>
        <w:numPr>
          <w:ilvl w:val="0"/>
          <w:numId w:val="4"/>
        </w:numPr>
        <w:rPr>
          <w:rFonts w:asciiTheme="majorHAnsi" w:hAnsiTheme="majorHAnsi"/>
          <w:sz w:val="24"/>
          <w:szCs w:val="24"/>
        </w:rPr>
      </w:pPr>
      <w:r w:rsidRPr="0071439D">
        <w:rPr>
          <w:rFonts w:asciiTheme="majorHAnsi" w:hAnsiTheme="majorHAnsi"/>
          <w:sz w:val="24"/>
          <w:szCs w:val="24"/>
        </w:rPr>
        <w:t xml:space="preserve">How do poets explore ideas about the experience of conflict in Remains and Exposure? </w:t>
      </w:r>
    </w:p>
    <w:p w14:paraId="1B5685CD" w14:textId="77777777" w:rsidR="003F5AFD" w:rsidRPr="0071439D" w:rsidRDefault="003F5AFD" w:rsidP="003F5AFD">
      <w:pPr>
        <w:pStyle w:val="ListParagraph"/>
        <w:numPr>
          <w:ilvl w:val="0"/>
          <w:numId w:val="4"/>
        </w:numPr>
        <w:rPr>
          <w:rFonts w:asciiTheme="majorHAnsi" w:hAnsiTheme="majorHAnsi"/>
          <w:sz w:val="24"/>
          <w:szCs w:val="24"/>
        </w:rPr>
      </w:pPr>
      <w:r w:rsidRPr="0071439D">
        <w:rPr>
          <w:rFonts w:asciiTheme="majorHAnsi" w:hAnsiTheme="majorHAnsi"/>
          <w:sz w:val="24"/>
          <w:szCs w:val="24"/>
        </w:rPr>
        <w:t xml:space="preserve">How do poets explore ideas about internal conflict in The </w:t>
      </w:r>
      <w:proofErr w:type="spellStart"/>
      <w:r w:rsidRPr="0071439D">
        <w:rPr>
          <w:rFonts w:asciiTheme="majorHAnsi" w:hAnsiTheme="majorHAnsi"/>
          <w:sz w:val="24"/>
          <w:szCs w:val="24"/>
        </w:rPr>
        <w:t>Emigrée</w:t>
      </w:r>
      <w:proofErr w:type="spellEnd"/>
      <w:r w:rsidRPr="0071439D">
        <w:rPr>
          <w:rFonts w:asciiTheme="majorHAnsi" w:hAnsiTheme="majorHAnsi"/>
          <w:sz w:val="24"/>
          <w:szCs w:val="24"/>
        </w:rPr>
        <w:t xml:space="preserve"> and Checking Out Me History? </w:t>
      </w:r>
    </w:p>
    <w:p w14:paraId="6157D36D" w14:textId="77777777" w:rsidR="003F5AFD" w:rsidRPr="0071439D" w:rsidRDefault="003F5AFD" w:rsidP="003F5AFD">
      <w:pPr>
        <w:pStyle w:val="ListParagraph"/>
        <w:numPr>
          <w:ilvl w:val="0"/>
          <w:numId w:val="4"/>
        </w:numPr>
        <w:rPr>
          <w:rFonts w:asciiTheme="majorHAnsi" w:hAnsiTheme="majorHAnsi"/>
          <w:sz w:val="24"/>
          <w:szCs w:val="24"/>
        </w:rPr>
      </w:pPr>
      <w:r w:rsidRPr="0071439D">
        <w:rPr>
          <w:rFonts w:asciiTheme="majorHAnsi" w:hAnsiTheme="majorHAnsi"/>
          <w:sz w:val="24"/>
          <w:szCs w:val="24"/>
        </w:rPr>
        <w:t xml:space="preserve">How do poets explore ideas about the power of location in The </w:t>
      </w:r>
      <w:proofErr w:type="spellStart"/>
      <w:r w:rsidRPr="0071439D">
        <w:rPr>
          <w:rFonts w:asciiTheme="majorHAnsi" w:hAnsiTheme="majorHAnsi"/>
          <w:sz w:val="24"/>
          <w:szCs w:val="24"/>
        </w:rPr>
        <w:t>Emigrée</w:t>
      </w:r>
      <w:proofErr w:type="spellEnd"/>
      <w:r w:rsidRPr="0071439D">
        <w:rPr>
          <w:rFonts w:asciiTheme="majorHAnsi" w:hAnsiTheme="majorHAnsi"/>
          <w:sz w:val="24"/>
          <w:szCs w:val="24"/>
        </w:rPr>
        <w:t xml:space="preserve"> and London? </w:t>
      </w:r>
    </w:p>
    <w:p w14:paraId="0156E128" w14:textId="77777777" w:rsidR="003F5AFD" w:rsidRPr="0071439D" w:rsidRDefault="003F5AFD" w:rsidP="003F5AFD">
      <w:pPr>
        <w:pStyle w:val="ListParagraph"/>
        <w:numPr>
          <w:ilvl w:val="0"/>
          <w:numId w:val="4"/>
        </w:numPr>
        <w:rPr>
          <w:rFonts w:asciiTheme="majorHAnsi" w:hAnsiTheme="majorHAnsi"/>
          <w:sz w:val="24"/>
          <w:szCs w:val="24"/>
        </w:rPr>
      </w:pPr>
      <w:r w:rsidRPr="0071439D">
        <w:rPr>
          <w:rFonts w:asciiTheme="majorHAnsi" w:hAnsiTheme="majorHAnsi"/>
          <w:sz w:val="24"/>
          <w:szCs w:val="24"/>
        </w:rPr>
        <w:t xml:space="preserve">How do poets look at the power of authorities in London and Ozymandias? </w:t>
      </w:r>
    </w:p>
    <w:p w14:paraId="7D0865DD" w14:textId="0ED5447C" w:rsidR="003F5AFD" w:rsidRPr="0071439D" w:rsidRDefault="003F5AFD" w:rsidP="003F5AFD">
      <w:pPr>
        <w:pStyle w:val="ListParagraph"/>
        <w:numPr>
          <w:ilvl w:val="0"/>
          <w:numId w:val="4"/>
        </w:numPr>
        <w:rPr>
          <w:rFonts w:asciiTheme="majorHAnsi" w:hAnsiTheme="majorHAnsi"/>
          <w:sz w:val="24"/>
          <w:szCs w:val="24"/>
        </w:rPr>
      </w:pPr>
      <w:r w:rsidRPr="0071439D">
        <w:rPr>
          <w:rFonts w:asciiTheme="majorHAnsi" w:hAnsiTheme="majorHAnsi"/>
          <w:sz w:val="24"/>
          <w:szCs w:val="24"/>
        </w:rPr>
        <w:t xml:space="preserve">How do poets look at conflict in war in </w:t>
      </w:r>
      <w:r w:rsidR="00B64DFC" w:rsidRPr="0071439D">
        <w:rPr>
          <w:rFonts w:asciiTheme="majorHAnsi" w:hAnsiTheme="majorHAnsi"/>
          <w:sz w:val="24"/>
          <w:szCs w:val="24"/>
        </w:rPr>
        <w:t xml:space="preserve">The </w:t>
      </w:r>
      <w:r w:rsidRPr="0071439D">
        <w:rPr>
          <w:rFonts w:asciiTheme="majorHAnsi" w:hAnsiTheme="majorHAnsi"/>
          <w:sz w:val="24"/>
          <w:szCs w:val="24"/>
        </w:rPr>
        <w:t xml:space="preserve">Charge of the Light Brigade and Bayonet Charge?  </w:t>
      </w:r>
    </w:p>
    <w:p w14:paraId="4638C12D" w14:textId="77777777" w:rsidR="003F5AFD" w:rsidRPr="0071439D" w:rsidRDefault="003F5AFD" w:rsidP="003F5AFD">
      <w:pPr>
        <w:pStyle w:val="ListParagraph"/>
        <w:numPr>
          <w:ilvl w:val="0"/>
          <w:numId w:val="4"/>
        </w:numPr>
        <w:rPr>
          <w:rFonts w:asciiTheme="majorHAnsi" w:hAnsiTheme="majorHAnsi"/>
          <w:sz w:val="24"/>
          <w:szCs w:val="24"/>
        </w:rPr>
      </w:pPr>
      <w:r w:rsidRPr="0071439D">
        <w:rPr>
          <w:rFonts w:asciiTheme="majorHAnsi" w:hAnsiTheme="majorHAnsi"/>
          <w:sz w:val="24"/>
          <w:szCs w:val="24"/>
        </w:rPr>
        <w:t xml:space="preserve">How do poets look at the power of men in My Last Duchess and Ozymandias? </w:t>
      </w:r>
    </w:p>
    <w:p w14:paraId="0A57C453" w14:textId="77777777" w:rsidR="003F5AFD" w:rsidRPr="0071439D" w:rsidRDefault="003F5AFD" w:rsidP="003F5AFD">
      <w:pPr>
        <w:pStyle w:val="ListParagraph"/>
        <w:numPr>
          <w:ilvl w:val="0"/>
          <w:numId w:val="4"/>
        </w:numPr>
        <w:rPr>
          <w:rFonts w:asciiTheme="majorHAnsi" w:hAnsiTheme="majorHAnsi"/>
          <w:sz w:val="24"/>
          <w:szCs w:val="24"/>
        </w:rPr>
      </w:pPr>
      <w:r w:rsidRPr="0071439D">
        <w:rPr>
          <w:rFonts w:asciiTheme="majorHAnsi" w:hAnsiTheme="majorHAnsi"/>
          <w:sz w:val="24"/>
          <w:szCs w:val="24"/>
        </w:rPr>
        <w:t xml:space="preserve">How do poets explore powerlessness in London and Storm on the Island? </w:t>
      </w:r>
    </w:p>
    <w:p w14:paraId="641369FC" w14:textId="77777777" w:rsidR="003F5AFD" w:rsidRPr="0071439D" w:rsidRDefault="003F5AFD" w:rsidP="003F5AFD">
      <w:pPr>
        <w:pStyle w:val="ListParagraph"/>
        <w:numPr>
          <w:ilvl w:val="0"/>
          <w:numId w:val="4"/>
        </w:numPr>
        <w:rPr>
          <w:rFonts w:asciiTheme="majorHAnsi" w:hAnsiTheme="majorHAnsi"/>
          <w:sz w:val="24"/>
          <w:szCs w:val="24"/>
        </w:rPr>
      </w:pPr>
      <w:r w:rsidRPr="0071439D">
        <w:rPr>
          <w:rFonts w:asciiTheme="majorHAnsi" w:hAnsiTheme="majorHAnsi"/>
          <w:sz w:val="24"/>
          <w:szCs w:val="24"/>
        </w:rPr>
        <w:t xml:space="preserve">How do poets explore ideas about the pain of conflict in Poppies and War Photographer? </w:t>
      </w:r>
    </w:p>
    <w:p w14:paraId="57D5CD79" w14:textId="77777777" w:rsidR="003F5AFD" w:rsidRPr="0071439D" w:rsidRDefault="003F5AFD" w:rsidP="003F5AFD">
      <w:pPr>
        <w:pStyle w:val="ListParagraph"/>
        <w:numPr>
          <w:ilvl w:val="0"/>
          <w:numId w:val="4"/>
        </w:numPr>
        <w:rPr>
          <w:rFonts w:asciiTheme="majorHAnsi" w:hAnsiTheme="majorHAnsi"/>
          <w:sz w:val="24"/>
          <w:szCs w:val="24"/>
        </w:rPr>
      </w:pPr>
      <w:r w:rsidRPr="0071439D">
        <w:rPr>
          <w:rFonts w:asciiTheme="majorHAnsi" w:hAnsiTheme="majorHAnsi"/>
          <w:sz w:val="24"/>
          <w:szCs w:val="24"/>
        </w:rPr>
        <w:t>How do poets explore the power of nature in London and Extract from the Prelude?</w:t>
      </w:r>
    </w:p>
    <w:p w14:paraId="0E279EB2" w14:textId="77777777" w:rsidR="00B64DFC" w:rsidRPr="0071439D" w:rsidRDefault="003F5AFD" w:rsidP="003F5AFD">
      <w:pPr>
        <w:pStyle w:val="ListParagraph"/>
        <w:numPr>
          <w:ilvl w:val="0"/>
          <w:numId w:val="4"/>
        </w:numPr>
        <w:rPr>
          <w:rFonts w:asciiTheme="majorHAnsi" w:hAnsiTheme="majorHAnsi"/>
          <w:sz w:val="24"/>
          <w:szCs w:val="24"/>
        </w:rPr>
      </w:pPr>
      <w:r w:rsidRPr="0071439D">
        <w:rPr>
          <w:rFonts w:asciiTheme="majorHAnsi" w:hAnsiTheme="majorHAnsi"/>
          <w:sz w:val="24"/>
          <w:szCs w:val="24"/>
        </w:rPr>
        <w:t>How do poets look at the memory of conflict in Poppies and War Photographer?</w:t>
      </w:r>
    </w:p>
    <w:p w14:paraId="54BF7B6C" w14:textId="62B06586" w:rsidR="007B1CEB" w:rsidRPr="0071439D" w:rsidRDefault="003F5AFD" w:rsidP="003F5AFD">
      <w:pPr>
        <w:pStyle w:val="ListParagraph"/>
        <w:numPr>
          <w:ilvl w:val="0"/>
          <w:numId w:val="4"/>
        </w:numPr>
        <w:rPr>
          <w:rFonts w:asciiTheme="majorHAnsi" w:hAnsiTheme="majorHAnsi"/>
          <w:sz w:val="24"/>
          <w:szCs w:val="24"/>
        </w:rPr>
      </w:pPr>
      <w:r w:rsidRPr="0071439D">
        <w:rPr>
          <w:rFonts w:asciiTheme="majorHAnsi" w:hAnsiTheme="majorHAnsi"/>
          <w:sz w:val="24"/>
          <w:szCs w:val="24"/>
        </w:rPr>
        <w:t>How do poets explore power in London and Ozymandias?</w:t>
      </w:r>
    </w:p>
    <w:sectPr w:rsidR="007B1CEB" w:rsidRPr="0071439D" w:rsidSect="0003341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602E5C" w14:textId="77777777" w:rsidR="00470AE8" w:rsidRDefault="00470AE8" w:rsidP="00B64DFC">
      <w:pPr>
        <w:spacing w:after="0" w:line="240" w:lineRule="auto"/>
      </w:pPr>
      <w:r>
        <w:separator/>
      </w:r>
    </w:p>
  </w:endnote>
  <w:endnote w:type="continuationSeparator" w:id="0">
    <w:p w14:paraId="5BA49CB9" w14:textId="77777777" w:rsidR="00470AE8" w:rsidRDefault="00470AE8" w:rsidP="00B64D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8392772"/>
      <w:docPartObj>
        <w:docPartGallery w:val="Page Numbers (Bottom of Page)"/>
        <w:docPartUnique/>
      </w:docPartObj>
    </w:sdtPr>
    <w:sdtEndPr>
      <w:rPr>
        <w:noProof/>
      </w:rPr>
    </w:sdtEndPr>
    <w:sdtContent>
      <w:p w14:paraId="5FC662F9" w14:textId="5294290F" w:rsidR="004B14B1" w:rsidRDefault="004B14B1">
        <w:pPr>
          <w:pStyle w:val="Footer"/>
          <w:jc w:val="center"/>
        </w:pPr>
        <w:r>
          <w:fldChar w:fldCharType="begin"/>
        </w:r>
        <w:r>
          <w:instrText xml:space="preserve"> PAGE   \* MERGEFORMAT </w:instrText>
        </w:r>
        <w:r>
          <w:fldChar w:fldCharType="separate"/>
        </w:r>
        <w:r w:rsidR="006A2A0F">
          <w:rPr>
            <w:noProof/>
          </w:rPr>
          <w:t>1</w:t>
        </w:r>
        <w:r>
          <w:rPr>
            <w:noProof/>
          </w:rPr>
          <w:fldChar w:fldCharType="end"/>
        </w:r>
      </w:p>
    </w:sdtContent>
  </w:sdt>
  <w:p w14:paraId="62BCE449" w14:textId="77777777" w:rsidR="004B14B1" w:rsidRDefault="004B14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D43D20" w14:textId="77777777" w:rsidR="00470AE8" w:rsidRDefault="00470AE8" w:rsidP="00B64DFC">
      <w:pPr>
        <w:spacing w:after="0" w:line="240" w:lineRule="auto"/>
      </w:pPr>
      <w:r>
        <w:separator/>
      </w:r>
    </w:p>
  </w:footnote>
  <w:footnote w:type="continuationSeparator" w:id="0">
    <w:p w14:paraId="084B8417" w14:textId="77777777" w:rsidR="00470AE8" w:rsidRDefault="00470AE8" w:rsidP="00B64D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A5F64"/>
    <w:multiLevelType w:val="hybridMultilevel"/>
    <w:tmpl w:val="8D0A25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FD7298"/>
    <w:multiLevelType w:val="hybridMultilevel"/>
    <w:tmpl w:val="0420A0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3251C2"/>
    <w:multiLevelType w:val="hybridMultilevel"/>
    <w:tmpl w:val="9FEEDDD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290C0F"/>
    <w:multiLevelType w:val="hybridMultilevel"/>
    <w:tmpl w:val="7FC06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A52044"/>
    <w:multiLevelType w:val="hybridMultilevel"/>
    <w:tmpl w:val="2D8A6FA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E74D9A"/>
    <w:multiLevelType w:val="hybridMultilevel"/>
    <w:tmpl w:val="49AE0BCC"/>
    <w:lvl w:ilvl="0" w:tplc="ADE252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076DC6"/>
    <w:multiLevelType w:val="hybridMultilevel"/>
    <w:tmpl w:val="49AE0BCC"/>
    <w:lvl w:ilvl="0" w:tplc="ADE252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0FD7023"/>
    <w:multiLevelType w:val="hybridMultilevel"/>
    <w:tmpl w:val="4D02C96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017849"/>
    <w:multiLevelType w:val="hybridMultilevel"/>
    <w:tmpl w:val="CF4C0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B85C65"/>
    <w:multiLevelType w:val="hybridMultilevel"/>
    <w:tmpl w:val="648A80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
  </w:num>
  <w:num w:numId="4">
    <w:abstractNumId w:val="2"/>
  </w:num>
  <w:num w:numId="5">
    <w:abstractNumId w:val="9"/>
  </w:num>
  <w:num w:numId="6">
    <w:abstractNumId w:val="0"/>
  </w:num>
  <w:num w:numId="7">
    <w:abstractNumId w:val="8"/>
  </w:num>
  <w:num w:numId="8">
    <w:abstractNumId w:val="3"/>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AFD"/>
    <w:rsid w:val="00010CB7"/>
    <w:rsid w:val="00033411"/>
    <w:rsid w:val="0006080D"/>
    <w:rsid w:val="00077B72"/>
    <w:rsid w:val="000A3050"/>
    <w:rsid w:val="000B0F87"/>
    <w:rsid w:val="00130B9D"/>
    <w:rsid w:val="001B7589"/>
    <w:rsid w:val="001D207A"/>
    <w:rsid w:val="002C2B7A"/>
    <w:rsid w:val="003436E0"/>
    <w:rsid w:val="003E4367"/>
    <w:rsid w:val="003E672D"/>
    <w:rsid w:val="003F5AFD"/>
    <w:rsid w:val="00400F92"/>
    <w:rsid w:val="00431B98"/>
    <w:rsid w:val="00470AE8"/>
    <w:rsid w:val="004B14B1"/>
    <w:rsid w:val="005269DB"/>
    <w:rsid w:val="005A30A4"/>
    <w:rsid w:val="005E2CFA"/>
    <w:rsid w:val="00681B4B"/>
    <w:rsid w:val="006A2A0F"/>
    <w:rsid w:val="0071439D"/>
    <w:rsid w:val="00744CDD"/>
    <w:rsid w:val="007A13C5"/>
    <w:rsid w:val="007B1CEB"/>
    <w:rsid w:val="007C5BC6"/>
    <w:rsid w:val="00830B22"/>
    <w:rsid w:val="00840675"/>
    <w:rsid w:val="00864B13"/>
    <w:rsid w:val="00890FFA"/>
    <w:rsid w:val="00946905"/>
    <w:rsid w:val="009F5B56"/>
    <w:rsid w:val="00A166BA"/>
    <w:rsid w:val="00A86913"/>
    <w:rsid w:val="00B13CBC"/>
    <w:rsid w:val="00B64DFC"/>
    <w:rsid w:val="00B87D66"/>
    <w:rsid w:val="00BA2563"/>
    <w:rsid w:val="00BB3AF3"/>
    <w:rsid w:val="00C46830"/>
    <w:rsid w:val="00C62626"/>
    <w:rsid w:val="00CC65BC"/>
    <w:rsid w:val="00D764CD"/>
    <w:rsid w:val="00DB7391"/>
    <w:rsid w:val="00DE1AB8"/>
    <w:rsid w:val="00DE27E1"/>
    <w:rsid w:val="00EC31BD"/>
    <w:rsid w:val="00F0689B"/>
    <w:rsid w:val="00F07649"/>
    <w:rsid w:val="00FB0C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DABA2"/>
  <w15:chartTrackingRefBased/>
  <w15:docId w15:val="{A23B5FB8-3C5A-4357-B2F3-12B44FF9C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A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qFormat/>
    <w:rsid w:val="003E4367"/>
    <w:rPr>
      <w:sz w:val="16"/>
    </w:rPr>
  </w:style>
  <w:style w:type="table" w:styleId="TableGrid">
    <w:name w:val="Table Grid"/>
    <w:basedOn w:val="TableNormal"/>
    <w:uiPriority w:val="39"/>
    <w:rsid w:val="003F5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F5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5AFD"/>
    <w:pPr>
      <w:ind w:left="720"/>
      <w:contextualSpacing/>
    </w:pPr>
  </w:style>
  <w:style w:type="paragraph" w:styleId="Header">
    <w:name w:val="header"/>
    <w:basedOn w:val="Normal"/>
    <w:link w:val="HeaderChar"/>
    <w:uiPriority w:val="99"/>
    <w:unhideWhenUsed/>
    <w:rsid w:val="00B64D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4DFC"/>
  </w:style>
  <w:style w:type="paragraph" w:styleId="Footer">
    <w:name w:val="footer"/>
    <w:basedOn w:val="Normal"/>
    <w:link w:val="FooterChar"/>
    <w:uiPriority w:val="99"/>
    <w:unhideWhenUsed/>
    <w:rsid w:val="00B64D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4D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3215237">
      <w:bodyDiv w:val="1"/>
      <w:marLeft w:val="0"/>
      <w:marRight w:val="0"/>
      <w:marTop w:val="0"/>
      <w:marBottom w:val="0"/>
      <w:divBdr>
        <w:top w:val="none" w:sz="0" w:space="0" w:color="auto"/>
        <w:left w:val="none" w:sz="0" w:space="0" w:color="auto"/>
        <w:bottom w:val="none" w:sz="0" w:space="0" w:color="auto"/>
        <w:right w:val="none" w:sz="0" w:space="0" w:color="auto"/>
      </w:divBdr>
      <w:divsChild>
        <w:div w:id="1775517751">
          <w:marLeft w:val="1166"/>
          <w:marRight w:val="0"/>
          <w:marTop w:val="0"/>
          <w:marBottom w:val="0"/>
          <w:divBdr>
            <w:top w:val="none" w:sz="0" w:space="0" w:color="auto"/>
            <w:left w:val="none" w:sz="0" w:space="0" w:color="auto"/>
            <w:bottom w:val="none" w:sz="0" w:space="0" w:color="auto"/>
            <w:right w:val="none" w:sz="0" w:space="0" w:color="auto"/>
          </w:divBdr>
        </w:div>
      </w:divsChild>
    </w:div>
    <w:div w:id="647200470">
      <w:bodyDiv w:val="1"/>
      <w:marLeft w:val="0"/>
      <w:marRight w:val="0"/>
      <w:marTop w:val="0"/>
      <w:marBottom w:val="0"/>
      <w:divBdr>
        <w:top w:val="none" w:sz="0" w:space="0" w:color="auto"/>
        <w:left w:val="none" w:sz="0" w:space="0" w:color="auto"/>
        <w:bottom w:val="none" w:sz="0" w:space="0" w:color="auto"/>
        <w:right w:val="none" w:sz="0" w:space="0" w:color="auto"/>
      </w:divBdr>
    </w:div>
    <w:div w:id="109197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F418F247BEE4499E755A455BEDC592" ma:contentTypeVersion="13" ma:contentTypeDescription="Create a new document." ma:contentTypeScope="" ma:versionID="9927efc51a31e697871c63213ebf00c5">
  <xsd:schema xmlns:xsd="http://www.w3.org/2001/XMLSchema" xmlns:xs="http://www.w3.org/2001/XMLSchema" xmlns:p="http://schemas.microsoft.com/office/2006/metadata/properties" xmlns:ns3="3a38d4ae-405a-467a-aab0-c4c604cae909" xmlns:ns4="51a96696-d4d5-47aa-8431-46de4ac50fb9" targetNamespace="http://schemas.microsoft.com/office/2006/metadata/properties" ma:root="true" ma:fieldsID="14eb5fc955742afa11fcf30050c7a741" ns3:_="" ns4:_="">
    <xsd:import namespace="3a38d4ae-405a-467a-aab0-c4c604cae909"/>
    <xsd:import namespace="51a96696-d4d5-47aa-8431-46de4ac50fb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38d4ae-405a-467a-aab0-c4c604cae9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a96696-d4d5-47aa-8431-46de4ac50fb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6799D5-736C-4EF7-8790-2B47D662276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C5B3D5-CB5D-4678-9D51-08A7F86BFA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38d4ae-405a-467a-aab0-c4c604cae909"/>
    <ds:schemaRef ds:uri="51a96696-d4d5-47aa-8431-46de4ac50f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C5A3D0-1062-4337-A948-82C58BEB6D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4724</Words>
  <Characters>26929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Josie Sacks</dc:creator>
  <cp:keywords/>
  <dc:description/>
  <cp:lastModifiedBy>Bridie McPherson</cp:lastModifiedBy>
  <cp:revision>2</cp:revision>
  <dcterms:created xsi:type="dcterms:W3CDTF">2020-12-03T17:52:00Z</dcterms:created>
  <dcterms:modified xsi:type="dcterms:W3CDTF">2020-12-03T17:52:00Z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0x01010073F418F247BEE4499E755A455BEDC592</vt:lpwstr>
  </property>
</Properties>
</file>